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426" w:type="dxa"/>
        <w:tblLook w:val="04A0" w:firstRow="1" w:lastRow="0" w:firstColumn="1" w:lastColumn="0" w:noHBand="0" w:noVBand="1"/>
      </w:tblPr>
      <w:tblGrid>
        <w:gridCol w:w="4111"/>
        <w:gridCol w:w="5671"/>
      </w:tblGrid>
      <w:tr w:rsidR="004055F3" w:rsidRPr="001B01EA" w14:paraId="0ADBE84F" w14:textId="77777777">
        <w:tc>
          <w:tcPr>
            <w:tcW w:w="4111" w:type="dxa"/>
          </w:tcPr>
          <w:p w14:paraId="45F63C4E" w14:textId="77777777" w:rsidR="00BA41BE" w:rsidRPr="001B01EA" w:rsidRDefault="00B371D7">
            <w:pPr>
              <w:jc w:val="center"/>
              <w:rPr>
                <w:rFonts w:ascii="Times New Roman" w:hAnsi="Times New Roman"/>
                <w:color w:val="000000" w:themeColor="text1"/>
                <w:sz w:val="26"/>
                <w:szCs w:val="26"/>
                <w:lang w:val="en-US"/>
              </w:rPr>
            </w:pPr>
            <w:r w:rsidRPr="001B01EA">
              <w:rPr>
                <w:rFonts w:ascii="Times New Roman" w:hAnsi="Times New Roman"/>
                <w:b/>
                <w:bCs/>
                <w:color w:val="000000" w:themeColor="text1"/>
              </w:rPr>
              <w:br w:type="page"/>
            </w:r>
            <w:r w:rsidRPr="001B01EA">
              <w:rPr>
                <w:rFonts w:ascii="Times New Roman" w:hAnsi="Times New Roman"/>
                <w:color w:val="000000" w:themeColor="text1"/>
                <w:sz w:val="26"/>
                <w:szCs w:val="26"/>
                <w:lang w:val="en-US"/>
              </w:rPr>
              <w:t xml:space="preserve">UBND </w:t>
            </w:r>
            <w:r w:rsidRPr="001B01EA">
              <w:rPr>
                <w:rFonts w:ascii="Times New Roman" w:hAnsi="Times New Roman"/>
                <w:color w:val="000000" w:themeColor="text1"/>
                <w:sz w:val="26"/>
                <w:szCs w:val="26"/>
              </w:rPr>
              <w:t>T</w:t>
            </w:r>
            <w:r w:rsidRPr="001B01EA">
              <w:rPr>
                <w:rFonts w:ascii="Times New Roman" w:hAnsi="Times New Roman"/>
                <w:color w:val="000000" w:themeColor="text1"/>
                <w:sz w:val="26"/>
                <w:szCs w:val="26"/>
                <w:lang w:val="en-US"/>
              </w:rPr>
              <w:t>ỈNH QUẢNG NINH</w:t>
            </w:r>
          </w:p>
          <w:p w14:paraId="12744698" w14:textId="77777777" w:rsidR="00BA41BE" w:rsidRPr="001B01EA" w:rsidRDefault="00B371D7">
            <w:pPr>
              <w:jc w:val="center"/>
              <w:rPr>
                <w:rFonts w:ascii="Times New Roman" w:hAnsi="Times New Roman"/>
                <w:b/>
                <w:bCs/>
                <w:color w:val="000000" w:themeColor="text1"/>
                <w:sz w:val="24"/>
                <w:lang w:val="en-US"/>
              </w:rPr>
            </w:pPr>
            <w:r w:rsidRPr="001B01EA">
              <w:rPr>
                <w:rFonts w:ascii="Times New Roman" w:hAnsi="Times New Roman"/>
                <w:b/>
                <w:bCs/>
                <w:color w:val="000000" w:themeColor="text1"/>
                <w:sz w:val="26"/>
                <w:szCs w:val="26"/>
                <w:lang w:val="en-US"/>
              </w:rPr>
              <w:t>SỞ GIÁO DỤC VÀ ĐÀO TẠO</w:t>
            </w:r>
          </w:p>
        </w:tc>
        <w:tc>
          <w:tcPr>
            <w:tcW w:w="5671" w:type="dxa"/>
            <w:vMerge w:val="restart"/>
          </w:tcPr>
          <w:p w14:paraId="11C4E8EC" w14:textId="77777777" w:rsidR="00BA41BE" w:rsidRPr="001B01EA" w:rsidRDefault="00B371D7">
            <w:pPr>
              <w:jc w:val="center"/>
              <w:rPr>
                <w:rFonts w:ascii="Times New Roman" w:hAnsi="Times New Roman"/>
                <w:b/>
                <w:color w:val="000000" w:themeColor="text1"/>
                <w:sz w:val="26"/>
                <w:szCs w:val="24"/>
              </w:rPr>
            </w:pPr>
            <w:r w:rsidRPr="001B01EA">
              <w:rPr>
                <w:rFonts w:ascii="Times New Roman" w:hAnsi="Times New Roman"/>
                <w:b/>
                <w:color w:val="000000" w:themeColor="text1"/>
                <w:sz w:val="26"/>
                <w:szCs w:val="24"/>
              </w:rPr>
              <w:t>CỘNG HOÀ XÃ HỘI CHỦ NGHĨA VIỆT NAM</w:t>
            </w:r>
          </w:p>
          <w:p w14:paraId="4A2865F3" w14:textId="77777777" w:rsidR="00BA41BE" w:rsidRPr="001B01EA" w:rsidRDefault="00B371D7">
            <w:pPr>
              <w:jc w:val="center"/>
              <w:rPr>
                <w:rFonts w:ascii="Times New Roman" w:hAnsi="Times New Roman"/>
                <w:b/>
                <w:color w:val="000000" w:themeColor="text1"/>
                <w:sz w:val="26"/>
                <w:szCs w:val="24"/>
              </w:rPr>
            </w:pPr>
            <w:r w:rsidRPr="001B01EA">
              <w:rPr>
                <w:rFonts w:ascii="Times New Roman" w:hAnsi="Times New Roman"/>
                <w:noProof/>
                <w:color w:val="000000" w:themeColor="text1"/>
              </w:rPr>
              <mc:AlternateContent>
                <mc:Choice Requires="wps">
                  <w:drawing>
                    <wp:anchor distT="0" distB="0" distL="114300" distR="114300" simplePos="0" relativeHeight="251659264" behindDoc="0" locked="0" layoutInCell="1" allowOverlap="1" wp14:anchorId="009F1530" wp14:editId="3E0C30E5">
                      <wp:simplePos x="0" y="0"/>
                      <wp:positionH relativeFrom="column">
                        <wp:posOffset>667309</wp:posOffset>
                      </wp:positionH>
                      <wp:positionV relativeFrom="paragraph">
                        <wp:posOffset>219934</wp:posOffset>
                      </wp:positionV>
                      <wp:extent cx="2070735" cy="0"/>
                      <wp:effectExtent l="0" t="0" r="0" b="0"/>
                      <wp:wrapNone/>
                      <wp:docPr id="159180540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735" cy="0"/>
                              </a:xfrm>
                              <a:prstGeom prst="straightConnector1">
                                <a:avLst/>
                              </a:prstGeom>
                              <a:noFill/>
                              <a:ln w="9525">
                                <a:solidFill>
                                  <a:srgbClr val="000000"/>
                                </a:solidFill>
                                <a:round/>
                              </a:ln>
                            </wps:spPr>
                            <wps:bodyPr/>
                          </wps:wsp>
                        </a:graphicData>
                      </a:graphic>
                    </wp:anchor>
                  </w:drawing>
                </mc:Choice>
                <mc:Fallback>
                  <w:pict>
                    <v:shapetype w14:anchorId="186C014D" id="_x0000_t32" coordsize="21600,21600" o:spt="32" o:oned="t" path="m,l21600,21600e" filled="f">
                      <v:path arrowok="t" fillok="f" o:connecttype="none"/>
                      <o:lock v:ext="edit" shapetype="t"/>
                    </v:shapetype>
                    <v:shape id="Straight Arrow Connector 3" o:spid="_x0000_s1026" type="#_x0000_t32" style="position:absolute;margin-left:52.55pt;margin-top:17.3pt;width:163.0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"/>
                  </w:pict>
                </mc:Fallback>
              </mc:AlternateContent>
            </w:r>
            <w:r w:rsidRPr="001B01EA">
              <w:rPr>
                <w:rFonts w:ascii="Times New Roman" w:hAnsi="Times New Roman"/>
                <w:b/>
                <w:color w:val="000000" w:themeColor="text1"/>
              </w:rPr>
              <w:t>Độc lập - Tự do - Hạnh phúc</w:t>
            </w:r>
          </w:p>
        </w:tc>
      </w:tr>
      <w:tr w:rsidR="004055F3" w:rsidRPr="001B01EA" w14:paraId="1FB8E284" w14:textId="77777777">
        <w:trPr>
          <w:trHeight w:val="83"/>
        </w:trPr>
        <w:tc>
          <w:tcPr>
            <w:tcW w:w="4111" w:type="dxa"/>
          </w:tcPr>
          <w:p w14:paraId="316BC7B0" w14:textId="77777777" w:rsidR="00BA41BE" w:rsidRPr="001B01EA" w:rsidRDefault="00B371D7">
            <w:pPr>
              <w:rPr>
                <w:rFonts w:ascii="Times New Roman" w:hAnsi="Times New Roman"/>
                <w:color w:val="000000" w:themeColor="text1"/>
                <w:sz w:val="14"/>
                <w:szCs w:val="14"/>
              </w:rPr>
            </w:pPr>
            <w:r w:rsidRPr="001B01EA">
              <w:rPr>
                <w:rFonts w:ascii="Times New Roman" w:hAnsi="Times New Roman"/>
                <w:noProof/>
                <w:color w:val="000000" w:themeColor="text1"/>
                <w:sz w:val="14"/>
                <w:szCs w:val="14"/>
              </w:rPr>
              <mc:AlternateContent>
                <mc:Choice Requires="wps">
                  <w:drawing>
                    <wp:anchor distT="0" distB="0" distL="114300" distR="114300" simplePos="0" relativeHeight="251660288" behindDoc="0" locked="0" layoutInCell="1" allowOverlap="1" wp14:anchorId="00CF667E" wp14:editId="2E382137">
                      <wp:simplePos x="0" y="0"/>
                      <wp:positionH relativeFrom="column">
                        <wp:posOffset>807427</wp:posOffset>
                      </wp:positionH>
                      <wp:positionV relativeFrom="paragraph">
                        <wp:posOffset>13614</wp:posOffset>
                      </wp:positionV>
                      <wp:extent cx="933450" cy="0"/>
                      <wp:effectExtent l="0" t="0" r="0" b="0"/>
                      <wp:wrapNone/>
                      <wp:docPr id="210459462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ln>
                            </wps:spPr>
                            <wps:bodyPr/>
                          </wps:wsp>
                        </a:graphicData>
                      </a:graphic>
                    </wp:anchor>
                  </w:drawing>
                </mc:Choice>
                <mc:Fallback>
                  <w:pict>
                    <v:shape w14:anchorId="4C25780E" id="Straight Arrow Connector 1" o:spid="_x0000_s1026" type="#_x0000_t32" style="position:absolute;margin-left:63.6pt;margin-top:1.05pt;width:73.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"/>
                  </w:pict>
                </mc:Fallback>
              </mc:AlternateContent>
            </w:r>
          </w:p>
        </w:tc>
        <w:tc>
          <w:tcPr>
            <w:tcW w:w="5671" w:type="dxa"/>
            <w:vMerge/>
          </w:tcPr>
          <w:p w14:paraId="0ED86C21" w14:textId="77777777" w:rsidR="00BA41BE" w:rsidRPr="001B01EA" w:rsidRDefault="00BA41BE">
            <w:pPr>
              <w:jc w:val="center"/>
              <w:rPr>
                <w:rFonts w:ascii="Times New Roman" w:hAnsi="Times New Roman"/>
                <w:b/>
                <w:i/>
                <w:iCs/>
                <w:color w:val="000000" w:themeColor="text1"/>
                <w:sz w:val="14"/>
                <w:szCs w:val="14"/>
              </w:rPr>
            </w:pPr>
          </w:p>
        </w:tc>
      </w:tr>
      <w:tr w:rsidR="004055F3" w:rsidRPr="001B01EA" w14:paraId="58270904" w14:textId="77777777">
        <w:tc>
          <w:tcPr>
            <w:tcW w:w="4111" w:type="dxa"/>
          </w:tcPr>
          <w:p w14:paraId="12D6A218" w14:textId="000D90AE" w:rsidR="00BA41BE" w:rsidRPr="001B01EA" w:rsidRDefault="00B371D7">
            <w:pPr>
              <w:spacing w:before="120"/>
              <w:jc w:val="center"/>
              <w:rPr>
                <w:rFonts w:ascii="Times New Roman" w:hAnsi="Times New Roman"/>
                <w:color w:val="000000" w:themeColor="text1"/>
              </w:rPr>
            </w:pPr>
            <w:r w:rsidRPr="001B01EA">
              <w:rPr>
                <w:rFonts w:ascii="Times New Roman" w:hAnsi="Times New Roman"/>
                <w:color w:val="000000" w:themeColor="text1"/>
              </w:rPr>
              <w:t>Số:          /SGDĐT-GDPT</w:t>
            </w:r>
          </w:p>
          <w:p w14:paraId="4F1538C7" w14:textId="77777777" w:rsidR="00BA41BE" w:rsidRPr="001B01EA" w:rsidRDefault="00B371D7">
            <w:pPr>
              <w:spacing w:before="120"/>
              <w:jc w:val="center"/>
              <w:rPr>
                <w:rFonts w:ascii="Times New Roman" w:hAnsi="Times New Roman"/>
                <w:color w:val="000000" w:themeColor="text1"/>
                <w:sz w:val="26"/>
                <w:szCs w:val="26"/>
              </w:rPr>
            </w:pPr>
            <w:r w:rsidRPr="001B01EA">
              <w:rPr>
                <w:rFonts w:ascii="Times New Roman" w:hAnsi="Times New Roman"/>
                <w:color w:val="000000" w:themeColor="text1"/>
                <w:spacing w:val="-10"/>
                <w:sz w:val="26"/>
                <w:szCs w:val="26"/>
              </w:rPr>
              <w:t>V/v hướng dẫn tuyển sinh lớp 10 THPT</w:t>
            </w:r>
            <w:r w:rsidRPr="001B01EA">
              <w:rPr>
                <w:rFonts w:ascii="Times New Roman" w:hAnsi="Times New Roman"/>
                <w:color w:val="000000" w:themeColor="text1"/>
                <w:sz w:val="26"/>
                <w:szCs w:val="26"/>
              </w:rPr>
              <w:t xml:space="preserve"> và Chương trình GDTX cấp THPT năm học 2026-2027</w:t>
            </w:r>
          </w:p>
        </w:tc>
        <w:tc>
          <w:tcPr>
            <w:tcW w:w="5671" w:type="dxa"/>
          </w:tcPr>
          <w:p w14:paraId="7C2FFDC2" w14:textId="77777777" w:rsidR="00BA41BE" w:rsidRPr="001B01EA" w:rsidRDefault="00B371D7">
            <w:pPr>
              <w:pStyle w:val="Footer"/>
              <w:spacing w:before="120"/>
              <w:jc w:val="center"/>
              <w:rPr>
                <w:rFonts w:ascii="Times New Roman" w:hAnsi="Times New Roman" w:cs="Times New Roman"/>
                <w:i/>
                <w:color w:val="000000" w:themeColor="text1"/>
                <w:sz w:val="26"/>
                <w:szCs w:val="26"/>
                <w:lang w:val="vi-VN"/>
              </w:rPr>
            </w:pPr>
            <w:r w:rsidRPr="001B01EA">
              <w:rPr>
                <w:rFonts w:ascii="Times New Roman" w:hAnsi="Times New Roman" w:cs="Times New Roman"/>
                <w:bCs/>
                <w:i/>
                <w:color w:val="000000" w:themeColor="text1"/>
                <w:sz w:val="26"/>
                <w:szCs w:val="26"/>
                <w:lang w:val="vi-VN"/>
              </w:rPr>
              <w:t>Quảng Ninh, ngày      tháng 4 năm 2026</w:t>
            </w:r>
          </w:p>
        </w:tc>
      </w:tr>
    </w:tbl>
    <w:p w14:paraId="6C91BCEF" w14:textId="77777777" w:rsidR="00BA41BE" w:rsidRPr="001B01EA" w:rsidRDefault="00B371D7">
      <w:pPr>
        <w:pStyle w:val="Heading3"/>
        <w:tabs>
          <w:tab w:val="left" w:pos="3828"/>
        </w:tabs>
        <w:rPr>
          <w:rFonts w:ascii="Times New Roman" w:hAnsi="Times New Roman" w:cs="Times New Roman"/>
          <w:b/>
          <w:bCs/>
          <w:color w:val="000000" w:themeColor="text1"/>
          <w:sz w:val="8"/>
          <w:szCs w:val="8"/>
        </w:rPr>
      </w:pPr>
      <w:r w:rsidRPr="001B01EA">
        <w:rPr>
          <w:rFonts w:ascii="Times New Roman" w:hAnsi="Times New Roman" w:cs="Times New Roman"/>
          <w:b/>
          <w:bCs/>
          <w:color w:val="000000" w:themeColor="text1"/>
          <w:sz w:val="8"/>
          <w:szCs w:val="8"/>
        </w:rPr>
        <w:tab/>
      </w:r>
    </w:p>
    <w:tbl>
      <w:tblPr>
        <w:tblW w:w="8505" w:type="dxa"/>
        <w:tblInd w:w="567" w:type="dxa"/>
        <w:tblLook w:val="04A0" w:firstRow="1" w:lastRow="0" w:firstColumn="1" w:lastColumn="0" w:noHBand="0" w:noVBand="1"/>
      </w:tblPr>
      <w:tblGrid>
        <w:gridCol w:w="1773"/>
        <w:gridCol w:w="6732"/>
      </w:tblGrid>
      <w:tr w:rsidR="004055F3" w:rsidRPr="001B01EA" w14:paraId="034CD9A4" w14:textId="77777777" w:rsidTr="00B371D7">
        <w:tc>
          <w:tcPr>
            <w:tcW w:w="1773" w:type="dxa"/>
            <w:vAlign w:val="center"/>
          </w:tcPr>
          <w:p w14:paraId="2E0A1EE7" w14:textId="77777777" w:rsidR="00BA41BE" w:rsidRPr="001B01EA" w:rsidRDefault="00B371D7" w:rsidP="00B371D7">
            <w:pPr>
              <w:spacing w:before="240"/>
              <w:jc w:val="right"/>
              <w:rPr>
                <w:rFonts w:ascii="Times New Roman" w:hAnsi="Times New Roman"/>
                <w:color w:val="000000" w:themeColor="text1"/>
                <w:sz w:val="24"/>
                <w:szCs w:val="24"/>
                <w:lang w:eastAsia="vi-VN"/>
                <w14:ligatures w14:val="none"/>
              </w:rPr>
            </w:pPr>
            <w:r w:rsidRPr="001B01EA">
              <w:rPr>
                <w:rFonts w:ascii="Times New Roman" w:hAnsi="Times New Roman"/>
                <w:color w:val="000000" w:themeColor="text1"/>
                <w:lang w:eastAsia="vi-VN"/>
                <w14:ligatures w14:val="none"/>
              </w:rPr>
              <w:t>Kính gửi:</w:t>
            </w:r>
          </w:p>
        </w:tc>
        <w:tc>
          <w:tcPr>
            <w:tcW w:w="6732" w:type="dxa"/>
          </w:tcPr>
          <w:p w14:paraId="555043FB" w14:textId="77777777" w:rsidR="00BA41BE" w:rsidRPr="001B01EA" w:rsidRDefault="00BA41BE">
            <w:pPr>
              <w:jc w:val="center"/>
              <w:rPr>
                <w:rFonts w:ascii="Times New Roman" w:hAnsi="Times New Roman"/>
                <w:color w:val="000000" w:themeColor="text1"/>
                <w:lang w:eastAsia="vi-VN"/>
                <w14:ligatures w14:val="none"/>
              </w:rPr>
            </w:pPr>
          </w:p>
        </w:tc>
      </w:tr>
      <w:tr w:rsidR="004055F3" w:rsidRPr="001B01EA" w14:paraId="7DC89825" w14:textId="77777777" w:rsidTr="00B371D7">
        <w:tc>
          <w:tcPr>
            <w:tcW w:w="1773" w:type="dxa"/>
            <w:vAlign w:val="center"/>
          </w:tcPr>
          <w:p w14:paraId="364619CF" w14:textId="77777777" w:rsidR="00BA41BE" w:rsidRPr="001B01EA" w:rsidRDefault="00BA41BE">
            <w:pPr>
              <w:jc w:val="center"/>
              <w:rPr>
                <w:rFonts w:ascii="Times New Roman" w:hAnsi="Times New Roman"/>
                <w:color w:val="000000" w:themeColor="text1"/>
                <w:sz w:val="24"/>
                <w:szCs w:val="24"/>
                <w:lang w:eastAsia="vi-VN"/>
                <w14:ligatures w14:val="none"/>
              </w:rPr>
            </w:pPr>
          </w:p>
        </w:tc>
        <w:tc>
          <w:tcPr>
            <w:tcW w:w="6732" w:type="dxa"/>
          </w:tcPr>
          <w:p w14:paraId="3A58DAA4" w14:textId="4C36839F" w:rsidR="00BA41BE" w:rsidRPr="001B01EA" w:rsidRDefault="00B371D7">
            <w:pPr>
              <w:rPr>
                <w:rFonts w:ascii="Times New Roman" w:hAnsi="Times New Roman"/>
                <w:color w:val="000000" w:themeColor="text1"/>
                <w:lang w:eastAsia="vi-VN"/>
                <w14:ligatures w14:val="none"/>
              </w:rPr>
            </w:pPr>
            <w:r w:rsidRPr="001B01EA">
              <w:rPr>
                <w:rFonts w:ascii="Times New Roman" w:hAnsi="Times New Roman"/>
                <w:color w:val="000000" w:themeColor="text1"/>
                <w:lang w:eastAsia="vi-VN"/>
                <w14:ligatures w14:val="none"/>
              </w:rPr>
              <w:t xml:space="preserve">- </w:t>
            </w:r>
            <w:r w:rsidR="00950D48" w:rsidRPr="001B01EA">
              <w:rPr>
                <w:rFonts w:ascii="Times New Roman" w:hAnsi="Times New Roman"/>
                <w:color w:val="000000" w:themeColor="text1"/>
                <w:lang w:eastAsia="vi-VN"/>
                <w14:ligatures w14:val="none"/>
              </w:rPr>
              <w:t>Ủy</w:t>
            </w:r>
            <w:r w:rsidRPr="001B01EA">
              <w:rPr>
                <w:rFonts w:ascii="Times New Roman" w:hAnsi="Times New Roman"/>
                <w:color w:val="000000" w:themeColor="text1"/>
                <w:lang w:eastAsia="vi-VN"/>
                <w14:ligatures w14:val="none"/>
              </w:rPr>
              <w:t xml:space="preserve"> ban nhân dân các xã, phường, đặc khu;</w:t>
            </w:r>
            <w:r w:rsidRPr="001B01EA">
              <w:rPr>
                <w:rFonts w:ascii="Times New Roman" w:hAnsi="Times New Roman"/>
                <w:color w:val="000000" w:themeColor="text1"/>
                <w:lang w:eastAsia="vi-VN"/>
                <w14:ligatures w14:val="none"/>
              </w:rPr>
              <w:br/>
              <w:t>- Các trường có cấp trung học phổ thông;</w:t>
            </w:r>
            <w:r w:rsidRPr="001B01EA">
              <w:rPr>
                <w:rFonts w:ascii="Times New Roman" w:hAnsi="Times New Roman"/>
                <w:color w:val="000000" w:themeColor="text1"/>
                <w:lang w:eastAsia="vi-VN"/>
                <w14:ligatures w14:val="none"/>
              </w:rPr>
              <w:br/>
              <w:t>- T</w:t>
            </w:r>
            <w:r w:rsidRPr="001B01EA">
              <w:rPr>
                <w:rFonts w:ascii="Times New Roman" w:hAnsi="Times New Roman"/>
                <w:color w:val="000000" w:themeColor="text1"/>
              </w:rPr>
              <w:t>rung tâm GDNN-GDTX tỉnh</w:t>
            </w:r>
            <w:r w:rsidR="00950D48" w:rsidRPr="001B01EA">
              <w:rPr>
                <w:rFonts w:ascii="Times New Roman" w:hAnsi="Times New Roman"/>
                <w:color w:val="000000" w:themeColor="text1"/>
              </w:rPr>
              <w:t xml:space="preserve"> Quảng Ninh</w:t>
            </w:r>
            <w:r w:rsidRPr="001B01EA">
              <w:rPr>
                <w:rFonts w:ascii="Times New Roman" w:hAnsi="Times New Roman"/>
                <w:color w:val="000000" w:themeColor="text1"/>
                <w:lang w:eastAsia="vi-VN"/>
                <w14:ligatures w14:val="none"/>
              </w:rPr>
              <w:t>.</w:t>
            </w:r>
          </w:p>
        </w:tc>
      </w:tr>
    </w:tbl>
    <w:p w14:paraId="1381CA17" w14:textId="56DCFB91" w:rsidR="00BA41BE" w:rsidRPr="001B01EA" w:rsidRDefault="00B371D7" w:rsidP="00B371D7">
      <w:pPr>
        <w:pStyle w:val="BodyText"/>
        <w:spacing w:before="360" w:after="120" w:line="276" w:lineRule="auto"/>
        <w:ind w:firstLine="567"/>
        <w:jc w:val="both"/>
        <w:rPr>
          <w:rFonts w:cs="Times New Roman"/>
          <w:color w:val="000000" w:themeColor="text1"/>
          <w:szCs w:val="28"/>
          <w:lang w:val="vi-VN"/>
        </w:rPr>
      </w:pPr>
      <w:r w:rsidRPr="001B01EA">
        <w:rPr>
          <w:rFonts w:cs="Times New Roman"/>
          <w:color w:val="000000" w:themeColor="text1"/>
          <w:szCs w:val="28"/>
          <w:lang w:val="vi-VN"/>
        </w:rPr>
        <w:t>Căn cứ</w:t>
      </w:r>
      <w:r w:rsidR="004154E3" w:rsidRPr="001B01EA">
        <w:rPr>
          <w:rFonts w:cs="Times New Roman"/>
          <w:color w:val="000000"/>
          <w:sz w:val="22"/>
        </w:rPr>
        <w:t xml:space="preserve"> </w:t>
      </w:r>
      <w:r w:rsidR="004154E3" w:rsidRPr="001B01EA">
        <w:rPr>
          <w:rFonts w:cs="Times New Roman"/>
          <w:color w:val="000000"/>
          <w:szCs w:val="28"/>
        </w:rPr>
        <w:t xml:space="preserve">Quy chế tuyển sinh trung học cơ sở (THCS) và tuyển sinh trung học phổ thông (THPT) ban hành kèm theo </w:t>
      </w:r>
      <w:r w:rsidR="004154E3" w:rsidRPr="001B01EA">
        <w:rPr>
          <w:rFonts w:cs="Times New Roman"/>
          <w:szCs w:val="28"/>
          <w:lang w:val="nl-NL"/>
        </w:rPr>
        <w:t>Thông tư số 30/2024/TT-BGDĐT</w:t>
      </w:r>
      <w:r w:rsidRPr="001B01EA">
        <w:rPr>
          <w:rFonts w:cs="Times New Roman"/>
          <w:color w:val="000000" w:themeColor="text1"/>
          <w:szCs w:val="28"/>
          <w:lang w:val="vi-VN"/>
        </w:rPr>
        <w:t xml:space="preserve"> </w:t>
      </w:r>
      <w:r w:rsidR="004154E3" w:rsidRPr="001B01EA">
        <w:rPr>
          <w:rFonts w:cs="Times New Roman"/>
          <w:color w:val="000000" w:themeColor="text1"/>
          <w:szCs w:val="28"/>
        </w:rPr>
        <w:t xml:space="preserve">ngày 30/12/2024 của Bộ Giáo dục và Đào tạo (GDDT) </w:t>
      </w:r>
      <w:r w:rsidRPr="001B01EA">
        <w:rPr>
          <w:rFonts w:cs="Times New Roman"/>
          <w:color w:val="000000" w:themeColor="text1"/>
          <w:szCs w:val="28"/>
          <w:lang w:val="vi-VN"/>
        </w:rPr>
        <w:t>(gọi tắt là Quy chế tuyển sinh); Quy chế tổ chức và hoạt động của trường trung học phổ thông chuyên; Quy chế tổ chức và hoạt động của trường phổ thông dân tộc nội trú (PTDTNT)</w:t>
      </w:r>
      <w:r w:rsidRPr="001B01EA">
        <w:rPr>
          <w:rFonts w:cs="Times New Roman"/>
          <w:color w:val="000000" w:themeColor="text1"/>
          <w:szCs w:val="28"/>
          <w:vertAlign w:val="superscript"/>
        </w:rPr>
        <w:footnoteReference w:id="1"/>
      </w:r>
      <w:r w:rsidRPr="001B01EA">
        <w:rPr>
          <w:rFonts w:cs="Times New Roman"/>
          <w:color w:val="000000" w:themeColor="text1"/>
          <w:szCs w:val="28"/>
          <w:lang w:val="vi-VN"/>
        </w:rPr>
        <w:t xml:space="preserve">; Điều lệ trường </w:t>
      </w:r>
      <w:r w:rsidR="00EB1417" w:rsidRPr="001B01EA">
        <w:rPr>
          <w:rFonts w:cs="Times New Roman"/>
          <w:color w:val="000000"/>
          <w:szCs w:val="28"/>
        </w:rPr>
        <w:t>trường tiểu học, trường trung học cơ sở, trường trung học phổ thông và trường phổ thông có nhiều cấp học</w:t>
      </w:r>
      <w:r w:rsidRPr="001B01EA">
        <w:rPr>
          <w:rFonts w:cs="Times New Roman"/>
          <w:color w:val="000000" w:themeColor="text1"/>
          <w:szCs w:val="28"/>
          <w:vertAlign w:val="superscript"/>
        </w:rPr>
        <w:footnoteReference w:id="2"/>
      </w:r>
      <w:r w:rsidRPr="001B01EA">
        <w:rPr>
          <w:rFonts w:cs="Times New Roman"/>
          <w:color w:val="000000" w:themeColor="text1"/>
          <w:szCs w:val="28"/>
          <w:lang w:val="vi-VN"/>
        </w:rPr>
        <w:t xml:space="preserve"> (gọi tắt là Điều lệ trường </w:t>
      </w:r>
      <w:r w:rsidR="00EB1417" w:rsidRPr="001B01EA">
        <w:rPr>
          <w:rFonts w:cs="Times New Roman"/>
          <w:color w:val="000000" w:themeColor="text1"/>
          <w:szCs w:val="28"/>
        </w:rPr>
        <w:t>phổ thông</w:t>
      </w:r>
      <w:r w:rsidRPr="001B01EA">
        <w:rPr>
          <w:rFonts w:cs="Times New Roman"/>
          <w:color w:val="000000" w:themeColor="text1"/>
          <w:szCs w:val="28"/>
          <w:lang w:val="vi-VN"/>
        </w:rPr>
        <w:t>); Quy chế tổ chức và hoạt động của trung tâm giáo dục nghề nghiệp - giáo dục thường xuyên (GDNN-GDTX)</w:t>
      </w:r>
      <w:r w:rsidRPr="001B01EA">
        <w:rPr>
          <w:rFonts w:cs="Times New Roman"/>
          <w:color w:val="000000" w:themeColor="text1"/>
          <w:szCs w:val="28"/>
          <w:vertAlign w:val="superscript"/>
        </w:rPr>
        <w:footnoteReference w:id="3"/>
      </w:r>
      <w:r w:rsidRPr="001B01EA">
        <w:rPr>
          <w:rFonts w:cs="Times New Roman"/>
          <w:color w:val="000000" w:themeColor="text1"/>
          <w:szCs w:val="28"/>
          <w:lang w:val="vi-VN"/>
        </w:rPr>
        <w:t xml:space="preserve"> của Bộ </w:t>
      </w:r>
      <w:r w:rsidRPr="001B01EA">
        <w:rPr>
          <w:rFonts w:cs="Times New Roman"/>
          <w:smallCaps/>
          <w:color w:val="000000" w:themeColor="text1"/>
          <w:szCs w:val="28"/>
          <w:lang w:val="vi-VN"/>
        </w:rPr>
        <w:t>GDĐT;</w:t>
      </w:r>
    </w:p>
    <w:p w14:paraId="75329790" w14:textId="6BFE7BC4" w:rsidR="00BA41BE" w:rsidRPr="001B01EA" w:rsidRDefault="00B371D7">
      <w:pPr>
        <w:pStyle w:val="BodyText"/>
        <w:spacing w:before="120" w:after="120" w:line="276" w:lineRule="auto"/>
        <w:ind w:firstLine="567"/>
        <w:jc w:val="both"/>
        <w:rPr>
          <w:rFonts w:cs="Times New Roman"/>
          <w:color w:val="000000" w:themeColor="text1"/>
          <w:szCs w:val="28"/>
          <w:lang w:val="vi-VN"/>
        </w:rPr>
      </w:pPr>
      <w:r w:rsidRPr="001B01EA">
        <w:rPr>
          <w:rFonts w:cs="Times New Roman"/>
          <w:color w:val="000000" w:themeColor="text1"/>
          <w:spacing w:val="-4"/>
          <w:szCs w:val="28"/>
          <w:lang w:val="vi-VN"/>
        </w:rPr>
        <w:t>Thực hiện Quyết định số 879/QĐ-UBND ngày 20/3/2026 của Ủy ban nhân dân tỉnh về việc phê duyệt Kế hoạch tuyển sinh lớp 10 trung học phổ thông, tuyển sinh trường phổ thông dân tộc nội trú và trường phổ thông nội trú năm học 2026-2027 tỉnh Quảng Ninh (Quyết định số 879/QĐ-UBND). Sở GDĐT hướng dẫn công tác tuyển sinh vào lớp 10 THPT và Chương trình GDTX cấp THPT năm học</w:t>
      </w:r>
      <w:r w:rsidRPr="001B01EA">
        <w:rPr>
          <w:rFonts w:cs="Times New Roman"/>
          <w:color w:val="000000" w:themeColor="text1"/>
          <w:szCs w:val="28"/>
          <w:lang w:val="vi-VN"/>
        </w:rPr>
        <w:t xml:space="preserve"> 2026-2027 như sau:</w:t>
      </w:r>
    </w:p>
    <w:p w14:paraId="30ED6CE5" w14:textId="77777777" w:rsidR="00BA41BE" w:rsidRPr="001B01EA" w:rsidRDefault="00B371D7" w:rsidP="004055F3">
      <w:pPr>
        <w:pStyle w:val="Heading1"/>
        <w:spacing w:before="120"/>
        <w:ind w:firstLine="567"/>
        <w:jc w:val="both"/>
        <w:rPr>
          <w:rFonts w:ascii="Times New Roman" w:hAnsi="Times New Roman"/>
          <w:bCs/>
          <w:color w:val="000000" w:themeColor="text1"/>
          <w:spacing w:val="-8"/>
          <w:szCs w:val="26"/>
          <w:lang w:val="vi-VN"/>
        </w:rPr>
      </w:pPr>
      <w:r w:rsidRPr="001B01EA">
        <w:rPr>
          <w:rFonts w:ascii="Times New Roman" w:hAnsi="Times New Roman"/>
          <w:bCs/>
          <w:color w:val="000000" w:themeColor="text1"/>
          <w:spacing w:val="-8"/>
          <w:szCs w:val="26"/>
          <w:lang w:val="vi-VN"/>
        </w:rPr>
        <w:t>I. TUYỂN SINH VÀO TRƯỜNG THPT KHÔNG CHUYÊN BIỆT</w:t>
      </w:r>
      <w:r w:rsidRPr="001B01EA">
        <w:rPr>
          <w:rStyle w:val="FootnoteReference"/>
          <w:rFonts w:ascii="Times New Roman" w:hAnsi="Times New Roman"/>
          <w:bCs/>
          <w:color w:val="000000" w:themeColor="text1"/>
          <w:spacing w:val="-8"/>
          <w:szCs w:val="26"/>
        </w:rPr>
        <w:footnoteReference w:id="4"/>
      </w:r>
    </w:p>
    <w:p w14:paraId="1F775127" w14:textId="77777777" w:rsidR="00BA41BE" w:rsidRPr="001B01EA" w:rsidRDefault="00B371D7" w:rsidP="004055F3">
      <w:pPr>
        <w:pStyle w:val="Heading2"/>
        <w:spacing w:before="120"/>
        <w:ind w:firstLine="567"/>
        <w:jc w:val="both"/>
        <w:rPr>
          <w:rFonts w:ascii="Times New Roman" w:hAnsi="Times New Roman" w:cs="Times New Roman"/>
          <w:b/>
          <w:bCs/>
          <w:color w:val="000000" w:themeColor="text1"/>
          <w:sz w:val="28"/>
          <w:szCs w:val="28"/>
        </w:rPr>
      </w:pPr>
      <w:r w:rsidRPr="001B01EA">
        <w:rPr>
          <w:rFonts w:ascii="Times New Roman" w:hAnsi="Times New Roman" w:cs="Times New Roman"/>
          <w:b/>
          <w:bCs/>
          <w:iCs/>
          <w:color w:val="000000" w:themeColor="text1"/>
          <w:sz w:val="28"/>
          <w:szCs w:val="28"/>
        </w:rPr>
        <w:t>1</w:t>
      </w:r>
      <w:r w:rsidRPr="001B01EA">
        <w:rPr>
          <w:rFonts w:ascii="Times New Roman" w:hAnsi="Times New Roman" w:cs="Times New Roman"/>
          <w:b/>
          <w:bCs/>
          <w:color w:val="000000" w:themeColor="text1"/>
          <w:sz w:val="28"/>
          <w:szCs w:val="28"/>
        </w:rPr>
        <w:t>. Đối tượng tuyển sinh</w:t>
      </w:r>
    </w:p>
    <w:p w14:paraId="3F711557" w14:textId="5D5FE8A1" w:rsidR="00BA41BE" w:rsidRPr="001B01EA" w:rsidRDefault="00B371D7" w:rsidP="004055F3">
      <w:pPr>
        <w:pStyle w:val="BodyText"/>
        <w:spacing w:before="120" w:after="100" w:line="266" w:lineRule="auto"/>
        <w:ind w:firstLine="567"/>
        <w:jc w:val="both"/>
        <w:rPr>
          <w:rFonts w:cs="Times New Roman"/>
          <w:color w:val="000000" w:themeColor="text1"/>
          <w:lang w:val="vi-VN"/>
        </w:rPr>
      </w:pPr>
      <w:r w:rsidRPr="001B01EA">
        <w:rPr>
          <w:rFonts w:cs="Times New Roman"/>
          <w:color w:val="000000" w:themeColor="text1"/>
          <w:lang w:val="vi-VN"/>
        </w:rPr>
        <w:t xml:space="preserve">Học sinh hoàn thành chương trình giáo dục trung học cơ sở, trong độ tuổi vào học lớp 10 theo quy định tại </w:t>
      </w:r>
      <w:r w:rsidR="00EB1417" w:rsidRPr="001B01EA">
        <w:rPr>
          <w:rFonts w:cs="Times New Roman"/>
          <w:color w:val="000000" w:themeColor="text1"/>
        </w:rPr>
        <w:t xml:space="preserve">Khoản 2, Điều 31 của </w:t>
      </w:r>
      <w:r w:rsidR="00EB1417" w:rsidRPr="001B01EA">
        <w:rPr>
          <w:rFonts w:cs="Times New Roman"/>
          <w:color w:val="000000" w:themeColor="text1"/>
          <w:szCs w:val="28"/>
          <w:lang w:val="vi-VN"/>
        </w:rPr>
        <w:t xml:space="preserve">Điều lệ trường </w:t>
      </w:r>
      <w:r w:rsidR="00EB1417" w:rsidRPr="001B01EA">
        <w:rPr>
          <w:rFonts w:cs="Times New Roman"/>
          <w:color w:val="000000" w:themeColor="text1"/>
          <w:szCs w:val="28"/>
        </w:rPr>
        <w:t>phổ thông</w:t>
      </w:r>
      <w:r w:rsidRPr="001B01EA">
        <w:rPr>
          <w:rFonts w:cs="Times New Roman"/>
          <w:color w:val="000000" w:themeColor="text1"/>
          <w:lang w:val="vi-VN"/>
        </w:rPr>
        <w:t>.</w:t>
      </w:r>
    </w:p>
    <w:p w14:paraId="704C9214" w14:textId="77777777" w:rsidR="00BA41BE" w:rsidRPr="001B01EA" w:rsidRDefault="00B371D7" w:rsidP="00950D48">
      <w:pPr>
        <w:widowControl w:val="0"/>
        <w:spacing w:before="120" w:after="120" w:line="276" w:lineRule="auto"/>
        <w:ind w:firstLine="567"/>
        <w:jc w:val="both"/>
        <w:rPr>
          <w:rFonts w:ascii="Times New Roman" w:hAnsi="Times New Roman"/>
          <w:color w:val="000000" w:themeColor="text1"/>
        </w:rPr>
      </w:pPr>
      <w:r w:rsidRPr="001B01EA">
        <w:rPr>
          <w:rFonts w:ascii="Times New Roman" w:hAnsi="Times New Roman"/>
          <w:color w:val="000000" w:themeColor="text1"/>
        </w:rPr>
        <w:t>Ngoài ra, đối với các trường THPT công lập: Học sinh có nơi thường trú tại tỉnh hoặc học hết lớp 9 tại các cơ sở giáo dục trên địa bàn tỉnh Quảng Ninh.</w:t>
      </w:r>
    </w:p>
    <w:p w14:paraId="448D038C" w14:textId="77777777" w:rsidR="00BA41BE" w:rsidRPr="001B01EA" w:rsidRDefault="00B371D7" w:rsidP="004055F3">
      <w:pPr>
        <w:pStyle w:val="Heading2"/>
        <w:spacing w:before="120"/>
        <w:ind w:firstLine="567"/>
        <w:jc w:val="both"/>
        <w:rPr>
          <w:rFonts w:ascii="Times New Roman" w:hAnsi="Times New Roman" w:cs="Times New Roman"/>
          <w:b/>
          <w:bCs/>
          <w:color w:val="000000" w:themeColor="text1"/>
          <w:sz w:val="28"/>
          <w:szCs w:val="28"/>
        </w:rPr>
      </w:pPr>
      <w:r w:rsidRPr="001B01EA">
        <w:rPr>
          <w:rFonts w:ascii="Times New Roman" w:hAnsi="Times New Roman" w:cs="Times New Roman"/>
          <w:b/>
          <w:bCs/>
          <w:color w:val="000000" w:themeColor="text1"/>
          <w:sz w:val="28"/>
          <w:szCs w:val="28"/>
        </w:rPr>
        <w:lastRenderedPageBreak/>
        <w:t>2. Chỉ tiêu, địa bàn tuyển sinh</w:t>
      </w:r>
    </w:p>
    <w:p w14:paraId="70CDFC7B" w14:textId="77777777" w:rsidR="00BA41BE" w:rsidRPr="001B01EA" w:rsidRDefault="00B371D7" w:rsidP="004055F3">
      <w:pPr>
        <w:widowControl w:val="0"/>
        <w:spacing w:before="120" w:after="40" w:line="276" w:lineRule="auto"/>
        <w:ind w:firstLine="567"/>
        <w:jc w:val="both"/>
        <w:rPr>
          <w:rFonts w:ascii="Times New Roman" w:hAnsi="Times New Roman"/>
          <w:color w:val="000000" w:themeColor="text1"/>
        </w:rPr>
      </w:pPr>
      <w:r w:rsidRPr="001B01EA">
        <w:rPr>
          <w:rFonts w:ascii="Times New Roman" w:hAnsi="Times New Roman"/>
          <w:i/>
          <w:iCs/>
          <w:color w:val="000000" w:themeColor="text1"/>
        </w:rPr>
        <w:t>a)</w:t>
      </w:r>
      <w:r w:rsidRPr="001B01EA">
        <w:rPr>
          <w:rFonts w:ascii="Times New Roman" w:hAnsi="Times New Roman"/>
          <w:color w:val="000000" w:themeColor="text1"/>
        </w:rPr>
        <w:t xml:space="preserve"> </w:t>
      </w:r>
      <w:r w:rsidRPr="001B01EA">
        <w:rPr>
          <w:rFonts w:ascii="Times New Roman" w:hAnsi="Times New Roman"/>
          <w:i/>
          <w:iCs/>
          <w:color w:val="000000" w:themeColor="text1"/>
        </w:rPr>
        <w:t>Chỉ tiêu tuyển sinh</w:t>
      </w:r>
    </w:p>
    <w:p w14:paraId="295BE6BB" w14:textId="1CDEEF9D" w:rsidR="00BA41BE" w:rsidRPr="001B01EA" w:rsidRDefault="00B371D7">
      <w:pPr>
        <w:widowControl w:val="0"/>
        <w:spacing w:before="40" w:after="40" w:line="276" w:lineRule="auto"/>
        <w:ind w:firstLine="567"/>
        <w:jc w:val="both"/>
        <w:rPr>
          <w:rFonts w:ascii="Times New Roman" w:hAnsi="Times New Roman"/>
          <w:color w:val="000000" w:themeColor="text1"/>
        </w:rPr>
      </w:pPr>
      <w:r w:rsidRPr="001B01EA">
        <w:rPr>
          <w:rFonts w:ascii="Times New Roman" w:hAnsi="Times New Roman"/>
          <w:color w:val="000000" w:themeColor="text1"/>
        </w:rPr>
        <w:t>Thực hiện theo</w:t>
      </w:r>
      <w:r w:rsidR="00950D48" w:rsidRPr="001B01EA">
        <w:rPr>
          <w:rFonts w:ascii="Times New Roman" w:hAnsi="Times New Roman"/>
          <w:color w:val="000000" w:themeColor="text1"/>
        </w:rPr>
        <w:t xml:space="preserve"> Phụ lục III</w:t>
      </w:r>
      <w:r w:rsidRPr="001B01EA">
        <w:rPr>
          <w:rFonts w:ascii="Times New Roman" w:hAnsi="Times New Roman"/>
          <w:color w:val="000000" w:themeColor="text1"/>
        </w:rPr>
        <w:t xml:space="preserve"> Quyết định số 879/QĐ-UBND </w:t>
      </w:r>
      <w:r w:rsidRPr="001B01EA">
        <w:rPr>
          <w:rFonts w:ascii="Times New Roman" w:hAnsi="Times New Roman"/>
          <w:i/>
          <w:iCs/>
          <w:color w:val="000000" w:themeColor="text1"/>
        </w:rPr>
        <w:t>(</w:t>
      </w:r>
      <w:r w:rsidR="00950D48" w:rsidRPr="001B01EA">
        <w:rPr>
          <w:rFonts w:ascii="Times New Roman" w:hAnsi="Times New Roman"/>
          <w:i/>
          <w:iCs/>
          <w:color w:val="000000" w:themeColor="text1"/>
        </w:rPr>
        <w:t>gửi kèm theo Công văn này</w:t>
      </w:r>
      <w:r w:rsidRPr="001B01EA">
        <w:rPr>
          <w:rFonts w:ascii="Times New Roman" w:hAnsi="Times New Roman"/>
          <w:i/>
          <w:iCs/>
          <w:color w:val="000000" w:themeColor="text1"/>
        </w:rPr>
        <w:t>).</w:t>
      </w:r>
    </w:p>
    <w:p w14:paraId="45AF6AED" w14:textId="77777777" w:rsidR="00BA41BE" w:rsidRPr="001B01EA" w:rsidRDefault="00B371D7">
      <w:pPr>
        <w:widowControl w:val="0"/>
        <w:spacing w:before="40" w:after="40" w:line="276" w:lineRule="auto"/>
        <w:ind w:firstLine="567"/>
        <w:jc w:val="both"/>
        <w:rPr>
          <w:rFonts w:ascii="Times New Roman" w:hAnsi="Times New Roman"/>
          <w:color w:val="000000" w:themeColor="text1"/>
        </w:rPr>
      </w:pPr>
      <w:r w:rsidRPr="001B01EA">
        <w:rPr>
          <w:rFonts w:ascii="Times New Roman" w:hAnsi="Times New Roman"/>
          <w:i/>
          <w:iCs/>
          <w:color w:val="000000" w:themeColor="text1"/>
        </w:rPr>
        <w:t>b)</w:t>
      </w:r>
      <w:r w:rsidRPr="001B01EA">
        <w:rPr>
          <w:rFonts w:ascii="Times New Roman" w:hAnsi="Times New Roman"/>
          <w:color w:val="000000" w:themeColor="text1"/>
        </w:rPr>
        <w:t xml:space="preserve"> </w:t>
      </w:r>
      <w:r w:rsidRPr="001B01EA">
        <w:rPr>
          <w:rFonts w:ascii="Times New Roman" w:hAnsi="Times New Roman"/>
          <w:i/>
          <w:iCs/>
          <w:color w:val="000000" w:themeColor="text1"/>
        </w:rPr>
        <w:t>Địa bàn tuyển sinh</w:t>
      </w:r>
    </w:p>
    <w:p w14:paraId="75A5DB83" w14:textId="2F9B129B" w:rsidR="00BA41BE" w:rsidRPr="001B01EA" w:rsidRDefault="00B371D7">
      <w:pPr>
        <w:widowControl w:val="0"/>
        <w:spacing w:before="40" w:after="40" w:line="276" w:lineRule="auto"/>
        <w:ind w:firstLine="567"/>
        <w:jc w:val="both"/>
        <w:rPr>
          <w:rFonts w:ascii="Times New Roman" w:hAnsi="Times New Roman"/>
          <w:color w:val="000000" w:themeColor="text1"/>
        </w:rPr>
      </w:pPr>
      <w:r w:rsidRPr="001B01EA">
        <w:rPr>
          <w:rFonts w:ascii="Times New Roman" w:hAnsi="Times New Roman"/>
          <w:color w:val="000000" w:themeColor="text1"/>
        </w:rPr>
        <w:t>- Thực hiện theo quy định tại Phần B, Mục II.3 Quyết định số 879/QĐ-UBND</w:t>
      </w:r>
      <w:r w:rsidR="00950D48" w:rsidRPr="001B01EA">
        <w:rPr>
          <w:rFonts w:ascii="Times New Roman" w:hAnsi="Times New Roman"/>
          <w:color w:val="000000" w:themeColor="text1"/>
        </w:rPr>
        <w:t>.</w:t>
      </w:r>
    </w:p>
    <w:p w14:paraId="76E3337D" w14:textId="77777777" w:rsidR="00BA41BE" w:rsidRPr="001B01EA" w:rsidRDefault="00B371D7">
      <w:pPr>
        <w:widowControl w:val="0"/>
        <w:spacing w:before="40" w:after="40" w:line="276" w:lineRule="auto"/>
        <w:ind w:firstLine="567"/>
        <w:jc w:val="both"/>
        <w:rPr>
          <w:rFonts w:ascii="Times New Roman" w:hAnsi="Times New Roman"/>
          <w:color w:val="000000" w:themeColor="text1"/>
        </w:rPr>
      </w:pPr>
      <w:r w:rsidRPr="001B01EA">
        <w:rPr>
          <w:rFonts w:ascii="Times New Roman" w:hAnsi="Times New Roman"/>
          <w:color w:val="000000" w:themeColor="text1"/>
        </w:rPr>
        <w:t>- Đối với trường tư thục: Tuyển sinh trên địa bàn toàn tỉnh Quảng Ninh và các địa bàn ngoài tỉnh.</w:t>
      </w:r>
    </w:p>
    <w:p w14:paraId="053B28D7" w14:textId="77777777" w:rsidR="00BA41BE" w:rsidRPr="001B01EA" w:rsidRDefault="00B371D7">
      <w:pPr>
        <w:pStyle w:val="BodyText"/>
        <w:tabs>
          <w:tab w:val="left" w:pos="1118"/>
        </w:tabs>
        <w:spacing w:after="140" w:line="240" w:lineRule="auto"/>
        <w:ind w:firstLine="567"/>
        <w:jc w:val="both"/>
        <w:rPr>
          <w:rFonts w:cs="Times New Roman"/>
          <w:i/>
          <w:iCs/>
          <w:color w:val="000000" w:themeColor="text1"/>
          <w:spacing w:val="-8"/>
          <w:szCs w:val="28"/>
          <w:lang w:val="vi-VN"/>
        </w:rPr>
      </w:pPr>
      <w:r w:rsidRPr="001B01EA">
        <w:rPr>
          <w:rFonts w:cs="Times New Roman"/>
          <w:i/>
          <w:iCs/>
          <w:color w:val="000000" w:themeColor="text1"/>
          <w:spacing w:val="-8"/>
          <w:szCs w:val="28"/>
          <w:lang w:val="vi-VN"/>
        </w:rPr>
        <w:t>c) Quy định Mã nhóm xét tuyển của các trường THPT công lập không chuyên biệt</w:t>
      </w:r>
    </w:p>
    <w:p w14:paraId="499A7F45" w14:textId="77777777" w:rsidR="00BA41BE" w:rsidRPr="001B01EA" w:rsidRDefault="00B371D7">
      <w:pPr>
        <w:pStyle w:val="BodyText"/>
        <w:tabs>
          <w:tab w:val="left" w:pos="1011"/>
        </w:tabs>
        <w:spacing w:after="140" w:line="240" w:lineRule="auto"/>
        <w:ind w:firstLine="567"/>
        <w:jc w:val="both"/>
        <w:rPr>
          <w:rFonts w:cs="Times New Roman"/>
          <w:color w:val="000000" w:themeColor="text1"/>
          <w:szCs w:val="28"/>
          <w:lang w:val="vi-VN"/>
        </w:rPr>
      </w:pPr>
      <w:bookmarkStart w:id="0" w:name="bookmark63"/>
      <w:bookmarkStart w:id="1" w:name="bookmark64"/>
      <w:bookmarkEnd w:id="0"/>
      <w:bookmarkEnd w:id="1"/>
      <w:r w:rsidRPr="001B01EA">
        <w:rPr>
          <w:rFonts w:cs="Times New Roman"/>
          <w:color w:val="000000" w:themeColor="text1"/>
          <w:szCs w:val="28"/>
          <w:lang w:val="vi-VN"/>
        </w:rPr>
        <w:t xml:space="preserve">- Đối với các trường THPT có thực hiện phân bổ chỉ tiêu (trên tổng chỉ tiêu được UBND tỉnh giao) theo </w:t>
      </w:r>
      <w:r w:rsidRPr="001B01EA">
        <w:rPr>
          <w:rFonts w:cs="Times New Roman"/>
          <w:i/>
          <w:iCs/>
          <w:color w:val="000000" w:themeColor="text1"/>
          <w:szCs w:val="28"/>
          <w:lang w:val="vi-VN"/>
        </w:rPr>
        <w:t>địa bàn tuyển sinh</w:t>
      </w:r>
      <w:r w:rsidRPr="001B01EA">
        <w:rPr>
          <w:rFonts w:cs="Times New Roman"/>
          <w:color w:val="000000" w:themeColor="text1"/>
          <w:szCs w:val="28"/>
          <w:lang w:val="vi-VN"/>
        </w:rPr>
        <w:t xml:space="preserve"> hoặc </w:t>
      </w:r>
      <w:r w:rsidRPr="001B01EA">
        <w:rPr>
          <w:rFonts w:cs="Times New Roman"/>
          <w:i/>
          <w:iCs/>
          <w:color w:val="000000" w:themeColor="text1"/>
          <w:szCs w:val="28"/>
          <w:lang w:val="vi-VN"/>
        </w:rPr>
        <w:t>theo môn ngoại ngữ</w:t>
      </w:r>
      <w:r w:rsidRPr="001B01EA">
        <w:rPr>
          <w:rFonts w:cs="Times New Roman"/>
          <w:color w:val="000000" w:themeColor="text1"/>
          <w:szCs w:val="28"/>
          <w:lang w:val="vi-VN"/>
        </w:rPr>
        <w:t xml:space="preserve"> (gọi chung là các nhóm xét tuyển); Mã nhóm xét tuyển (NXT): sử dụng các số 1, 2, 3... để gán cho các NXT của trường THPT được quy định chi tiết tại Phụ lục III kèm theo Quyết định số 879/QĐ-UBND. </w:t>
      </w:r>
    </w:p>
    <w:p w14:paraId="471158A0" w14:textId="77777777" w:rsidR="00BA41BE" w:rsidRPr="001B01EA" w:rsidRDefault="00B371D7">
      <w:pPr>
        <w:pStyle w:val="BodyText"/>
        <w:tabs>
          <w:tab w:val="left" w:pos="1011"/>
        </w:tabs>
        <w:spacing w:after="140" w:line="240" w:lineRule="auto"/>
        <w:ind w:firstLine="567"/>
        <w:jc w:val="both"/>
        <w:rPr>
          <w:rFonts w:cs="Times New Roman"/>
          <w:color w:val="000000" w:themeColor="text1"/>
          <w:szCs w:val="28"/>
          <w:lang w:val="vi-VN"/>
        </w:rPr>
      </w:pPr>
      <w:r w:rsidRPr="001B01EA">
        <w:rPr>
          <w:rFonts w:cs="Times New Roman"/>
          <w:color w:val="000000" w:themeColor="text1"/>
          <w:szCs w:val="28"/>
          <w:lang w:val="vi-VN"/>
        </w:rPr>
        <w:t>- Trường hợp không phân bổ chỉ tiêu được giao thì trường THPT chỉ có 01 (một) Mã NXT, quy ước là mã 1.</w:t>
      </w:r>
    </w:p>
    <w:p w14:paraId="7F81D4CD" w14:textId="77777777" w:rsidR="00BA41BE" w:rsidRPr="001B01EA" w:rsidRDefault="00B371D7">
      <w:pPr>
        <w:pStyle w:val="BodyText"/>
        <w:tabs>
          <w:tab w:val="left" w:pos="1011"/>
        </w:tabs>
        <w:spacing w:after="140" w:line="240" w:lineRule="auto"/>
        <w:ind w:firstLine="567"/>
        <w:jc w:val="both"/>
        <w:rPr>
          <w:rFonts w:cs="Times New Roman"/>
          <w:color w:val="000000" w:themeColor="text1"/>
          <w:szCs w:val="28"/>
          <w:lang w:val="vi-VN"/>
        </w:rPr>
      </w:pPr>
      <w:bookmarkStart w:id="2" w:name="bookmark65"/>
      <w:bookmarkEnd w:id="2"/>
      <w:r w:rsidRPr="001B01EA">
        <w:rPr>
          <w:rFonts w:cs="Times New Roman"/>
          <w:color w:val="000000" w:themeColor="text1"/>
          <w:szCs w:val="28"/>
          <w:lang w:val="vi-VN"/>
        </w:rPr>
        <w:t>- Trường THCS, THPT căn cứ Mã NXT của từng trường THPT đóng trên địa bàn để hướng dẫn học sinh xác định chính xác Mã NXT để nhập vào hồ sơ đăng ký dự tuyển.</w:t>
      </w:r>
    </w:p>
    <w:p w14:paraId="32CDC525" w14:textId="77777777" w:rsidR="00BA41BE" w:rsidRPr="001B01EA" w:rsidRDefault="00B371D7">
      <w:pPr>
        <w:pStyle w:val="BodyText"/>
        <w:tabs>
          <w:tab w:val="left" w:pos="3945"/>
        </w:tabs>
        <w:spacing w:before="120" w:after="120"/>
        <w:ind w:firstLine="567"/>
        <w:jc w:val="both"/>
        <w:rPr>
          <w:rFonts w:cs="Times New Roman"/>
          <w:color w:val="000000" w:themeColor="text1"/>
          <w:szCs w:val="28"/>
          <w:lang w:val="vi-VN"/>
        </w:rPr>
      </w:pPr>
      <w:r w:rsidRPr="001B01EA">
        <w:rPr>
          <w:rFonts w:cs="Times New Roman"/>
          <w:b/>
          <w:bCs/>
          <w:i/>
          <w:iCs/>
          <w:color w:val="000000" w:themeColor="text1"/>
          <w:szCs w:val="28"/>
          <w:lang w:val="vi-VN"/>
        </w:rPr>
        <w:t>Lưu ý:</w:t>
      </w:r>
      <w:r w:rsidRPr="001B01EA">
        <w:rPr>
          <w:rFonts w:cs="Times New Roman"/>
          <w:i/>
          <w:iCs/>
          <w:color w:val="000000" w:themeColor="text1"/>
          <w:szCs w:val="28"/>
          <w:lang w:val="vi-VN"/>
        </w:rPr>
        <w:t xml:space="preserve"> </w:t>
      </w:r>
      <w:r w:rsidRPr="001B01EA">
        <w:rPr>
          <w:rFonts w:cs="Times New Roman"/>
          <w:color w:val="000000" w:themeColor="text1"/>
          <w:szCs w:val="28"/>
          <w:lang w:val="vi-VN"/>
        </w:rPr>
        <w:t>Nếu học sinh không đăng ký đúng Mã NXT thì có thể dẫn đến sai lệch kết quả tuyển sinh của bản thân học sinh và của học sinh khác.</w:t>
      </w:r>
    </w:p>
    <w:p w14:paraId="1B10DBE9" w14:textId="77777777" w:rsidR="00BA41BE" w:rsidRPr="001B01EA" w:rsidRDefault="00B371D7">
      <w:pPr>
        <w:pStyle w:val="Heading2"/>
        <w:ind w:firstLine="567"/>
        <w:jc w:val="both"/>
        <w:rPr>
          <w:rFonts w:ascii="Times New Roman" w:hAnsi="Times New Roman" w:cs="Times New Roman"/>
          <w:b/>
          <w:bCs/>
          <w:color w:val="000000" w:themeColor="text1"/>
          <w:sz w:val="28"/>
          <w:szCs w:val="28"/>
        </w:rPr>
      </w:pPr>
      <w:r w:rsidRPr="001B01EA">
        <w:rPr>
          <w:rFonts w:ascii="Times New Roman" w:hAnsi="Times New Roman" w:cs="Times New Roman"/>
          <w:b/>
          <w:bCs/>
          <w:color w:val="000000" w:themeColor="text1"/>
          <w:sz w:val="28"/>
          <w:szCs w:val="28"/>
        </w:rPr>
        <w:t>3. Phương thức tuyển sinh</w:t>
      </w:r>
      <w:r w:rsidRPr="001B01EA">
        <w:rPr>
          <w:rStyle w:val="FootnoteReference"/>
          <w:rFonts w:ascii="Times New Roman" w:hAnsi="Times New Roman" w:cs="Times New Roman"/>
          <w:b/>
          <w:bCs/>
          <w:color w:val="000000" w:themeColor="text1"/>
          <w:sz w:val="28"/>
          <w:szCs w:val="28"/>
        </w:rPr>
        <w:footnoteReference w:id="5"/>
      </w:r>
    </w:p>
    <w:p w14:paraId="70D12759" w14:textId="77777777" w:rsidR="00BA41BE" w:rsidRPr="001B01EA" w:rsidRDefault="00B371D7">
      <w:pPr>
        <w:widowControl w:val="0"/>
        <w:spacing w:before="40" w:after="40" w:line="276" w:lineRule="auto"/>
        <w:ind w:firstLine="567"/>
        <w:jc w:val="both"/>
        <w:rPr>
          <w:rFonts w:ascii="Times New Roman" w:hAnsi="Times New Roman"/>
          <w:color w:val="000000" w:themeColor="text1"/>
        </w:rPr>
      </w:pPr>
      <w:r w:rsidRPr="001B01EA">
        <w:rPr>
          <w:rFonts w:ascii="Times New Roman" w:hAnsi="Times New Roman"/>
          <w:i/>
          <w:iCs/>
          <w:color w:val="000000" w:themeColor="text1"/>
        </w:rPr>
        <w:t>a)</w:t>
      </w:r>
      <w:r w:rsidRPr="001B01EA">
        <w:rPr>
          <w:rFonts w:ascii="Times New Roman" w:hAnsi="Times New Roman"/>
          <w:color w:val="000000" w:themeColor="text1"/>
        </w:rPr>
        <w:t xml:space="preserve"> </w:t>
      </w:r>
      <w:r w:rsidRPr="001B01EA">
        <w:rPr>
          <w:rFonts w:ascii="Times New Roman" w:hAnsi="Times New Roman"/>
          <w:i/>
          <w:iCs/>
          <w:color w:val="000000" w:themeColor="text1"/>
        </w:rPr>
        <w:t>Đối với trường công lập</w:t>
      </w:r>
      <w:r w:rsidRPr="001B01EA">
        <w:rPr>
          <w:rFonts w:ascii="Times New Roman" w:hAnsi="Times New Roman"/>
          <w:color w:val="000000" w:themeColor="text1"/>
        </w:rPr>
        <w:t>: Tổ chức thi tuyển đối với trường có số học sinh đăng ký dự tuyển cao hơn chỉ tiêu được giao; xét tuyển đối với các trường còn lại.</w:t>
      </w:r>
    </w:p>
    <w:p w14:paraId="22DF79E5" w14:textId="77777777" w:rsidR="00BA41BE" w:rsidRPr="001B01EA" w:rsidRDefault="00B371D7">
      <w:pPr>
        <w:widowControl w:val="0"/>
        <w:spacing w:before="40" w:after="40" w:line="276" w:lineRule="auto"/>
        <w:ind w:firstLine="567"/>
        <w:jc w:val="both"/>
        <w:rPr>
          <w:rFonts w:ascii="Times New Roman" w:hAnsi="Times New Roman"/>
          <w:color w:val="000000" w:themeColor="text1"/>
        </w:rPr>
      </w:pPr>
      <w:r w:rsidRPr="001B01EA">
        <w:rPr>
          <w:rFonts w:ascii="Times New Roman" w:hAnsi="Times New Roman"/>
          <w:b/>
          <w:bCs/>
          <w:i/>
          <w:iCs/>
          <w:color w:val="000000" w:themeColor="text1"/>
        </w:rPr>
        <w:t>Lưu ý:</w:t>
      </w:r>
      <w:r w:rsidRPr="001B01EA">
        <w:rPr>
          <w:rFonts w:ascii="Times New Roman" w:hAnsi="Times New Roman"/>
          <w:color w:val="000000" w:themeColor="text1"/>
        </w:rPr>
        <w:t xml:space="preserve"> Tính đến ngày 21/5/2026, các trường có số học sinh đăng ký dự tuyển thấp hơn, hoặc bằng chỉ tiêu được giao phải báo cáo Sở GDĐT để quyết định điều chỉnh phương thức tuyển sinh và báo cáo UBND tỉnh.</w:t>
      </w:r>
    </w:p>
    <w:p w14:paraId="725403B4" w14:textId="77777777" w:rsidR="00BA41BE" w:rsidRPr="001B01EA" w:rsidRDefault="00B371D7">
      <w:pPr>
        <w:widowControl w:val="0"/>
        <w:spacing w:before="40" w:after="40" w:line="276" w:lineRule="auto"/>
        <w:ind w:firstLine="567"/>
        <w:jc w:val="both"/>
        <w:rPr>
          <w:rFonts w:ascii="Times New Roman" w:hAnsi="Times New Roman"/>
          <w:color w:val="000000" w:themeColor="text1"/>
        </w:rPr>
      </w:pPr>
      <w:r w:rsidRPr="001B01EA">
        <w:rPr>
          <w:rFonts w:ascii="Times New Roman" w:hAnsi="Times New Roman"/>
          <w:i/>
          <w:iCs/>
          <w:color w:val="000000" w:themeColor="text1"/>
        </w:rPr>
        <w:t>b)</w:t>
      </w:r>
      <w:r w:rsidRPr="001B01EA">
        <w:rPr>
          <w:rFonts w:ascii="Times New Roman" w:hAnsi="Times New Roman"/>
          <w:color w:val="000000" w:themeColor="text1"/>
        </w:rPr>
        <w:t xml:space="preserve"> </w:t>
      </w:r>
      <w:r w:rsidRPr="001B01EA">
        <w:rPr>
          <w:rFonts w:ascii="Times New Roman" w:hAnsi="Times New Roman"/>
          <w:i/>
          <w:iCs/>
          <w:color w:val="000000" w:themeColor="text1"/>
        </w:rPr>
        <w:t>Đối với trường tư thục</w:t>
      </w:r>
      <w:r w:rsidRPr="001B01EA">
        <w:rPr>
          <w:rFonts w:ascii="Times New Roman" w:hAnsi="Times New Roman"/>
          <w:color w:val="000000" w:themeColor="text1"/>
        </w:rPr>
        <w:t>: Xét tuyển.</w:t>
      </w:r>
    </w:p>
    <w:p w14:paraId="1C1F1577" w14:textId="77777777" w:rsidR="00BA41BE" w:rsidRPr="001B01EA" w:rsidRDefault="00B371D7">
      <w:pPr>
        <w:pStyle w:val="Heading2"/>
        <w:ind w:firstLine="567"/>
        <w:jc w:val="both"/>
        <w:rPr>
          <w:rFonts w:ascii="Times New Roman" w:hAnsi="Times New Roman" w:cs="Times New Roman"/>
          <w:b/>
          <w:bCs/>
          <w:color w:val="000000" w:themeColor="text1"/>
          <w:sz w:val="28"/>
          <w:szCs w:val="28"/>
        </w:rPr>
      </w:pPr>
      <w:r w:rsidRPr="001B01EA">
        <w:rPr>
          <w:rFonts w:ascii="Times New Roman" w:hAnsi="Times New Roman" w:cs="Times New Roman"/>
          <w:b/>
          <w:bCs/>
          <w:color w:val="000000" w:themeColor="text1"/>
          <w:sz w:val="28"/>
          <w:szCs w:val="28"/>
        </w:rPr>
        <w:t>4. Đăng ký tuyển sinh</w:t>
      </w:r>
    </w:p>
    <w:p w14:paraId="6F87407B" w14:textId="77777777" w:rsidR="00BA41BE" w:rsidRPr="001B01EA" w:rsidRDefault="00B371D7">
      <w:pPr>
        <w:pStyle w:val="BodyText"/>
        <w:tabs>
          <w:tab w:val="left" w:pos="1311"/>
        </w:tabs>
        <w:spacing w:before="120" w:after="120" w:line="276" w:lineRule="auto"/>
        <w:ind w:firstLine="567"/>
        <w:jc w:val="both"/>
        <w:rPr>
          <w:rFonts w:cs="Times New Roman"/>
          <w:color w:val="000000" w:themeColor="text1"/>
          <w:szCs w:val="28"/>
          <w:lang w:val="vi-VN"/>
        </w:rPr>
      </w:pPr>
      <w:r w:rsidRPr="001B01EA">
        <w:rPr>
          <w:rFonts w:cs="Times New Roman"/>
          <w:i/>
          <w:iCs/>
          <w:color w:val="000000" w:themeColor="text1"/>
          <w:szCs w:val="28"/>
          <w:lang w:val="vi-VN"/>
        </w:rPr>
        <w:t>a)</w:t>
      </w:r>
      <w:r w:rsidRPr="001B01EA">
        <w:rPr>
          <w:rFonts w:cs="Times New Roman"/>
          <w:color w:val="000000" w:themeColor="text1"/>
          <w:szCs w:val="28"/>
          <w:lang w:val="vi-VN"/>
        </w:rPr>
        <w:t xml:space="preserve"> </w:t>
      </w:r>
      <w:r w:rsidRPr="001B01EA">
        <w:rPr>
          <w:rFonts w:cs="Times New Roman"/>
          <w:i/>
          <w:iCs/>
          <w:color w:val="000000" w:themeColor="text1"/>
          <w:szCs w:val="28"/>
          <w:lang w:val="vi-VN"/>
        </w:rPr>
        <w:t>Đăng ký tuyển sinh</w:t>
      </w:r>
    </w:p>
    <w:p w14:paraId="32C1AF1D" w14:textId="0E012506" w:rsidR="00BA41BE" w:rsidRPr="001B01EA" w:rsidRDefault="00B371D7">
      <w:pPr>
        <w:widowControl w:val="0"/>
        <w:numPr>
          <w:ilvl w:val="1"/>
          <w:numId w:val="0"/>
        </w:numPr>
        <w:spacing w:before="120" w:after="120" w:line="264" w:lineRule="auto"/>
        <w:ind w:firstLine="567"/>
        <w:jc w:val="both"/>
        <w:outlineLvl w:val="3"/>
        <w:rPr>
          <w:rFonts w:ascii="Times New Roman" w:eastAsiaTheme="minorEastAsia" w:hAnsi="Times New Roman"/>
          <w:i/>
          <w:iCs/>
          <w:color w:val="000000" w:themeColor="text1"/>
          <w:spacing w:val="-2"/>
          <w:szCs w:val="24"/>
          <w:lang w:eastAsia="vi-VN"/>
          <w14:ligatures w14:val="none"/>
        </w:rPr>
      </w:pPr>
      <w:r w:rsidRPr="001B01EA">
        <w:rPr>
          <w:rFonts w:ascii="Times New Roman" w:eastAsiaTheme="minorEastAsia" w:hAnsi="Times New Roman"/>
          <w:color w:val="000000" w:themeColor="text1"/>
          <w:spacing w:val="-4"/>
          <w:szCs w:val="24"/>
          <w:lang w:eastAsia="vi-VN"/>
          <w14:ligatures w14:val="none"/>
        </w:rPr>
        <w:t>Học sinh học hết lớp 9 năm học 2025</w:t>
      </w:r>
      <w:r w:rsidR="00950D48" w:rsidRPr="001B01EA">
        <w:rPr>
          <w:rFonts w:ascii="Times New Roman" w:eastAsiaTheme="minorEastAsia" w:hAnsi="Times New Roman"/>
          <w:color w:val="000000" w:themeColor="text1"/>
          <w:spacing w:val="-4"/>
          <w:szCs w:val="24"/>
          <w:lang w:eastAsia="vi-VN"/>
          <w14:ligatures w14:val="none"/>
        </w:rPr>
        <w:t>-</w:t>
      </w:r>
      <w:r w:rsidRPr="001B01EA">
        <w:rPr>
          <w:rFonts w:ascii="Times New Roman" w:eastAsiaTheme="minorEastAsia" w:hAnsi="Times New Roman"/>
          <w:color w:val="000000" w:themeColor="text1"/>
          <w:spacing w:val="-4"/>
          <w:szCs w:val="24"/>
          <w:lang w:eastAsia="vi-VN"/>
          <w14:ligatures w14:val="none"/>
        </w:rPr>
        <w:t xml:space="preserve">2026 tại các cơ sở giáo dục trong địa bàn tỉnh thực hiện đăng ký trực tuyến trên hệ thống tuyển sinh đầu cấp tại địa chỉ: </w:t>
      </w:r>
      <w:r w:rsidR="00512DD6" w:rsidRPr="001B01EA">
        <w:rPr>
          <w:rFonts w:ascii="Times New Roman" w:hAnsi="Times New Roman"/>
          <w:i/>
          <w:iCs/>
          <w:color w:val="000000" w:themeColor="text1"/>
        </w:rPr>
        <w:t>https://tsdc.edu.vn/quang-ninh</w:t>
      </w:r>
    </w:p>
    <w:p w14:paraId="4B67ABC0" w14:textId="77777777" w:rsidR="00BA41BE" w:rsidRPr="001B01EA" w:rsidRDefault="00B371D7">
      <w:pPr>
        <w:widowControl w:val="0"/>
        <w:numPr>
          <w:ilvl w:val="1"/>
          <w:numId w:val="0"/>
        </w:numPr>
        <w:spacing w:before="120" w:after="120" w:line="264" w:lineRule="auto"/>
        <w:ind w:firstLine="567"/>
        <w:jc w:val="both"/>
        <w:outlineLvl w:val="3"/>
        <w:rPr>
          <w:rFonts w:ascii="Times New Roman" w:eastAsiaTheme="minorEastAsia" w:hAnsi="Times New Roman"/>
          <w:color w:val="000000" w:themeColor="text1"/>
          <w:spacing w:val="-2"/>
          <w:szCs w:val="24"/>
          <w:lang w:eastAsia="vi-VN"/>
          <w14:ligatures w14:val="none"/>
        </w:rPr>
      </w:pPr>
      <w:r w:rsidRPr="001B01EA">
        <w:rPr>
          <w:rFonts w:ascii="Times New Roman" w:eastAsiaTheme="minorEastAsia" w:hAnsi="Times New Roman"/>
          <w:color w:val="000000" w:themeColor="text1"/>
          <w:spacing w:val="-2"/>
          <w:szCs w:val="24"/>
          <w:lang w:eastAsia="vi-VN"/>
          <w14:ligatures w14:val="none"/>
        </w:rPr>
        <w:t xml:space="preserve">Các trường hợp còn lại thực hiện đăng ký trực tiếp tại trường THPT nơi thí </w:t>
      </w:r>
      <w:r w:rsidRPr="001B01EA">
        <w:rPr>
          <w:rFonts w:ascii="Times New Roman" w:eastAsiaTheme="minorEastAsia" w:hAnsi="Times New Roman"/>
          <w:color w:val="000000" w:themeColor="text1"/>
          <w:spacing w:val="-2"/>
          <w:szCs w:val="24"/>
          <w:lang w:eastAsia="vi-VN"/>
          <w14:ligatures w14:val="none"/>
        </w:rPr>
        <w:lastRenderedPageBreak/>
        <w:t>sinh có nguyện vọng dự tuyển.</w:t>
      </w:r>
    </w:p>
    <w:p w14:paraId="6334B1C6" w14:textId="77777777" w:rsidR="00BA41BE" w:rsidRPr="001B01EA" w:rsidRDefault="00B371D7">
      <w:pPr>
        <w:widowControl w:val="0"/>
        <w:spacing w:before="40" w:after="40" w:line="276" w:lineRule="auto"/>
        <w:ind w:firstLine="567"/>
        <w:jc w:val="both"/>
        <w:rPr>
          <w:rFonts w:ascii="Times New Roman" w:hAnsi="Times New Roman"/>
          <w:color w:val="000000" w:themeColor="text1"/>
        </w:rPr>
      </w:pPr>
      <w:r w:rsidRPr="001B01EA">
        <w:rPr>
          <w:rFonts w:ascii="Times New Roman" w:hAnsi="Times New Roman"/>
          <w:i/>
          <w:iCs/>
          <w:color w:val="000000" w:themeColor="text1"/>
        </w:rPr>
        <w:t>b)</w:t>
      </w:r>
      <w:r w:rsidRPr="001B01EA">
        <w:rPr>
          <w:rFonts w:ascii="Times New Roman" w:hAnsi="Times New Roman"/>
          <w:color w:val="000000" w:themeColor="text1"/>
        </w:rPr>
        <w:t xml:space="preserve"> </w:t>
      </w:r>
      <w:r w:rsidRPr="001B01EA">
        <w:rPr>
          <w:rFonts w:ascii="Times New Roman" w:hAnsi="Times New Roman"/>
          <w:i/>
          <w:iCs/>
          <w:color w:val="000000" w:themeColor="text1"/>
        </w:rPr>
        <w:t>Nguyện vọng dự tuyển trường không chuyên biệt</w:t>
      </w:r>
    </w:p>
    <w:p w14:paraId="7794EEA4" w14:textId="77777777" w:rsidR="00BA41BE" w:rsidRPr="001B01EA" w:rsidRDefault="00B371D7">
      <w:pPr>
        <w:widowControl w:val="0"/>
        <w:spacing w:before="40" w:after="40" w:line="276" w:lineRule="auto"/>
        <w:ind w:firstLine="567"/>
        <w:jc w:val="both"/>
        <w:rPr>
          <w:rFonts w:ascii="Times New Roman" w:hAnsi="Times New Roman"/>
          <w:color w:val="000000" w:themeColor="text1"/>
        </w:rPr>
      </w:pPr>
      <w:r w:rsidRPr="001B01EA">
        <w:rPr>
          <w:rFonts w:ascii="Times New Roman" w:hAnsi="Times New Roman"/>
          <w:color w:val="000000" w:themeColor="text1"/>
        </w:rPr>
        <w:t>Mỗi học sinh được đăng ký các nguyện vọng dự tuyển như sau:</w:t>
      </w:r>
    </w:p>
    <w:p w14:paraId="2793F121" w14:textId="77777777" w:rsidR="00BA41BE" w:rsidRPr="001B01EA" w:rsidRDefault="00B371D7">
      <w:pPr>
        <w:widowControl w:val="0"/>
        <w:spacing w:before="40" w:after="40" w:line="276" w:lineRule="auto"/>
        <w:ind w:firstLine="567"/>
        <w:jc w:val="both"/>
        <w:rPr>
          <w:rFonts w:ascii="Times New Roman" w:hAnsi="Times New Roman"/>
          <w:color w:val="000000" w:themeColor="text1"/>
        </w:rPr>
      </w:pPr>
      <w:r w:rsidRPr="001B01EA">
        <w:rPr>
          <w:rFonts w:ascii="Times New Roman" w:hAnsi="Times New Roman"/>
          <w:color w:val="000000" w:themeColor="text1"/>
        </w:rPr>
        <w:t>- 01 (một) trường công lập không chuyên biệt theo địa bàn tuyển sinh</w:t>
      </w:r>
      <w:r w:rsidRPr="001B01EA">
        <w:rPr>
          <w:rStyle w:val="FootnoteReference"/>
          <w:rFonts w:ascii="Times New Roman" w:hAnsi="Times New Roman"/>
          <w:color w:val="000000" w:themeColor="text1"/>
        </w:rPr>
        <w:footnoteReference w:id="6"/>
      </w:r>
      <w:r w:rsidRPr="001B01EA">
        <w:rPr>
          <w:rFonts w:ascii="Times New Roman" w:hAnsi="Times New Roman"/>
          <w:color w:val="000000" w:themeColor="text1"/>
        </w:rPr>
        <w:t xml:space="preserve">; </w:t>
      </w:r>
    </w:p>
    <w:p w14:paraId="719659E0" w14:textId="77777777" w:rsidR="00BA41BE" w:rsidRPr="001B01EA" w:rsidRDefault="00B371D7">
      <w:pPr>
        <w:widowControl w:val="0"/>
        <w:spacing w:before="40" w:after="40" w:line="276" w:lineRule="auto"/>
        <w:ind w:firstLine="567"/>
        <w:jc w:val="both"/>
        <w:rPr>
          <w:rFonts w:ascii="Times New Roman" w:hAnsi="Times New Roman"/>
          <w:color w:val="000000" w:themeColor="text1"/>
        </w:rPr>
      </w:pPr>
      <w:r w:rsidRPr="001B01EA">
        <w:rPr>
          <w:rFonts w:ascii="Times New Roman" w:hAnsi="Times New Roman"/>
          <w:color w:val="000000" w:themeColor="text1"/>
        </w:rPr>
        <w:t>- Một số trường tư thục trên địa bàn toàn tỉnh theo nguyện vọng.</w:t>
      </w:r>
    </w:p>
    <w:p w14:paraId="3002CCE1" w14:textId="77777777" w:rsidR="00BA41BE" w:rsidRPr="001B01EA" w:rsidRDefault="00B371D7">
      <w:pPr>
        <w:widowControl w:val="0"/>
        <w:spacing w:before="40" w:after="40" w:line="276" w:lineRule="auto"/>
        <w:ind w:firstLine="567"/>
        <w:jc w:val="both"/>
        <w:rPr>
          <w:rFonts w:ascii="Times New Roman" w:hAnsi="Times New Roman"/>
          <w:color w:val="000000" w:themeColor="text1"/>
        </w:rPr>
      </w:pPr>
      <w:r w:rsidRPr="001B01EA">
        <w:rPr>
          <w:rFonts w:ascii="Times New Roman" w:hAnsi="Times New Roman"/>
          <w:i/>
          <w:iCs/>
          <w:color w:val="000000" w:themeColor="text1"/>
        </w:rPr>
        <w:t>c)</w:t>
      </w:r>
      <w:r w:rsidRPr="001B01EA">
        <w:rPr>
          <w:rFonts w:ascii="Times New Roman" w:hAnsi="Times New Roman"/>
          <w:color w:val="000000" w:themeColor="text1"/>
        </w:rPr>
        <w:t xml:space="preserve"> </w:t>
      </w:r>
      <w:r w:rsidRPr="001B01EA">
        <w:rPr>
          <w:rFonts w:ascii="Times New Roman" w:hAnsi="Times New Roman"/>
          <w:i/>
          <w:iCs/>
          <w:color w:val="000000" w:themeColor="text1"/>
        </w:rPr>
        <w:t>Thời gian đăng ký tuyển sinh</w:t>
      </w:r>
      <w:r w:rsidRPr="001B01EA">
        <w:rPr>
          <w:rFonts w:ascii="Times New Roman" w:hAnsi="Times New Roman"/>
          <w:color w:val="000000" w:themeColor="text1"/>
        </w:rPr>
        <w:t>: Từ ngày</w:t>
      </w:r>
      <w:r w:rsidRPr="001B01EA">
        <w:rPr>
          <w:rFonts w:ascii="Times New Roman" w:hAnsi="Times New Roman"/>
          <w:b/>
          <w:bCs/>
          <w:color w:val="000000" w:themeColor="text1"/>
        </w:rPr>
        <w:t xml:space="preserve"> 01/5/2026 - 20/5/2026.</w:t>
      </w:r>
    </w:p>
    <w:p w14:paraId="767A99CB" w14:textId="77777777" w:rsidR="00BA41BE" w:rsidRPr="001B01EA" w:rsidRDefault="00B371D7">
      <w:pPr>
        <w:pStyle w:val="Heading2"/>
        <w:ind w:firstLine="567"/>
        <w:jc w:val="both"/>
        <w:rPr>
          <w:rFonts w:ascii="Times New Roman" w:eastAsiaTheme="minorHAnsi" w:hAnsi="Times New Roman" w:cs="Times New Roman"/>
          <w:b/>
          <w:bCs/>
          <w:color w:val="000000" w:themeColor="text1"/>
          <w:kern w:val="2"/>
          <w:sz w:val="28"/>
          <w:szCs w:val="28"/>
        </w:rPr>
      </w:pPr>
      <w:r w:rsidRPr="001B01EA">
        <w:rPr>
          <w:rFonts w:ascii="Times New Roman" w:hAnsi="Times New Roman" w:cs="Times New Roman"/>
          <w:b/>
          <w:bCs/>
          <w:color w:val="000000" w:themeColor="text1"/>
          <w:sz w:val="28"/>
          <w:szCs w:val="28"/>
        </w:rPr>
        <w:t>5</w:t>
      </w:r>
      <w:r w:rsidRPr="001B01EA">
        <w:rPr>
          <w:rFonts w:ascii="Times New Roman" w:eastAsiaTheme="minorHAnsi" w:hAnsi="Times New Roman" w:cs="Times New Roman"/>
          <w:b/>
          <w:bCs/>
          <w:color w:val="000000" w:themeColor="text1"/>
          <w:kern w:val="2"/>
          <w:sz w:val="28"/>
          <w:szCs w:val="28"/>
        </w:rPr>
        <w:t>. Chế độ tuyển thẳng</w:t>
      </w:r>
      <w:r w:rsidRPr="001B01EA">
        <w:rPr>
          <w:rFonts w:ascii="Times New Roman" w:hAnsi="Times New Roman" w:cs="Times New Roman"/>
          <w:b/>
          <w:bCs/>
          <w:color w:val="000000" w:themeColor="text1"/>
          <w:sz w:val="28"/>
          <w:szCs w:val="28"/>
        </w:rPr>
        <w:t>,</w:t>
      </w:r>
      <w:r w:rsidRPr="001B01EA">
        <w:rPr>
          <w:rFonts w:ascii="Times New Roman" w:eastAsiaTheme="minorHAnsi" w:hAnsi="Times New Roman" w:cs="Times New Roman"/>
          <w:b/>
          <w:bCs/>
          <w:color w:val="000000" w:themeColor="text1"/>
          <w:kern w:val="2"/>
          <w:sz w:val="28"/>
          <w:szCs w:val="28"/>
        </w:rPr>
        <w:t xml:space="preserve"> ưu tiên, khuyến khích</w:t>
      </w:r>
    </w:p>
    <w:p w14:paraId="586AFA94" w14:textId="77777777" w:rsidR="00BA41BE" w:rsidRPr="001B01EA" w:rsidRDefault="00B371D7">
      <w:pPr>
        <w:pStyle w:val="BodyText"/>
        <w:spacing w:before="40" w:after="40" w:line="276" w:lineRule="auto"/>
        <w:ind w:firstLine="567"/>
        <w:jc w:val="both"/>
        <w:outlineLvl w:val="2"/>
        <w:rPr>
          <w:rFonts w:cs="Times New Roman"/>
          <w:b/>
          <w:bCs/>
          <w:color w:val="000000" w:themeColor="text1"/>
          <w:szCs w:val="28"/>
          <w:lang w:val="vi-VN"/>
        </w:rPr>
      </w:pPr>
      <w:r w:rsidRPr="001B01EA">
        <w:rPr>
          <w:rFonts w:cs="Times New Roman"/>
          <w:b/>
          <w:bCs/>
          <w:i/>
          <w:iCs/>
          <w:color w:val="000000" w:themeColor="text1"/>
          <w:szCs w:val="28"/>
          <w:lang w:val="vi-VN"/>
        </w:rPr>
        <w:t>5.1. Chế độ tuyển thẳng</w:t>
      </w:r>
    </w:p>
    <w:p w14:paraId="1B1BE6F2" w14:textId="77777777" w:rsidR="00BA41BE" w:rsidRPr="001B01EA" w:rsidRDefault="00B371D7">
      <w:pPr>
        <w:pStyle w:val="BodyText"/>
        <w:spacing w:before="40" w:after="40" w:line="276" w:lineRule="auto"/>
        <w:ind w:firstLine="567"/>
        <w:jc w:val="both"/>
        <w:rPr>
          <w:rFonts w:cs="Times New Roman"/>
          <w:color w:val="000000" w:themeColor="text1"/>
          <w:szCs w:val="28"/>
          <w:lang w:val="vi-VN"/>
        </w:rPr>
      </w:pPr>
      <w:r w:rsidRPr="001B01EA">
        <w:rPr>
          <w:rFonts w:cs="Times New Roman"/>
          <w:color w:val="000000" w:themeColor="text1"/>
          <w:szCs w:val="28"/>
          <w:lang w:val="vi-VN"/>
        </w:rPr>
        <w:t>Thực hiện theo quy định tại khoản 1 Điều 14 Quy chế tuyển sinh. Tuyển thẳng vào trường THPT công lập các đối tượng sau đây:</w:t>
      </w:r>
    </w:p>
    <w:p w14:paraId="187789F7" w14:textId="77777777" w:rsidR="00BA41BE" w:rsidRPr="001B01EA" w:rsidRDefault="00B371D7">
      <w:pPr>
        <w:pStyle w:val="BodyText"/>
        <w:numPr>
          <w:ilvl w:val="0"/>
          <w:numId w:val="1"/>
        </w:numPr>
        <w:tabs>
          <w:tab w:val="left" w:pos="993"/>
        </w:tabs>
        <w:spacing w:after="0" w:line="276" w:lineRule="auto"/>
        <w:ind w:firstLine="567"/>
        <w:jc w:val="both"/>
        <w:rPr>
          <w:rFonts w:cs="Times New Roman"/>
          <w:color w:val="000000" w:themeColor="text1"/>
          <w:szCs w:val="28"/>
          <w:lang w:val="vi-VN"/>
        </w:rPr>
      </w:pPr>
      <w:bookmarkStart w:id="3" w:name="bookmark72"/>
      <w:bookmarkEnd w:id="3"/>
      <w:r w:rsidRPr="001B01EA">
        <w:rPr>
          <w:rFonts w:cs="Times New Roman"/>
          <w:color w:val="000000" w:themeColor="text1"/>
          <w:szCs w:val="28"/>
          <w:lang w:val="vi-VN"/>
        </w:rPr>
        <w:t>Học sinh trường PTDTNT cấp THCS.</w:t>
      </w:r>
    </w:p>
    <w:p w14:paraId="3CF4771D" w14:textId="77777777" w:rsidR="00BA41BE" w:rsidRPr="001B01EA" w:rsidRDefault="00B371D7">
      <w:pPr>
        <w:pStyle w:val="BodyText"/>
        <w:numPr>
          <w:ilvl w:val="0"/>
          <w:numId w:val="1"/>
        </w:numPr>
        <w:tabs>
          <w:tab w:val="left" w:pos="993"/>
          <w:tab w:val="left" w:pos="1362"/>
        </w:tabs>
        <w:spacing w:after="0" w:line="276" w:lineRule="auto"/>
        <w:ind w:firstLine="567"/>
        <w:jc w:val="both"/>
        <w:rPr>
          <w:rFonts w:cs="Times New Roman"/>
          <w:color w:val="000000" w:themeColor="text1"/>
          <w:szCs w:val="28"/>
          <w:lang w:val="vi-VN"/>
        </w:rPr>
      </w:pPr>
      <w:bookmarkStart w:id="4" w:name="bookmark73"/>
      <w:bookmarkEnd w:id="4"/>
      <w:r w:rsidRPr="001B01EA">
        <w:rPr>
          <w:rFonts w:cs="Times New Roman"/>
          <w:color w:val="000000" w:themeColor="text1"/>
          <w:szCs w:val="28"/>
          <w:lang w:val="vi-VN"/>
        </w:rPr>
        <w:t>Học sinh là người dân tộc thiểu số rất ít người</w:t>
      </w:r>
      <w:r w:rsidRPr="001B01EA">
        <w:rPr>
          <w:rStyle w:val="FootnoteReference"/>
          <w:rFonts w:cs="Times New Roman"/>
          <w:color w:val="000000" w:themeColor="text1"/>
          <w:szCs w:val="28"/>
          <w:lang w:val="vi-VN"/>
        </w:rPr>
        <w:footnoteReference w:id="7"/>
      </w:r>
      <w:r w:rsidRPr="001B01EA">
        <w:rPr>
          <w:rFonts w:cs="Times New Roman"/>
          <w:color w:val="000000" w:themeColor="text1"/>
          <w:szCs w:val="28"/>
          <w:lang w:val="vi-VN"/>
        </w:rPr>
        <w:t>.</w:t>
      </w:r>
    </w:p>
    <w:p w14:paraId="098A57B9" w14:textId="77777777" w:rsidR="00BA41BE" w:rsidRPr="001B01EA" w:rsidRDefault="00B371D7">
      <w:pPr>
        <w:pStyle w:val="BodyText"/>
        <w:numPr>
          <w:ilvl w:val="0"/>
          <w:numId w:val="1"/>
        </w:numPr>
        <w:tabs>
          <w:tab w:val="left" w:pos="993"/>
          <w:tab w:val="left" w:pos="1362"/>
        </w:tabs>
        <w:spacing w:after="0" w:line="276" w:lineRule="auto"/>
        <w:ind w:firstLine="567"/>
        <w:jc w:val="both"/>
        <w:rPr>
          <w:rFonts w:cs="Times New Roman"/>
          <w:color w:val="000000" w:themeColor="text1"/>
          <w:szCs w:val="28"/>
          <w:lang w:val="vi-VN"/>
        </w:rPr>
      </w:pPr>
      <w:bookmarkStart w:id="5" w:name="bookmark74"/>
      <w:bookmarkEnd w:id="5"/>
      <w:r w:rsidRPr="001B01EA">
        <w:rPr>
          <w:rFonts w:cs="Times New Roman"/>
          <w:color w:val="000000" w:themeColor="text1"/>
          <w:szCs w:val="28"/>
          <w:lang w:val="vi-VN"/>
        </w:rPr>
        <w:t>Học sinh là người khuyết tật.</w:t>
      </w:r>
    </w:p>
    <w:p w14:paraId="1B5412ED" w14:textId="77777777" w:rsidR="00BA41BE" w:rsidRPr="001B01EA" w:rsidRDefault="00B371D7">
      <w:pPr>
        <w:pStyle w:val="BodyText"/>
        <w:numPr>
          <w:ilvl w:val="0"/>
          <w:numId w:val="1"/>
        </w:numPr>
        <w:tabs>
          <w:tab w:val="left" w:pos="993"/>
          <w:tab w:val="left" w:pos="1364"/>
        </w:tabs>
        <w:spacing w:after="0" w:line="276" w:lineRule="auto"/>
        <w:ind w:firstLine="567"/>
        <w:jc w:val="both"/>
        <w:rPr>
          <w:rFonts w:cs="Times New Roman"/>
          <w:color w:val="000000" w:themeColor="text1"/>
          <w:szCs w:val="28"/>
          <w:lang w:val="vi-VN"/>
        </w:rPr>
      </w:pPr>
      <w:bookmarkStart w:id="6" w:name="bookmark75"/>
      <w:bookmarkEnd w:id="6"/>
      <w:r w:rsidRPr="001B01EA">
        <w:rPr>
          <w:rFonts w:cs="Times New Roman"/>
          <w:color w:val="000000" w:themeColor="text1"/>
          <w:szCs w:val="28"/>
          <w:lang w:val="vi-VN"/>
        </w:rPr>
        <w:t>Học sinh THCS đạt giải cấp quốc gia do Bộ GDĐT tổ chức hoặc phối hợp với các Bộ và cơ quan ngang Bộ tổ chức trên quy mô toàn quốc đối với các cuộc thi, kỳ thi, hội thi (sau đây gọi chung là Cuộc thi) về văn hóa, văn nghệ, thể thao; cuộc thi nghiên cứu khoa học, kĩ thuật</w:t>
      </w:r>
      <w:r w:rsidRPr="001B01EA">
        <w:rPr>
          <w:rStyle w:val="FootnoteReference"/>
          <w:rFonts w:cs="Times New Roman"/>
          <w:color w:val="000000" w:themeColor="text1"/>
          <w:szCs w:val="28"/>
          <w:lang w:val="vi-VN"/>
        </w:rPr>
        <w:footnoteReference w:id="8"/>
      </w:r>
      <w:r w:rsidRPr="001B01EA">
        <w:rPr>
          <w:rFonts w:cs="Times New Roman"/>
          <w:color w:val="000000" w:themeColor="text1"/>
          <w:szCs w:val="28"/>
          <w:lang w:val="vi-VN"/>
        </w:rPr>
        <w:t>.</w:t>
      </w:r>
    </w:p>
    <w:p w14:paraId="0366C2DA" w14:textId="77777777" w:rsidR="00BA41BE" w:rsidRPr="001B01EA" w:rsidRDefault="00B371D7">
      <w:pPr>
        <w:pStyle w:val="BodyText"/>
        <w:numPr>
          <w:ilvl w:val="0"/>
          <w:numId w:val="1"/>
        </w:numPr>
        <w:tabs>
          <w:tab w:val="left" w:pos="851"/>
          <w:tab w:val="left" w:pos="993"/>
          <w:tab w:val="left" w:pos="1364"/>
        </w:tabs>
        <w:spacing w:after="0" w:line="276" w:lineRule="auto"/>
        <w:ind w:firstLine="567"/>
        <w:jc w:val="both"/>
        <w:rPr>
          <w:rFonts w:cs="Times New Roman"/>
          <w:color w:val="000000" w:themeColor="text1"/>
          <w:szCs w:val="28"/>
          <w:lang w:val="vi-VN"/>
        </w:rPr>
      </w:pPr>
      <w:r w:rsidRPr="001B01EA">
        <w:rPr>
          <w:rFonts w:cs="Times New Roman"/>
          <w:color w:val="000000" w:themeColor="text1"/>
          <w:szCs w:val="28"/>
          <w:lang w:val="vi-VN"/>
        </w:rPr>
        <w:t>Học sinh THCS đạt giải trong các cuộc thi quốc tế do Bộ trưởng Bộ GDĐT quyết định chọn cử.</w:t>
      </w:r>
    </w:p>
    <w:p w14:paraId="184DD3E1" w14:textId="77777777" w:rsidR="00BA41BE" w:rsidRPr="001B01EA" w:rsidRDefault="00B371D7">
      <w:pPr>
        <w:pStyle w:val="BodyText"/>
        <w:spacing w:before="40" w:after="40" w:line="276" w:lineRule="auto"/>
        <w:ind w:firstLine="567"/>
        <w:jc w:val="both"/>
        <w:outlineLvl w:val="2"/>
        <w:rPr>
          <w:rFonts w:cs="Times New Roman"/>
          <w:b/>
          <w:bCs/>
          <w:i/>
          <w:iCs/>
          <w:color w:val="000000" w:themeColor="text1"/>
          <w:szCs w:val="28"/>
          <w:lang w:val="vi-VN"/>
        </w:rPr>
      </w:pPr>
      <w:r w:rsidRPr="001B01EA">
        <w:rPr>
          <w:rFonts w:cs="Times New Roman"/>
          <w:b/>
          <w:bCs/>
          <w:i/>
          <w:iCs/>
          <w:color w:val="000000" w:themeColor="text1"/>
          <w:szCs w:val="28"/>
          <w:lang w:val="vi-VN"/>
        </w:rPr>
        <w:t>5.2. Chế độ cộng điểm ưu tiên</w:t>
      </w:r>
    </w:p>
    <w:p w14:paraId="7CC6186E" w14:textId="77777777" w:rsidR="00BA41BE" w:rsidRPr="001B01EA" w:rsidRDefault="00B371D7">
      <w:pPr>
        <w:pStyle w:val="BodyText"/>
        <w:spacing w:before="40" w:after="40" w:line="276" w:lineRule="auto"/>
        <w:ind w:firstLine="567"/>
        <w:jc w:val="both"/>
        <w:rPr>
          <w:rFonts w:cs="Times New Roman"/>
          <w:color w:val="000000" w:themeColor="text1"/>
          <w:szCs w:val="28"/>
          <w:lang w:val="vi-VN"/>
        </w:rPr>
      </w:pPr>
      <w:r w:rsidRPr="001B01EA">
        <w:rPr>
          <w:rFonts w:cs="Times New Roman"/>
          <w:color w:val="000000" w:themeColor="text1"/>
          <w:szCs w:val="28"/>
          <w:lang w:val="vi-VN"/>
        </w:rPr>
        <w:t xml:space="preserve">Thực hiện theo quy định tại khoản 2 Điều 14 Quy chế tuyển sinh. </w:t>
      </w:r>
    </w:p>
    <w:p w14:paraId="56A42EEB" w14:textId="77777777" w:rsidR="00BA41BE" w:rsidRPr="001B01EA" w:rsidRDefault="00B371D7">
      <w:pPr>
        <w:pStyle w:val="BodyText"/>
        <w:tabs>
          <w:tab w:val="left" w:pos="993"/>
        </w:tabs>
        <w:spacing w:after="0" w:line="276" w:lineRule="auto"/>
        <w:ind w:firstLine="567"/>
        <w:jc w:val="both"/>
        <w:rPr>
          <w:rFonts w:cs="Times New Roman"/>
          <w:color w:val="000000" w:themeColor="text1"/>
          <w:szCs w:val="28"/>
          <w:lang w:val="vi-VN"/>
        </w:rPr>
      </w:pPr>
      <w:r w:rsidRPr="001B01EA">
        <w:rPr>
          <w:rFonts w:cs="Times New Roman"/>
          <w:color w:val="000000" w:themeColor="text1"/>
          <w:szCs w:val="28"/>
          <w:lang w:val="vi-VN"/>
        </w:rPr>
        <w:t xml:space="preserve">Điểm ưu tiên được cộng vào tổng điểm xét tuyển cho từng nhóm đối tượng: </w:t>
      </w:r>
      <w:bookmarkStart w:id="7" w:name="bookmark77"/>
      <w:bookmarkEnd w:id="7"/>
    </w:p>
    <w:p w14:paraId="73A8CA0E" w14:textId="77777777" w:rsidR="00BA41BE" w:rsidRPr="001B01EA" w:rsidRDefault="00B371D7">
      <w:pPr>
        <w:pStyle w:val="BodyText"/>
        <w:numPr>
          <w:ilvl w:val="0"/>
          <w:numId w:val="2"/>
        </w:numPr>
        <w:tabs>
          <w:tab w:val="left" w:pos="993"/>
          <w:tab w:val="left" w:pos="1347"/>
        </w:tabs>
        <w:spacing w:after="0" w:line="276" w:lineRule="auto"/>
        <w:ind w:firstLine="567"/>
        <w:jc w:val="both"/>
        <w:rPr>
          <w:rFonts w:cs="Times New Roman"/>
          <w:color w:val="000000" w:themeColor="text1"/>
          <w:szCs w:val="28"/>
          <w:lang w:val="vi-VN"/>
        </w:rPr>
      </w:pPr>
      <w:r w:rsidRPr="001B01EA">
        <w:rPr>
          <w:rFonts w:cs="Times New Roman"/>
          <w:i/>
          <w:iCs/>
          <w:color w:val="000000" w:themeColor="text1"/>
          <w:szCs w:val="28"/>
          <w:lang w:val="vi-VN"/>
        </w:rPr>
        <w:t>Nhóm đối tượng 1</w:t>
      </w:r>
      <w:r w:rsidRPr="001B01EA">
        <w:rPr>
          <w:rFonts w:cs="Times New Roman"/>
          <w:color w:val="000000" w:themeColor="text1"/>
          <w:szCs w:val="28"/>
          <w:lang w:val="vi-VN"/>
        </w:rPr>
        <w:t xml:space="preserve"> (</w:t>
      </w:r>
      <w:r w:rsidRPr="001B01EA">
        <w:rPr>
          <w:rFonts w:cs="Times New Roman"/>
          <w:b/>
          <w:bCs/>
          <w:color w:val="000000" w:themeColor="text1"/>
          <w:szCs w:val="28"/>
          <w:lang w:val="vi-VN"/>
        </w:rPr>
        <w:t>cộng 2,0 điểm</w:t>
      </w:r>
      <w:r w:rsidRPr="001B01EA">
        <w:rPr>
          <w:rFonts w:cs="Times New Roman"/>
          <w:color w:val="000000" w:themeColor="text1"/>
          <w:szCs w:val="28"/>
          <w:lang w:val="vi-VN"/>
        </w:rPr>
        <w:t>)</w:t>
      </w:r>
    </w:p>
    <w:p w14:paraId="2D5C6F60" w14:textId="77777777" w:rsidR="00BA41BE" w:rsidRPr="001B01EA" w:rsidRDefault="00B371D7">
      <w:pPr>
        <w:pStyle w:val="BodyText"/>
        <w:numPr>
          <w:ilvl w:val="0"/>
          <w:numId w:val="3"/>
        </w:numPr>
        <w:tabs>
          <w:tab w:val="left" w:pos="993"/>
          <w:tab w:val="left" w:pos="1232"/>
        </w:tabs>
        <w:spacing w:after="0" w:line="276" w:lineRule="auto"/>
        <w:ind w:firstLine="567"/>
        <w:jc w:val="both"/>
        <w:rPr>
          <w:rFonts w:cs="Times New Roman"/>
          <w:color w:val="000000" w:themeColor="text1"/>
          <w:szCs w:val="28"/>
        </w:rPr>
      </w:pPr>
      <w:bookmarkStart w:id="8" w:name="bookmark78"/>
      <w:bookmarkEnd w:id="8"/>
      <w:r w:rsidRPr="001B01EA">
        <w:rPr>
          <w:rFonts w:cs="Times New Roman"/>
          <w:color w:val="000000" w:themeColor="text1"/>
          <w:szCs w:val="28"/>
        </w:rPr>
        <w:t>Con liệt sĩ;</w:t>
      </w:r>
    </w:p>
    <w:p w14:paraId="4E298C1E" w14:textId="77777777" w:rsidR="00BA41BE" w:rsidRPr="001B01EA" w:rsidRDefault="00B371D7">
      <w:pPr>
        <w:pStyle w:val="BodyText"/>
        <w:numPr>
          <w:ilvl w:val="0"/>
          <w:numId w:val="3"/>
        </w:numPr>
        <w:tabs>
          <w:tab w:val="left" w:pos="993"/>
          <w:tab w:val="left" w:pos="1232"/>
        </w:tabs>
        <w:spacing w:after="0" w:line="276" w:lineRule="auto"/>
        <w:ind w:firstLine="567"/>
        <w:jc w:val="both"/>
        <w:rPr>
          <w:rFonts w:cs="Times New Roman"/>
          <w:color w:val="000000" w:themeColor="text1"/>
          <w:szCs w:val="28"/>
        </w:rPr>
      </w:pPr>
      <w:bookmarkStart w:id="9" w:name="bookmark79"/>
      <w:bookmarkEnd w:id="9"/>
      <w:r w:rsidRPr="001B01EA">
        <w:rPr>
          <w:rFonts w:cs="Times New Roman"/>
          <w:color w:val="000000" w:themeColor="text1"/>
          <w:szCs w:val="28"/>
        </w:rPr>
        <w:t>Con thương binh mất sức lao động 81% trở lên;</w:t>
      </w:r>
    </w:p>
    <w:p w14:paraId="2AF1375D" w14:textId="77777777" w:rsidR="00BA41BE" w:rsidRPr="001B01EA" w:rsidRDefault="00B371D7">
      <w:pPr>
        <w:pStyle w:val="BodyText"/>
        <w:numPr>
          <w:ilvl w:val="0"/>
          <w:numId w:val="3"/>
        </w:numPr>
        <w:tabs>
          <w:tab w:val="left" w:pos="993"/>
          <w:tab w:val="left" w:pos="1232"/>
        </w:tabs>
        <w:spacing w:after="0" w:line="276" w:lineRule="auto"/>
        <w:ind w:firstLine="567"/>
        <w:jc w:val="both"/>
        <w:rPr>
          <w:rFonts w:cs="Times New Roman"/>
          <w:color w:val="000000" w:themeColor="text1"/>
          <w:szCs w:val="28"/>
        </w:rPr>
      </w:pPr>
      <w:bookmarkStart w:id="10" w:name="bookmark80"/>
      <w:bookmarkEnd w:id="10"/>
      <w:r w:rsidRPr="001B01EA">
        <w:rPr>
          <w:rFonts w:cs="Times New Roman"/>
          <w:color w:val="000000" w:themeColor="text1"/>
          <w:szCs w:val="28"/>
        </w:rPr>
        <w:t>Con bệnh binh mất sức lao động 81% trở lên;</w:t>
      </w:r>
    </w:p>
    <w:p w14:paraId="02E5A3CF" w14:textId="77777777" w:rsidR="00BA41BE" w:rsidRPr="001B01EA" w:rsidRDefault="00B371D7">
      <w:pPr>
        <w:pStyle w:val="BodyText"/>
        <w:numPr>
          <w:ilvl w:val="0"/>
          <w:numId w:val="3"/>
        </w:numPr>
        <w:tabs>
          <w:tab w:val="left" w:pos="993"/>
          <w:tab w:val="left" w:pos="1234"/>
        </w:tabs>
        <w:spacing w:after="0" w:line="276" w:lineRule="auto"/>
        <w:ind w:firstLine="567"/>
        <w:jc w:val="both"/>
        <w:rPr>
          <w:rFonts w:cs="Times New Roman"/>
          <w:color w:val="000000" w:themeColor="text1"/>
          <w:szCs w:val="28"/>
        </w:rPr>
      </w:pPr>
      <w:bookmarkStart w:id="11" w:name="bookmark81"/>
      <w:bookmarkEnd w:id="11"/>
      <w:r w:rsidRPr="001B01EA">
        <w:rPr>
          <w:rFonts w:cs="Times New Roman"/>
          <w:color w:val="000000" w:themeColor="text1"/>
          <w:szCs w:val="28"/>
        </w:rPr>
        <w:t xml:space="preserve">Con của người được cấp “Giấy chứng nhận người hưởng chính sách như thương binh mà người được cấp Giấy chứng nhận người hưởng chính sách như </w:t>
      </w:r>
      <w:r w:rsidRPr="001B01EA">
        <w:rPr>
          <w:rFonts w:cs="Times New Roman"/>
          <w:color w:val="000000" w:themeColor="text1"/>
          <w:szCs w:val="28"/>
        </w:rPr>
        <w:lastRenderedPageBreak/>
        <w:t>thương binh bị suy giảm khả năng lao động 81% trở lên”;</w:t>
      </w:r>
    </w:p>
    <w:p w14:paraId="3EC9F871" w14:textId="77777777" w:rsidR="00BA41BE" w:rsidRPr="001B01EA" w:rsidRDefault="00B371D7">
      <w:pPr>
        <w:pStyle w:val="BodyText"/>
        <w:numPr>
          <w:ilvl w:val="0"/>
          <w:numId w:val="3"/>
        </w:numPr>
        <w:tabs>
          <w:tab w:val="left" w:pos="993"/>
          <w:tab w:val="left" w:pos="1232"/>
        </w:tabs>
        <w:spacing w:after="0" w:line="276" w:lineRule="auto"/>
        <w:ind w:firstLine="567"/>
        <w:jc w:val="both"/>
        <w:rPr>
          <w:rFonts w:cs="Times New Roman"/>
          <w:color w:val="000000" w:themeColor="text1"/>
          <w:szCs w:val="28"/>
        </w:rPr>
      </w:pPr>
      <w:bookmarkStart w:id="12" w:name="bookmark82"/>
      <w:bookmarkEnd w:id="12"/>
      <w:r w:rsidRPr="001B01EA">
        <w:rPr>
          <w:rFonts w:cs="Times New Roman"/>
          <w:color w:val="000000" w:themeColor="text1"/>
          <w:szCs w:val="28"/>
        </w:rPr>
        <w:t>Con của người hoạt động kháng chiến bị nhiễm chất độc hóa học;</w:t>
      </w:r>
    </w:p>
    <w:p w14:paraId="654CE264" w14:textId="77777777" w:rsidR="00BA41BE" w:rsidRPr="001B01EA" w:rsidRDefault="00B371D7">
      <w:pPr>
        <w:pStyle w:val="BodyText"/>
        <w:numPr>
          <w:ilvl w:val="0"/>
          <w:numId w:val="3"/>
        </w:numPr>
        <w:tabs>
          <w:tab w:val="left" w:pos="993"/>
          <w:tab w:val="left" w:pos="1232"/>
        </w:tabs>
        <w:spacing w:after="0" w:line="276" w:lineRule="auto"/>
        <w:ind w:firstLine="567"/>
        <w:jc w:val="both"/>
        <w:rPr>
          <w:rFonts w:cs="Times New Roman"/>
          <w:color w:val="000000" w:themeColor="text1"/>
          <w:szCs w:val="28"/>
        </w:rPr>
      </w:pPr>
      <w:bookmarkStart w:id="13" w:name="bookmark83"/>
      <w:bookmarkEnd w:id="13"/>
      <w:r w:rsidRPr="001B01EA">
        <w:rPr>
          <w:rFonts w:cs="Times New Roman"/>
          <w:color w:val="000000" w:themeColor="text1"/>
          <w:szCs w:val="28"/>
        </w:rPr>
        <w:t>Con của người hoạt động cách mạng trước ngày 01 tháng 01 năm 1945;</w:t>
      </w:r>
    </w:p>
    <w:p w14:paraId="5195F0EA" w14:textId="77777777" w:rsidR="00BA41BE" w:rsidRPr="001B01EA" w:rsidRDefault="00B371D7">
      <w:pPr>
        <w:pStyle w:val="BodyText"/>
        <w:numPr>
          <w:ilvl w:val="0"/>
          <w:numId w:val="3"/>
        </w:numPr>
        <w:tabs>
          <w:tab w:val="left" w:pos="993"/>
          <w:tab w:val="left" w:pos="1230"/>
        </w:tabs>
        <w:spacing w:after="0" w:line="276" w:lineRule="auto"/>
        <w:ind w:firstLine="567"/>
        <w:jc w:val="both"/>
        <w:rPr>
          <w:rFonts w:cs="Times New Roman"/>
          <w:color w:val="000000" w:themeColor="text1"/>
          <w:szCs w:val="28"/>
        </w:rPr>
      </w:pPr>
      <w:bookmarkStart w:id="14" w:name="bookmark84"/>
      <w:bookmarkEnd w:id="14"/>
      <w:r w:rsidRPr="001B01EA">
        <w:rPr>
          <w:rFonts w:cs="Times New Roman"/>
          <w:color w:val="000000" w:themeColor="text1"/>
          <w:szCs w:val="28"/>
        </w:rPr>
        <w:t>Con của người hoạt động cách mạng từ ngày 01 tháng 01 năm 1945 đến ngày khởi nghĩa tháng Tám năm 1945.</w:t>
      </w:r>
    </w:p>
    <w:p w14:paraId="00483201" w14:textId="77777777" w:rsidR="00BA41BE" w:rsidRPr="001B01EA" w:rsidRDefault="00B371D7">
      <w:pPr>
        <w:pStyle w:val="BodyText"/>
        <w:numPr>
          <w:ilvl w:val="0"/>
          <w:numId w:val="2"/>
        </w:numPr>
        <w:tabs>
          <w:tab w:val="left" w:pos="993"/>
          <w:tab w:val="left" w:pos="1362"/>
        </w:tabs>
        <w:spacing w:after="0" w:line="276" w:lineRule="auto"/>
        <w:ind w:firstLine="567"/>
        <w:jc w:val="both"/>
        <w:rPr>
          <w:rFonts w:cs="Times New Roman"/>
          <w:color w:val="000000" w:themeColor="text1"/>
          <w:szCs w:val="28"/>
        </w:rPr>
      </w:pPr>
      <w:bookmarkStart w:id="15" w:name="bookmark85"/>
      <w:bookmarkEnd w:id="15"/>
      <w:r w:rsidRPr="001B01EA">
        <w:rPr>
          <w:rFonts w:cs="Times New Roman"/>
          <w:i/>
          <w:iCs/>
          <w:color w:val="000000" w:themeColor="text1"/>
          <w:szCs w:val="28"/>
        </w:rPr>
        <w:t>Nhóm đối tượng 2</w:t>
      </w:r>
      <w:r w:rsidRPr="001B01EA">
        <w:rPr>
          <w:rFonts w:cs="Times New Roman"/>
          <w:color w:val="000000" w:themeColor="text1"/>
          <w:szCs w:val="28"/>
        </w:rPr>
        <w:t xml:space="preserve"> (</w:t>
      </w:r>
      <w:r w:rsidRPr="001B01EA">
        <w:rPr>
          <w:rFonts w:cs="Times New Roman"/>
          <w:b/>
          <w:bCs/>
          <w:color w:val="000000" w:themeColor="text1"/>
          <w:szCs w:val="28"/>
        </w:rPr>
        <w:t>cộng 1,5 điểm</w:t>
      </w:r>
      <w:r w:rsidRPr="001B01EA">
        <w:rPr>
          <w:rFonts w:cs="Times New Roman"/>
          <w:color w:val="000000" w:themeColor="text1"/>
          <w:szCs w:val="28"/>
        </w:rPr>
        <w:t>)</w:t>
      </w:r>
    </w:p>
    <w:p w14:paraId="6CB3008A" w14:textId="77777777" w:rsidR="00BA41BE" w:rsidRPr="001B01EA" w:rsidRDefault="00B371D7">
      <w:pPr>
        <w:pStyle w:val="BodyText"/>
        <w:numPr>
          <w:ilvl w:val="0"/>
          <w:numId w:val="3"/>
        </w:numPr>
        <w:tabs>
          <w:tab w:val="left" w:pos="993"/>
          <w:tab w:val="left" w:pos="1227"/>
        </w:tabs>
        <w:spacing w:after="0" w:line="276" w:lineRule="auto"/>
        <w:ind w:firstLine="567"/>
        <w:jc w:val="both"/>
        <w:rPr>
          <w:rFonts w:cs="Times New Roman"/>
          <w:color w:val="000000" w:themeColor="text1"/>
          <w:szCs w:val="28"/>
        </w:rPr>
      </w:pPr>
      <w:bookmarkStart w:id="16" w:name="bookmark86"/>
      <w:bookmarkEnd w:id="16"/>
      <w:r w:rsidRPr="001B01EA">
        <w:rPr>
          <w:rFonts w:cs="Times New Roman"/>
          <w:color w:val="000000" w:themeColor="text1"/>
          <w:szCs w:val="28"/>
        </w:rPr>
        <w:t>Con của Anh hùng lực lượng vũ trang, con của Anh hùng lao động, con của Bà mẹ Việt Nam anh hùng;</w:t>
      </w:r>
    </w:p>
    <w:p w14:paraId="2A28A679" w14:textId="77777777" w:rsidR="00BA41BE" w:rsidRPr="001B01EA" w:rsidRDefault="00B371D7">
      <w:pPr>
        <w:pStyle w:val="BodyText"/>
        <w:numPr>
          <w:ilvl w:val="0"/>
          <w:numId w:val="3"/>
        </w:numPr>
        <w:tabs>
          <w:tab w:val="left" w:pos="993"/>
          <w:tab w:val="left" w:pos="1232"/>
        </w:tabs>
        <w:spacing w:after="0" w:line="276" w:lineRule="auto"/>
        <w:ind w:firstLine="567"/>
        <w:jc w:val="both"/>
        <w:rPr>
          <w:rFonts w:cs="Times New Roman"/>
          <w:color w:val="000000" w:themeColor="text1"/>
          <w:szCs w:val="28"/>
        </w:rPr>
      </w:pPr>
      <w:bookmarkStart w:id="17" w:name="bookmark87"/>
      <w:bookmarkEnd w:id="17"/>
      <w:r w:rsidRPr="001B01EA">
        <w:rPr>
          <w:rFonts w:cs="Times New Roman"/>
          <w:color w:val="000000" w:themeColor="text1"/>
          <w:szCs w:val="28"/>
        </w:rPr>
        <w:t>Con thương binh mất sức lao động dưới 81%;</w:t>
      </w:r>
    </w:p>
    <w:p w14:paraId="748726E0" w14:textId="77777777" w:rsidR="00BA41BE" w:rsidRPr="001B01EA" w:rsidRDefault="00B371D7">
      <w:pPr>
        <w:pStyle w:val="BodyText"/>
        <w:numPr>
          <w:ilvl w:val="0"/>
          <w:numId w:val="3"/>
        </w:numPr>
        <w:tabs>
          <w:tab w:val="left" w:pos="993"/>
          <w:tab w:val="left" w:pos="1232"/>
        </w:tabs>
        <w:spacing w:after="0" w:line="276" w:lineRule="auto"/>
        <w:ind w:firstLine="567"/>
        <w:jc w:val="both"/>
        <w:rPr>
          <w:rFonts w:cs="Times New Roman"/>
          <w:color w:val="000000" w:themeColor="text1"/>
          <w:szCs w:val="28"/>
        </w:rPr>
      </w:pPr>
      <w:bookmarkStart w:id="18" w:name="bookmark88"/>
      <w:bookmarkEnd w:id="18"/>
      <w:r w:rsidRPr="001B01EA">
        <w:rPr>
          <w:rFonts w:cs="Times New Roman"/>
          <w:color w:val="000000" w:themeColor="text1"/>
          <w:szCs w:val="28"/>
        </w:rPr>
        <w:t>Con bệnh binh mất sức lao động dưới 81%;</w:t>
      </w:r>
    </w:p>
    <w:p w14:paraId="7FEB650B" w14:textId="77777777" w:rsidR="00BA41BE" w:rsidRPr="001B01EA" w:rsidRDefault="00B371D7">
      <w:pPr>
        <w:pStyle w:val="BodyText"/>
        <w:numPr>
          <w:ilvl w:val="0"/>
          <w:numId w:val="3"/>
        </w:numPr>
        <w:tabs>
          <w:tab w:val="left" w:pos="993"/>
          <w:tab w:val="left" w:pos="1234"/>
        </w:tabs>
        <w:spacing w:after="0" w:line="276" w:lineRule="auto"/>
        <w:ind w:firstLine="567"/>
        <w:jc w:val="both"/>
        <w:rPr>
          <w:rFonts w:cs="Times New Roman"/>
          <w:color w:val="000000" w:themeColor="text1"/>
          <w:szCs w:val="28"/>
        </w:rPr>
      </w:pPr>
      <w:bookmarkStart w:id="19" w:name="bookmark89"/>
      <w:bookmarkEnd w:id="19"/>
      <w:r w:rsidRPr="001B01EA">
        <w:rPr>
          <w:rFonts w:cs="Times New Roman"/>
          <w:color w:val="000000" w:themeColor="text1"/>
          <w:szCs w:val="28"/>
        </w:rPr>
        <w:t>Con của người được cấp “Giấy chứng nhận người hưởng chính sách như thương binh mà người được cấp Giấy chứng nhận người hưởng chính sách như thương binh bị suy giảm khả năng lao động dưới 81 %”.</w:t>
      </w:r>
    </w:p>
    <w:p w14:paraId="04905900" w14:textId="77777777" w:rsidR="00BA41BE" w:rsidRPr="001B01EA" w:rsidRDefault="00B371D7">
      <w:pPr>
        <w:pStyle w:val="BodyText"/>
        <w:numPr>
          <w:ilvl w:val="0"/>
          <w:numId w:val="2"/>
        </w:numPr>
        <w:tabs>
          <w:tab w:val="left" w:pos="993"/>
          <w:tab w:val="left" w:pos="1327"/>
        </w:tabs>
        <w:spacing w:after="0" w:line="276" w:lineRule="auto"/>
        <w:ind w:firstLine="567"/>
        <w:jc w:val="both"/>
        <w:rPr>
          <w:rFonts w:cs="Times New Roman"/>
          <w:color w:val="000000" w:themeColor="text1"/>
          <w:szCs w:val="28"/>
        </w:rPr>
      </w:pPr>
      <w:bookmarkStart w:id="20" w:name="bookmark90"/>
      <w:bookmarkEnd w:id="20"/>
      <w:r w:rsidRPr="001B01EA">
        <w:rPr>
          <w:rFonts w:cs="Times New Roman"/>
          <w:i/>
          <w:iCs/>
          <w:color w:val="000000" w:themeColor="text1"/>
          <w:szCs w:val="28"/>
        </w:rPr>
        <w:t>Nhóm đối tượng 3</w:t>
      </w:r>
      <w:r w:rsidRPr="001B01EA">
        <w:rPr>
          <w:rFonts w:cs="Times New Roman"/>
          <w:color w:val="000000" w:themeColor="text1"/>
          <w:szCs w:val="28"/>
        </w:rPr>
        <w:t xml:space="preserve"> (</w:t>
      </w:r>
      <w:r w:rsidRPr="001B01EA">
        <w:rPr>
          <w:rFonts w:cs="Times New Roman"/>
          <w:b/>
          <w:bCs/>
          <w:color w:val="000000" w:themeColor="text1"/>
          <w:szCs w:val="28"/>
        </w:rPr>
        <w:t>cộng 1,0 điểm</w:t>
      </w:r>
      <w:r w:rsidRPr="001B01EA">
        <w:rPr>
          <w:rFonts w:cs="Times New Roman"/>
          <w:color w:val="000000" w:themeColor="text1"/>
          <w:szCs w:val="28"/>
        </w:rPr>
        <w:t>)</w:t>
      </w:r>
    </w:p>
    <w:p w14:paraId="30B30E2C" w14:textId="77777777" w:rsidR="00BA41BE" w:rsidRPr="001B01EA" w:rsidRDefault="00B371D7">
      <w:pPr>
        <w:pStyle w:val="BodyText"/>
        <w:numPr>
          <w:ilvl w:val="0"/>
          <w:numId w:val="3"/>
        </w:numPr>
        <w:tabs>
          <w:tab w:val="left" w:pos="993"/>
          <w:tab w:val="left" w:pos="1208"/>
        </w:tabs>
        <w:spacing w:after="0" w:line="276" w:lineRule="auto"/>
        <w:ind w:firstLine="567"/>
        <w:jc w:val="both"/>
        <w:rPr>
          <w:rFonts w:cs="Times New Roman"/>
          <w:color w:val="000000" w:themeColor="text1"/>
          <w:szCs w:val="28"/>
        </w:rPr>
      </w:pPr>
      <w:bookmarkStart w:id="21" w:name="bookmark91"/>
      <w:bookmarkEnd w:id="21"/>
      <w:r w:rsidRPr="001B01EA">
        <w:rPr>
          <w:rFonts w:cs="Times New Roman"/>
          <w:color w:val="000000" w:themeColor="text1"/>
          <w:szCs w:val="28"/>
        </w:rPr>
        <w:t>Người có cha hoặc mẹ là người dân tộc thiểu số;</w:t>
      </w:r>
    </w:p>
    <w:p w14:paraId="60337829" w14:textId="77777777" w:rsidR="00BA41BE" w:rsidRPr="001B01EA" w:rsidRDefault="00B371D7">
      <w:pPr>
        <w:pStyle w:val="BodyText"/>
        <w:numPr>
          <w:ilvl w:val="0"/>
          <w:numId w:val="3"/>
        </w:numPr>
        <w:tabs>
          <w:tab w:val="left" w:pos="993"/>
          <w:tab w:val="left" w:pos="1208"/>
        </w:tabs>
        <w:spacing w:after="0" w:line="276" w:lineRule="auto"/>
        <w:ind w:firstLine="567"/>
        <w:jc w:val="both"/>
        <w:rPr>
          <w:rFonts w:cs="Times New Roman"/>
          <w:color w:val="000000" w:themeColor="text1"/>
          <w:szCs w:val="28"/>
        </w:rPr>
      </w:pPr>
      <w:bookmarkStart w:id="22" w:name="bookmark92"/>
      <w:bookmarkEnd w:id="22"/>
      <w:r w:rsidRPr="001B01EA">
        <w:rPr>
          <w:rFonts w:cs="Times New Roman"/>
          <w:color w:val="000000" w:themeColor="text1"/>
          <w:szCs w:val="28"/>
        </w:rPr>
        <w:t>Người dân tộc thiểu số;</w:t>
      </w:r>
    </w:p>
    <w:p w14:paraId="3195B65B" w14:textId="77777777" w:rsidR="00BA41BE" w:rsidRPr="001B01EA" w:rsidRDefault="00B371D7">
      <w:pPr>
        <w:pStyle w:val="BodyText"/>
        <w:spacing w:before="40" w:after="40" w:line="276" w:lineRule="auto"/>
        <w:ind w:firstLine="567"/>
        <w:jc w:val="both"/>
        <w:outlineLvl w:val="2"/>
        <w:rPr>
          <w:rFonts w:cs="Times New Roman"/>
          <w:b/>
          <w:bCs/>
          <w:color w:val="000000" w:themeColor="text1"/>
          <w:szCs w:val="28"/>
        </w:rPr>
      </w:pPr>
      <w:bookmarkStart w:id="23" w:name="bookmark93"/>
      <w:bookmarkEnd w:id="23"/>
      <w:r w:rsidRPr="001B01EA">
        <w:rPr>
          <w:rFonts w:cs="Times New Roman"/>
          <w:b/>
          <w:bCs/>
          <w:i/>
          <w:iCs/>
          <w:color w:val="000000" w:themeColor="text1"/>
          <w:szCs w:val="28"/>
        </w:rPr>
        <w:t>5.3. Chế độ khuyến khích</w:t>
      </w:r>
    </w:p>
    <w:p w14:paraId="57818564" w14:textId="77777777" w:rsidR="00BA41BE" w:rsidRPr="001B01EA" w:rsidRDefault="00B371D7">
      <w:pPr>
        <w:pStyle w:val="BodyText"/>
        <w:spacing w:before="40" w:after="40" w:line="276" w:lineRule="auto"/>
        <w:ind w:firstLine="567"/>
        <w:jc w:val="both"/>
        <w:rPr>
          <w:rFonts w:cs="Times New Roman"/>
          <w:color w:val="000000" w:themeColor="text1"/>
          <w:szCs w:val="28"/>
        </w:rPr>
      </w:pPr>
      <w:r w:rsidRPr="001B01EA">
        <w:rPr>
          <w:rFonts w:cs="Times New Roman"/>
          <w:color w:val="000000" w:themeColor="text1"/>
          <w:szCs w:val="28"/>
        </w:rPr>
        <w:t xml:space="preserve">Thực hiện theo quy định tại khoản 3 Điều 14 Quy chế tuyển sinh. </w:t>
      </w:r>
    </w:p>
    <w:p w14:paraId="1EE74058" w14:textId="77777777" w:rsidR="00BA41BE" w:rsidRPr="001B01EA" w:rsidRDefault="00B371D7">
      <w:pPr>
        <w:pStyle w:val="BodyText"/>
        <w:numPr>
          <w:ilvl w:val="0"/>
          <w:numId w:val="4"/>
        </w:numPr>
        <w:tabs>
          <w:tab w:val="left" w:pos="993"/>
        </w:tabs>
        <w:spacing w:before="40" w:after="100" w:line="276" w:lineRule="auto"/>
        <w:ind w:firstLine="567"/>
        <w:jc w:val="both"/>
        <w:rPr>
          <w:rFonts w:cs="Times New Roman"/>
          <w:color w:val="000000" w:themeColor="text1"/>
          <w:szCs w:val="28"/>
        </w:rPr>
      </w:pPr>
      <w:r w:rsidRPr="001B01EA">
        <w:rPr>
          <w:rFonts w:cs="Times New Roman"/>
          <w:i/>
          <w:iCs/>
          <w:color w:val="000000" w:themeColor="text1"/>
          <w:szCs w:val="28"/>
        </w:rPr>
        <w:t>Đối tượng được cộng điểm khuyến khích</w:t>
      </w:r>
      <w:r w:rsidRPr="001B01EA">
        <w:rPr>
          <w:rFonts w:cs="Times New Roman"/>
          <w:color w:val="000000" w:themeColor="text1"/>
          <w:szCs w:val="28"/>
        </w:rPr>
        <w:t>: Học sinh THCS đạt giải cấp tỉnh do Sở GDĐT tổ chức hoặc phối hợp với các sở, ngành tổ chức trên quy mô toàn tỉnh đối với các cuộc thi có tổ chức ở cấp quốc gia theo quy định tại điểm d, Mục 5.1.</w:t>
      </w:r>
    </w:p>
    <w:p w14:paraId="289C42D7" w14:textId="77777777" w:rsidR="00BA41BE" w:rsidRPr="001B01EA" w:rsidRDefault="00B371D7">
      <w:pPr>
        <w:pStyle w:val="BodyText"/>
        <w:numPr>
          <w:ilvl w:val="0"/>
          <w:numId w:val="4"/>
        </w:numPr>
        <w:tabs>
          <w:tab w:val="left" w:pos="993"/>
          <w:tab w:val="left" w:pos="1336"/>
        </w:tabs>
        <w:spacing w:after="140" w:line="276" w:lineRule="auto"/>
        <w:ind w:firstLine="567"/>
        <w:jc w:val="both"/>
        <w:rPr>
          <w:rFonts w:cs="Times New Roman"/>
          <w:color w:val="000000" w:themeColor="text1"/>
          <w:szCs w:val="28"/>
        </w:rPr>
      </w:pPr>
      <w:bookmarkStart w:id="24" w:name="bookmark96"/>
      <w:bookmarkEnd w:id="24"/>
      <w:r w:rsidRPr="001B01EA">
        <w:rPr>
          <w:rFonts w:cs="Times New Roman"/>
          <w:i/>
          <w:iCs/>
          <w:color w:val="000000" w:themeColor="text1"/>
          <w:szCs w:val="28"/>
        </w:rPr>
        <w:t>Điểm khuyến khích được cộng vào</w:t>
      </w:r>
      <w:r w:rsidRPr="001B01EA">
        <w:rPr>
          <w:rFonts w:cs="Times New Roman"/>
          <w:color w:val="000000" w:themeColor="text1"/>
          <w:szCs w:val="28"/>
        </w:rPr>
        <w:t xml:space="preserve"> </w:t>
      </w:r>
      <w:r w:rsidRPr="001B01EA">
        <w:rPr>
          <w:rFonts w:cs="Times New Roman"/>
          <w:b/>
          <w:bCs/>
          <w:color w:val="000000" w:themeColor="text1"/>
          <w:szCs w:val="28"/>
        </w:rPr>
        <w:t>ĐXT</w:t>
      </w:r>
      <w:r w:rsidRPr="001B01EA">
        <w:rPr>
          <w:rFonts w:cs="Times New Roman"/>
          <w:color w:val="000000" w:themeColor="text1"/>
          <w:szCs w:val="28"/>
        </w:rPr>
        <w:t xml:space="preserve"> (tổng điểm xét tuyển): Giải nhất được cộng 1,5 điểm; giải nhì được cộng 1,0 điểm; giải ba được cộng 0,5 điểm.</w:t>
      </w:r>
    </w:p>
    <w:p w14:paraId="0DBD07E7" w14:textId="77777777" w:rsidR="00BA41BE" w:rsidRPr="001B01EA" w:rsidRDefault="00B371D7">
      <w:pPr>
        <w:pStyle w:val="BodyText"/>
        <w:tabs>
          <w:tab w:val="left" w:pos="993"/>
          <w:tab w:val="left" w:pos="1336"/>
        </w:tabs>
        <w:spacing w:after="140" w:line="276" w:lineRule="auto"/>
        <w:ind w:firstLine="567"/>
        <w:jc w:val="both"/>
        <w:rPr>
          <w:rFonts w:cs="Times New Roman"/>
          <w:color w:val="000000" w:themeColor="text1"/>
          <w:szCs w:val="28"/>
        </w:rPr>
      </w:pPr>
      <w:r w:rsidRPr="001B01EA">
        <w:rPr>
          <w:rFonts w:cs="Times New Roman"/>
          <w:b/>
          <w:bCs/>
          <w:i/>
          <w:iCs/>
          <w:color w:val="000000" w:themeColor="text1"/>
          <w:szCs w:val="28"/>
        </w:rPr>
        <w:t>Lưu ý:</w:t>
      </w:r>
      <w:r w:rsidRPr="001B01EA">
        <w:rPr>
          <w:rFonts w:cs="Times New Roman"/>
          <w:color w:val="000000" w:themeColor="text1"/>
          <w:szCs w:val="28"/>
        </w:rPr>
        <w:t xml:space="preserve"> Học sinh đăng ký tuyển thẳng vào trường nào phải thuộc đối tượng tuyển sinh và địa bàn tuyển sinh của trường đó. Học sinh đồng thời thuộc nhiều đối tượng ưu tiên khác nhau thì chỉ được cộng điểm ưu tiên ở đối tượng có mức điểm ưu tiên cao nhất. Học sinh đồng thời thuộc các đối tượng khuyến khích khác nhau thì chỉ được cộng điểm khuyến khích ở đối tượng có mức điểm khuyến khích cao nhất.</w:t>
      </w:r>
    </w:p>
    <w:p w14:paraId="27E4DB92" w14:textId="77777777" w:rsidR="00BA41BE" w:rsidRPr="001B01EA" w:rsidRDefault="00B371D7">
      <w:pPr>
        <w:pStyle w:val="BodyText"/>
        <w:spacing w:before="40" w:after="40" w:line="276" w:lineRule="auto"/>
        <w:ind w:firstLine="567"/>
        <w:jc w:val="both"/>
        <w:outlineLvl w:val="1"/>
        <w:rPr>
          <w:rFonts w:cs="Times New Roman"/>
          <w:b/>
          <w:bCs/>
          <w:color w:val="000000" w:themeColor="text1"/>
          <w:szCs w:val="28"/>
        </w:rPr>
      </w:pPr>
      <w:r w:rsidRPr="001B01EA">
        <w:rPr>
          <w:rFonts w:cs="Times New Roman"/>
          <w:b/>
          <w:bCs/>
          <w:color w:val="000000" w:themeColor="text1"/>
          <w:szCs w:val="28"/>
        </w:rPr>
        <w:t xml:space="preserve">6. Quy định xét tuyển </w:t>
      </w:r>
    </w:p>
    <w:p w14:paraId="11C841CA" w14:textId="77777777" w:rsidR="00BA41BE" w:rsidRPr="001B01EA" w:rsidRDefault="00B371D7">
      <w:pPr>
        <w:pStyle w:val="BodyText"/>
        <w:spacing w:before="40" w:after="40" w:line="276" w:lineRule="auto"/>
        <w:ind w:firstLine="567"/>
        <w:jc w:val="both"/>
        <w:rPr>
          <w:rFonts w:cs="Times New Roman"/>
          <w:color w:val="000000" w:themeColor="text1"/>
          <w:szCs w:val="28"/>
        </w:rPr>
      </w:pPr>
      <w:r w:rsidRPr="001B01EA">
        <w:rPr>
          <w:rFonts w:cs="Times New Roman"/>
          <w:i/>
          <w:iCs/>
          <w:color w:val="000000" w:themeColor="text1"/>
          <w:szCs w:val="28"/>
        </w:rPr>
        <w:t>a)</w:t>
      </w:r>
      <w:r w:rsidRPr="001B01EA">
        <w:rPr>
          <w:rFonts w:cs="Times New Roman"/>
          <w:color w:val="000000" w:themeColor="text1"/>
          <w:szCs w:val="28"/>
        </w:rPr>
        <w:t xml:space="preserve"> </w:t>
      </w:r>
      <w:r w:rsidRPr="001B01EA">
        <w:rPr>
          <w:rFonts w:cs="Times New Roman"/>
          <w:i/>
          <w:iCs/>
          <w:color w:val="000000" w:themeColor="text1"/>
          <w:szCs w:val="28"/>
        </w:rPr>
        <w:t xml:space="preserve">Điểm xét tuyển </w:t>
      </w:r>
      <w:r w:rsidRPr="001B01EA">
        <w:rPr>
          <w:rFonts w:cs="Times New Roman"/>
          <w:b/>
          <w:bCs/>
          <w:color w:val="000000" w:themeColor="text1"/>
          <w:szCs w:val="28"/>
        </w:rPr>
        <w:t>(ĐXT)</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055F3" w:rsidRPr="001B01EA" w14:paraId="350F9F19" w14:textId="77777777" w:rsidTr="00DB3492">
        <w:trPr>
          <w:trHeight w:val="810"/>
        </w:trPr>
        <w:tc>
          <w:tcPr>
            <w:tcW w:w="9072" w:type="dxa"/>
          </w:tcPr>
          <w:p w14:paraId="4A909C61" w14:textId="77777777" w:rsidR="00BA41BE" w:rsidRPr="001B01EA" w:rsidRDefault="00B371D7" w:rsidP="00DB3492">
            <w:pPr>
              <w:pStyle w:val="BodyText"/>
              <w:spacing w:before="40" w:after="40" w:line="276" w:lineRule="auto"/>
              <w:ind w:firstLine="709"/>
              <w:jc w:val="center"/>
              <w:rPr>
                <w:rFonts w:cs="Times New Roman"/>
                <w:b/>
                <w:bCs/>
                <w:color w:val="000000" w:themeColor="text1"/>
                <w:szCs w:val="28"/>
              </w:rPr>
            </w:pPr>
            <w:r w:rsidRPr="001B01EA">
              <w:rPr>
                <w:rFonts w:cs="Times New Roman"/>
                <w:b/>
                <w:bCs/>
                <w:color w:val="000000" w:themeColor="text1"/>
                <w:szCs w:val="28"/>
              </w:rPr>
              <w:t>ĐXT = Tổng điểm 03 bài thi (Toán, Ngữ văn, Ngoại ngữ) +</w:t>
            </w:r>
          </w:p>
          <w:p w14:paraId="28CBFF58" w14:textId="77777777" w:rsidR="00BA41BE" w:rsidRPr="001B01EA" w:rsidRDefault="00B371D7" w:rsidP="00DB3492">
            <w:pPr>
              <w:pStyle w:val="BodyText"/>
              <w:spacing w:before="40" w:after="40" w:line="276" w:lineRule="auto"/>
              <w:ind w:firstLine="709"/>
              <w:jc w:val="center"/>
              <w:rPr>
                <w:rFonts w:cs="Times New Roman"/>
                <w:b/>
                <w:bCs/>
                <w:color w:val="000000" w:themeColor="text1"/>
                <w:szCs w:val="28"/>
              </w:rPr>
            </w:pPr>
            <w:r w:rsidRPr="001B01EA">
              <w:rPr>
                <w:rFonts w:cs="Times New Roman"/>
                <w:b/>
                <w:bCs/>
                <w:color w:val="000000" w:themeColor="text1"/>
                <w:szCs w:val="28"/>
              </w:rPr>
              <w:t>Điểm ưu tiên</w:t>
            </w:r>
            <w:r w:rsidRPr="001B01EA">
              <w:rPr>
                <w:rFonts w:cs="Times New Roman"/>
                <w:color w:val="000000" w:themeColor="text1"/>
                <w:szCs w:val="28"/>
              </w:rPr>
              <w:t xml:space="preserve"> (nếu có) + </w:t>
            </w:r>
            <w:r w:rsidRPr="001B01EA">
              <w:rPr>
                <w:rFonts w:cs="Times New Roman"/>
                <w:b/>
                <w:bCs/>
                <w:color w:val="000000" w:themeColor="text1"/>
                <w:szCs w:val="28"/>
              </w:rPr>
              <w:t>Điểm khuyến khích</w:t>
            </w:r>
            <w:r w:rsidRPr="001B01EA">
              <w:rPr>
                <w:rFonts w:cs="Times New Roman"/>
                <w:color w:val="000000" w:themeColor="text1"/>
                <w:szCs w:val="28"/>
              </w:rPr>
              <w:t xml:space="preserve"> (nếu có)</w:t>
            </w:r>
          </w:p>
        </w:tc>
      </w:tr>
    </w:tbl>
    <w:p w14:paraId="33574A8A" w14:textId="5EA826C8" w:rsidR="00BA41BE" w:rsidRPr="001B01EA" w:rsidRDefault="00B371D7">
      <w:pPr>
        <w:pStyle w:val="BodyText"/>
        <w:spacing w:before="40" w:after="40" w:line="276" w:lineRule="auto"/>
        <w:ind w:firstLine="709"/>
        <w:jc w:val="both"/>
        <w:rPr>
          <w:rFonts w:cs="Times New Roman"/>
          <w:color w:val="000000" w:themeColor="text1"/>
          <w:szCs w:val="28"/>
          <w:lang w:val="vi-VN"/>
        </w:rPr>
      </w:pPr>
      <w:r w:rsidRPr="001B01EA">
        <w:rPr>
          <w:rFonts w:cs="Times New Roman"/>
          <w:color w:val="000000" w:themeColor="text1"/>
          <w:szCs w:val="28"/>
          <w:lang w:val="vi-VN"/>
        </w:rPr>
        <w:t xml:space="preserve">Trong đó: Điểm bài thi tính theo thang điểm 10 (mười), hệ số 1 (một) đối với mỗi môn thi; điểm ưu tiên, khuyến khích quy định tại Mục 5.2, </w:t>
      </w:r>
      <w:r w:rsidR="00DB3492" w:rsidRPr="001B01EA">
        <w:rPr>
          <w:rFonts w:cs="Times New Roman"/>
          <w:color w:val="000000" w:themeColor="text1"/>
          <w:szCs w:val="28"/>
        </w:rPr>
        <w:t xml:space="preserve">Mục </w:t>
      </w:r>
      <w:r w:rsidRPr="001B01EA">
        <w:rPr>
          <w:rFonts w:cs="Times New Roman"/>
          <w:color w:val="000000" w:themeColor="text1"/>
          <w:szCs w:val="28"/>
          <w:lang w:val="vi-VN"/>
        </w:rPr>
        <w:t>5.3 của Hướng dẫn này.</w:t>
      </w:r>
    </w:p>
    <w:p w14:paraId="36D35C69" w14:textId="77777777" w:rsidR="00BA41BE" w:rsidRPr="001B01EA" w:rsidRDefault="00B371D7">
      <w:pPr>
        <w:pStyle w:val="BodyText"/>
        <w:tabs>
          <w:tab w:val="left" w:pos="1002"/>
        </w:tabs>
        <w:spacing w:before="120" w:after="0" w:line="276" w:lineRule="auto"/>
        <w:ind w:firstLine="567"/>
        <w:jc w:val="both"/>
        <w:rPr>
          <w:rFonts w:cs="Times New Roman"/>
          <w:color w:val="000000" w:themeColor="text1"/>
          <w:szCs w:val="28"/>
          <w:lang w:val="vi-VN"/>
        </w:rPr>
      </w:pPr>
      <w:r w:rsidRPr="001B01EA">
        <w:rPr>
          <w:rFonts w:cs="Times New Roman"/>
          <w:i/>
          <w:iCs/>
          <w:color w:val="000000" w:themeColor="text1"/>
          <w:szCs w:val="28"/>
          <w:lang w:val="vi-VN"/>
        </w:rPr>
        <w:lastRenderedPageBreak/>
        <w:t>b) Nguyên tắc xét tuyển</w:t>
      </w:r>
      <w:r w:rsidRPr="001B01EA">
        <w:rPr>
          <w:rFonts w:cs="Times New Roman"/>
          <w:color w:val="000000" w:themeColor="text1"/>
          <w:szCs w:val="28"/>
          <w:lang w:val="vi-VN"/>
        </w:rPr>
        <w:t xml:space="preserve"> </w:t>
      </w:r>
    </w:p>
    <w:p w14:paraId="658CFE89" w14:textId="5CF6209C" w:rsidR="00BA41BE" w:rsidRPr="001B01EA" w:rsidRDefault="00B371D7">
      <w:pPr>
        <w:pStyle w:val="BodyText"/>
        <w:tabs>
          <w:tab w:val="left" w:pos="709"/>
        </w:tabs>
        <w:spacing w:before="120" w:after="0" w:line="276" w:lineRule="auto"/>
        <w:ind w:firstLine="567"/>
        <w:jc w:val="both"/>
        <w:rPr>
          <w:rFonts w:cs="Times New Roman"/>
          <w:color w:val="000000" w:themeColor="text1"/>
          <w:szCs w:val="28"/>
          <w:lang w:val="vi-VN"/>
        </w:rPr>
      </w:pPr>
      <w:r w:rsidRPr="001B01EA">
        <w:rPr>
          <w:rFonts w:cs="Times New Roman"/>
          <w:color w:val="000000" w:themeColor="text1"/>
          <w:szCs w:val="28"/>
          <w:lang w:val="vi-VN"/>
        </w:rPr>
        <w:t xml:space="preserve">- Chỉ xét tuyển đối với học sinh có hồ sơ dự tuyển hợp lệ và đủ điều kiện dự tuyển; có đủ bài thi theo quy định; không vi phạm Quy chế thi trong Kỳ thi tuyển sinh đến mức hủy kết quả thi; không có bài thi bị điểm 0 </w:t>
      </w:r>
      <w:r w:rsidRPr="001B01EA">
        <w:rPr>
          <w:rFonts w:cs="Times New Roman"/>
          <w:i/>
          <w:iCs/>
          <w:color w:val="000000" w:themeColor="text1"/>
          <w:szCs w:val="28"/>
          <w:lang w:val="vi-VN"/>
        </w:rPr>
        <w:t>(không điểm).</w:t>
      </w:r>
      <w:r w:rsidRPr="001B01EA">
        <w:rPr>
          <w:rFonts w:cs="Times New Roman"/>
          <w:color w:val="000000" w:themeColor="text1"/>
          <w:szCs w:val="28"/>
          <w:lang w:val="vi-VN"/>
        </w:rPr>
        <w:t xml:space="preserve"> Căn cứ vào </w:t>
      </w:r>
      <w:r w:rsidRPr="001B01EA">
        <w:rPr>
          <w:rFonts w:cs="Times New Roman"/>
          <w:b/>
          <w:bCs/>
          <w:color w:val="000000" w:themeColor="text1"/>
          <w:szCs w:val="28"/>
          <w:lang w:val="vi-VN"/>
        </w:rPr>
        <w:t>ĐXT</w:t>
      </w:r>
      <w:r w:rsidRPr="001B01EA">
        <w:rPr>
          <w:rFonts w:cs="Times New Roman"/>
          <w:color w:val="000000" w:themeColor="text1"/>
          <w:szCs w:val="28"/>
          <w:lang w:val="vi-VN"/>
        </w:rPr>
        <w:t xml:space="preserve">, xét từ cao xuống thấp để tuyển đủ chỉ tiêu. Trường hợp xét đến chỉ tiêu cuối cùng vẫn nhiều thí sinh có </w:t>
      </w:r>
      <w:r w:rsidRPr="001B01EA">
        <w:rPr>
          <w:rFonts w:cs="Times New Roman"/>
          <w:b/>
          <w:bCs/>
          <w:color w:val="000000" w:themeColor="text1"/>
          <w:szCs w:val="28"/>
          <w:lang w:val="vi-VN"/>
        </w:rPr>
        <w:t>ĐXT</w:t>
      </w:r>
      <w:r w:rsidRPr="001B01EA">
        <w:rPr>
          <w:rFonts w:cs="Times New Roman"/>
          <w:color w:val="000000" w:themeColor="text1"/>
          <w:szCs w:val="28"/>
          <w:lang w:val="vi-VN"/>
        </w:rPr>
        <w:t xml:space="preserve"> bằng nhau thì tiếp tục xét theo thứ tự ưu tiên (các chỉ số phụ): </w:t>
      </w:r>
      <w:r w:rsidRPr="001B01EA">
        <w:rPr>
          <w:rFonts w:cs="Times New Roman"/>
          <w:b/>
          <w:bCs/>
          <w:i/>
          <w:iCs/>
          <w:color w:val="000000" w:themeColor="text1"/>
          <w:szCs w:val="28"/>
          <w:lang w:val="vi-VN"/>
        </w:rPr>
        <w:t>(1)</w:t>
      </w:r>
      <w:r w:rsidRPr="001B01EA">
        <w:rPr>
          <w:rFonts w:cs="Times New Roman"/>
          <w:color w:val="000000" w:themeColor="text1"/>
          <w:szCs w:val="28"/>
          <w:lang w:val="vi-VN"/>
        </w:rPr>
        <w:t xml:space="preserve"> Tổng điểm bài thi 03 môn cao hơn; </w:t>
      </w:r>
      <w:r w:rsidRPr="001B01EA">
        <w:rPr>
          <w:rFonts w:cs="Times New Roman"/>
          <w:b/>
          <w:bCs/>
          <w:i/>
          <w:iCs/>
          <w:color w:val="000000" w:themeColor="text1"/>
          <w:szCs w:val="28"/>
          <w:lang w:val="vi-VN"/>
        </w:rPr>
        <w:t>(2)</w:t>
      </w:r>
      <w:r w:rsidRPr="001B01EA">
        <w:rPr>
          <w:rFonts w:cs="Times New Roman"/>
          <w:color w:val="000000" w:themeColor="text1"/>
          <w:szCs w:val="28"/>
          <w:lang w:val="vi-VN"/>
        </w:rPr>
        <w:t xml:space="preserve"> Tổng điểm quy đổi kết quả học rèn luyện, học tập trong 4 năm học THCS cao hơn (quy định tại </w:t>
      </w:r>
      <w:r w:rsidRPr="001B01EA">
        <w:rPr>
          <w:rFonts w:cs="Times New Roman"/>
          <w:i/>
          <w:iCs/>
          <w:color w:val="000000" w:themeColor="text1"/>
          <w:szCs w:val="28"/>
          <w:lang w:val="vi-VN"/>
        </w:rPr>
        <w:t>điểm c</w:t>
      </w:r>
      <w:r w:rsidRPr="001B01EA">
        <w:rPr>
          <w:rFonts w:cs="Times New Roman"/>
          <w:color w:val="000000" w:themeColor="text1"/>
          <w:szCs w:val="28"/>
          <w:lang w:val="vi-VN"/>
        </w:rPr>
        <w:t xml:space="preserve">, Mục I.6); </w:t>
      </w:r>
      <w:r w:rsidRPr="001B01EA">
        <w:rPr>
          <w:rFonts w:cs="Times New Roman"/>
          <w:b/>
          <w:bCs/>
          <w:i/>
          <w:iCs/>
          <w:color w:val="000000" w:themeColor="text1"/>
          <w:szCs w:val="28"/>
          <w:lang w:val="vi-VN"/>
        </w:rPr>
        <w:t>(3)</w:t>
      </w:r>
      <w:r w:rsidRPr="001B01EA">
        <w:rPr>
          <w:rFonts w:cs="Times New Roman"/>
          <w:color w:val="000000" w:themeColor="text1"/>
          <w:szCs w:val="28"/>
          <w:lang w:val="vi-VN"/>
        </w:rPr>
        <w:t xml:space="preserve"> Tổng điểm  ĐTBmcn của các môn Toán, Ngữ văn năm học lớp 9 cao hơn; </w:t>
      </w:r>
      <w:r w:rsidRPr="001B01EA">
        <w:rPr>
          <w:rFonts w:cs="Times New Roman"/>
          <w:b/>
          <w:bCs/>
          <w:i/>
          <w:iCs/>
          <w:color w:val="000000" w:themeColor="text1"/>
          <w:szCs w:val="28"/>
          <w:lang w:val="vi-VN"/>
        </w:rPr>
        <w:t>(4)</w:t>
      </w:r>
      <w:r w:rsidRPr="001B01EA">
        <w:rPr>
          <w:rFonts w:cs="Times New Roman"/>
          <w:color w:val="000000" w:themeColor="text1"/>
          <w:szCs w:val="28"/>
          <w:lang w:val="vi-VN"/>
        </w:rPr>
        <w:t xml:space="preserve"> Tổng điểm  ĐTBmcn của các môn Toán, Ngữ văn năm học lớp 8 cao hơn. Nếu lưu ban lớp nào thì lấy kết quả năm học lại của lớp đó.</w:t>
      </w:r>
    </w:p>
    <w:p w14:paraId="6D0DB82A" w14:textId="7B704E57" w:rsidR="00BA41BE" w:rsidRPr="001B01EA" w:rsidRDefault="00B371D7">
      <w:pPr>
        <w:pStyle w:val="BodyText"/>
        <w:tabs>
          <w:tab w:val="left" w:pos="709"/>
        </w:tabs>
        <w:spacing w:before="120" w:after="0" w:line="276" w:lineRule="auto"/>
        <w:ind w:firstLine="567"/>
        <w:jc w:val="both"/>
        <w:rPr>
          <w:rFonts w:cs="Times New Roman"/>
          <w:color w:val="000000" w:themeColor="text1"/>
          <w:szCs w:val="28"/>
          <w:lang w:val="vi-VN"/>
        </w:rPr>
      </w:pPr>
      <w:r w:rsidRPr="001B01EA">
        <w:rPr>
          <w:rFonts w:cs="Times New Roman"/>
          <w:color w:val="000000" w:themeColor="text1"/>
          <w:szCs w:val="28"/>
          <w:lang w:val="vi-VN"/>
        </w:rPr>
        <w:t xml:space="preserve">- Xét tuyển theo thứ tự ưu tiên nguyện vọng đăng ký của thí sinh. Nếu thí sinh đã trúng tuyển vào lớp chuyên của Trường THPT Chuyên Hạ Long hoặc trường PTDTNT </w:t>
      </w:r>
      <w:r w:rsidR="000A7004" w:rsidRPr="001B01EA">
        <w:rPr>
          <w:rFonts w:cs="Times New Roman"/>
          <w:color w:val="000000" w:themeColor="text1"/>
          <w:szCs w:val="28"/>
        </w:rPr>
        <w:t>THCS</w:t>
      </w:r>
      <w:r w:rsidR="001B01EA">
        <w:rPr>
          <w:rFonts w:cs="Times New Roman"/>
          <w:color w:val="000000" w:themeColor="text1"/>
          <w:szCs w:val="28"/>
        </w:rPr>
        <w:t xml:space="preserve"> và </w:t>
      </w:r>
      <w:r w:rsidR="000A7004" w:rsidRPr="001B01EA">
        <w:rPr>
          <w:rFonts w:cs="Times New Roman"/>
          <w:color w:val="000000" w:themeColor="text1"/>
          <w:szCs w:val="28"/>
        </w:rPr>
        <w:t>THPT tỉnh</w:t>
      </w:r>
      <w:r w:rsidR="001B01EA">
        <w:rPr>
          <w:rFonts w:cs="Times New Roman"/>
          <w:color w:val="000000" w:themeColor="text1"/>
          <w:szCs w:val="28"/>
        </w:rPr>
        <w:t xml:space="preserve"> Quảng Ninh</w:t>
      </w:r>
      <w:r w:rsidR="000A7004" w:rsidRPr="001B01EA">
        <w:rPr>
          <w:rFonts w:cs="Times New Roman"/>
          <w:color w:val="000000" w:themeColor="text1"/>
          <w:szCs w:val="28"/>
        </w:rPr>
        <w:t xml:space="preserve"> </w:t>
      </w:r>
      <w:r w:rsidRPr="001B01EA">
        <w:rPr>
          <w:rFonts w:cs="Times New Roman"/>
          <w:color w:val="000000" w:themeColor="text1"/>
          <w:szCs w:val="28"/>
          <w:lang w:val="vi-VN"/>
        </w:rPr>
        <w:t>thì không được xét tuyển vào trường THPT không chuyên biệt.</w:t>
      </w:r>
    </w:p>
    <w:p w14:paraId="425F20C3" w14:textId="77777777" w:rsidR="00BA41BE" w:rsidRPr="001B01EA" w:rsidRDefault="00B371D7">
      <w:pPr>
        <w:pStyle w:val="BodyText"/>
        <w:tabs>
          <w:tab w:val="left" w:pos="1326"/>
        </w:tabs>
        <w:spacing w:after="100" w:line="276" w:lineRule="auto"/>
        <w:ind w:firstLine="567"/>
        <w:jc w:val="both"/>
        <w:rPr>
          <w:rFonts w:cs="Times New Roman"/>
          <w:color w:val="000000" w:themeColor="text1"/>
          <w:szCs w:val="28"/>
          <w:lang w:val="vi-VN"/>
        </w:rPr>
      </w:pPr>
      <w:r w:rsidRPr="001B01EA">
        <w:rPr>
          <w:rFonts w:cs="Times New Roman"/>
          <w:i/>
          <w:iCs/>
          <w:color w:val="000000" w:themeColor="text1"/>
          <w:szCs w:val="28"/>
          <w:lang w:val="vi-VN"/>
        </w:rPr>
        <w:t>c)</w:t>
      </w:r>
      <w:r w:rsidRPr="001B01EA">
        <w:rPr>
          <w:rFonts w:cs="Times New Roman"/>
          <w:color w:val="000000" w:themeColor="text1"/>
          <w:szCs w:val="28"/>
          <w:lang w:val="vi-VN"/>
        </w:rPr>
        <w:t xml:space="preserve"> </w:t>
      </w:r>
      <w:r w:rsidRPr="001B01EA">
        <w:rPr>
          <w:rFonts w:cs="Times New Roman"/>
          <w:i/>
          <w:iCs/>
          <w:color w:val="000000" w:themeColor="text1"/>
          <w:szCs w:val="28"/>
          <w:lang w:val="vi-VN"/>
        </w:rPr>
        <w:t>Đối với các trường sử dụng phương thức xét tuyển</w:t>
      </w:r>
      <w:r w:rsidRPr="001B01EA">
        <w:rPr>
          <w:rStyle w:val="FootnoteReference"/>
          <w:rFonts w:cs="Times New Roman"/>
          <w:i/>
          <w:iCs/>
          <w:color w:val="000000" w:themeColor="text1"/>
          <w:szCs w:val="28"/>
          <w:lang w:val="vi-VN"/>
        </w:rPr>
        <w:footnoteReference w:id="9"/>
      </w:r>
    </w:p>
    <w:p w14:paraId="5678BC45" w14:textId="77777777" w:rsidR="00BA41BE" w:rsidRPr="001B01EA" w:rsidRDefault="00B371D7">
      <w:pPr>
        <w:pStyle w:val="BodyText"/>
        <w:tabs>
          <w:tab w:val="left" w:pos="1326"/>
        </w:tabs>
        <w:spacing w:after="100" w:line="276" w:lineRule="auto"/>
        <w:ind w:firstLine="567"/>
        <w:jc w:val="both"/>
        <w:rPr>
          <w:rFonts w:cs="Times New Roman"/>
          <w:color w:val="000000" w:themeColor="text1"/>
          <w:szCs w:val="28"/>
          <w:lang w:val="vi-VN"/>
        </w:rPr>
      </w:pPr>
      <w:r w:rsidRPr="001B01EA">
        <w:rPr>
          <w:rFonts w:cs="Times New Roman"/>
          <w:color w:val="000000" w:themeColor="text1"/>
          <w:szCs w:val="28"/>
          <w:lang w:val="vi-VN"/>
        </w:rPr>
        <w:t>Căn cứ xét tuyển là kết quả rèn luyện và kết quả học tập các năm học theo chương trình giáo dục phổ thông cấp THCS hoặc chương trình giáo dục thường xuyên cấp THCS của đối tượng tuyển sinh</w:t>
      </w:r>
      <w:r w:rsidRPr="001B01EA">
        <w:rPr>
          <w:rStyle w:val="FootnoteReference"/>
          <w:rFonts w:cs="Times New Roman"/>
          <w:color w:val="000000" w:themeColor="text1"/>
          <w:szCs w:val="28"/>
        </w:rPr>
        <w:footnoteReference w:id="10"/>
      </w:r>
      <w:r w:rsidRPr="001B01EA">
        <w:rPr>
          <w:rFonts w:cs="Times New Roman"/>
          <w:color w:val="000000" w:themeColor="text1"/>
          <w:szCs w:val="28"/>
          <w:lang w:val="vi-VN"/>
        </w:rPr>
        <w:t xml:space="preserve"> để quy đổi thành điểm, nếu lưu ban lớp nào thì lấy kết quả năm học lại của lớp đó. Cụ thể quy đổi kết quả rèn luyện và kết quả học tập cho mỗi năm học:</w:t>
      </w:r>
    </w:p>
    <w:p w14:paraId="70DB7E54" w14:textId="77777777" w:rsidR="00BA41BE" w:rsidRPr="001B01EA" w:rsidRDefault="00B371D7">
      <w:pPr>
        <w:spacing w:line="276" w:lineRule="auto"/>
        <w:ind w:firstLine="567"/>
        <w:jc w:val="both"/>
        <w:rPr>
          <w:rFonts w:ascii="Times New Roman" w:hAnsi="Times New Roman"/>
          <w:color w:val="000000" w:themeColor="text1"/>
        </w:rPr>
      </w:pPr>
      <w:r w:rsidRPr="001B01EA">
        <w:rPr>
          <w:rFonts w:ascii="Times New Roman" w:hAnsi="Times New Roman"/>
          <w:color w:val="000000" w:themeColor="text1"/>
        </w:rPr>
        <w:t xml:space="preserve">- Kết quả rèn luyện và kết quả học tập </w:t>
      </w:r>
      <w:r w:rsidRPr="001B01EA">
        <w:rPr>
          <w:rFonts w:ascii="Times New Roman" w:hAnsi="Times New Roman"/>
          <w:i/>
          <w:iCs/>
          <w:color w:val="000000" w:themeColor="text1"/>
        </w:rPr>
        <w:t>đều đạt mức Tốt</w:t>
      </w:r>
      <w:r w:rsidRPr="001B01EA">
        <w:rPr>
          <w:rFonts w:ascii="Times New Roman" w:hAnsi="Times New Roman"/>
          <w:color w:val="000000" w:themeColor="text1"/>
        </w:rPr>
        <w:t xml:space="preserve">: </w:t>
      </w:r>
      <w:r w:rsidRPr="001B01EA">
        <w:rPr>
          <w:rFonts w:ascii="Times New Roman" w:hAnsi="Times New Roman"/>
          <w:b/>
          <w:bCs/>
          <w:color w:val="000000" w:themeColor="text1"/>
        </w:rPr>
        <w:t>10,0 điểm</w:t>
      </w:r>
      <w:r w:rsidRPr="001B01EA">
        <w:rPr>
          <w:rFonts w:ascii="Times New Roman" w:hAnsi="Times New Roman"/>
          <w:color w:val="000000" w:themeColor="text1"/>
        </w:rPr>
        <w:t>.</w:t>
      </w:r>
    </w:p>
    <w:p w14:paraId="2F8A3F7F" w14:textId="77777777" w:rsidR="00BA41BE" w:rsidRPr="001B01EA" w:rsidRDefault="00B371D7">
      <w:pPr>
        <w:spacing w:line="276" w:lineRule="auto"/>
        <w:ind w:firstLine="567"/>
        <w:jc w:val="both"/>
        <w:rPr>
          <w:rFonts w:ascii="Times New Roman" w:hAnsi="Times New Roman"/>
          <w:color w:val="000000" w:themeColor="text1"/>
        </w:rPr>
      </w:pPr>
      <w:bookmarkStart w:id="25" w:name="bookmark148"/>
      <w:bookmarkEnd w:id="25"/>
      <w:r w:rsidRPr="001B01EA">
        <w:rPr>
          <w:rFonts w:ascii="Times New Roman" w:hAnsi="Times New Roman"/>
          <w:color w:val="000000" w:themeColor="text1"/>
        </w:rPr>
        <w:t xml:space="preserve">- Một trong kết quả rèn luyện và kết quả học tập </w:t>
      </w:r>
      <w:r w:rsidRPr="001B01EA">
        <w:rPr>
          <w:rFonts w:ascii="Times New Roman" w:hAnsi="Times New Roman"/>
          <w:i/>
          <w:iCs/>
          <w:color w:val="000000" w:themeColor="text1"/>
        </w:rPr>
        <w:t>đạt mức Tốt, còn lại đạt Khá</w:t>
      </w:r>
      <w:r w:rsidRPr="001B01EA">
        <w:rPr>
          <w:rFonts w:ascii="Times New Roman" w:hAnsi="Times New Roman"/>
          <w:color w:val="000000" w:themeColor="text1"/>
        </w:rPr>
        <w:t xml:space="preserve">: </w:t>
      </w:r>
      <w:r w:rsidRPr="001B01EA">
        <w:rPr>
          <w:rFonts w:ascii="Times New Roman" w:hAnsi="Times New Roman"/>
          <w:b/>
          <w:bCs/>
          <w:color w:val="000000" w:themeColor="text1"/>
        </w:rPr>
        <w:t>9,0 điểm</w:t>
      </w:r>
      <w:r w:rsidRPr="001B01EA">
        <w:rPr>
          <w:rFonts w:ascii="Times New Roman" w:hAnsi="Times New Roman"/>
          <w:color w:val="000000" w:themeColor="text1"/>
        </w:rPr>
        <w:t>.</w:t>
      </w:r>
    </w:p>
    <w:p w14:paraId="65B2C307" w14:textId="77777777" w:rsidR="00BA41BE" w:rsidRPr="001B01EA" w:rsidRDefault="00B371D7">
      <w:pPr>
        <w:spacing w:line="276" w:lineRule="auto"/>
        <w:ind w:firstLine="567"/>
        <w:jc w:val="both"/>
        <w:rPr>
          <w:rFonts w:ascii="Times New Roman" w:hAnsi="Times New Roman"/>
          <w:color w:val="000000" w:themeColor="text1"/>
        </w:rPr>
      </w:pPr>
      <w:bookmarkStart w:id="26" w:name="bookmark149"/>
      <w:bookmarkEnd w:id="26"/>
      <w:r w:rsidRPr="001B01EA">
        <w:rPr>
          <w:rFonts w:ascii="Times New Roman" w:hAnsi="Times New Roman"/>
          <w:color w:val="000000" w:themeColor="text1"/>
        </w:rPr>
        <w:t xml:space="preserve">- Kết quả rèn luyện và kết quả học tập </w:t>
      </w:r>
      <w:r w:rsidRPr="001B01EA">
        <w:rPr>
          <w:rFonts w:ascii="Times New Roman" w:hAnsi="Times New Roman"/>
          <w:i/>
          <w:iCs/>
          <w:color w:val="000000" w:themeColor="text1"/>
        </w:rPr>
        <w:t>đều đạt mức Khá</w:t>
      </w:r>
      <w:r w:rsidRPr="001B01EA">
        <w:rPr>
          <w:rFonts w:ascii="Times New Roman" w:hAnsi="Times New Roman"/>
          <w:color w:val="000000" w:themeColor="text1"/>
        </w:rPr>
        <w:t xml:space="preserve">: </w:t>
      </w:r>
      <w:r w:rsidRPr="001B01EA">
        <w:rPr>
          <w:rFonts w:ascii="Times New Roman" w:hAnsi="Times New Roman"/>
          <w:b/>
          <w:bCs/>
          <w:color w:val="000000" w:themeColor="text1"/>
        </w:rPr>
        <w:t>8,0 điểm</w:t>
      </w:r>
      <w:r w:rsidRPr="001B01EA">
        <w:rPr>
          <w:rFonts w:ascii="Times New Roman" w:hAnsi="Times New Roman"/>
          <w:color w:val="000000" w:themeColor="text1"/>
        </w:rPr>
        <w:t>.</w:t>
      </w:r>
    </w:p>
    <w:p w14:paraId="15F0BFDC" w14:textId="77777777" w:rsidR="00BA41BE" w:rsidRPr="001B01EA" w:rsidRDefault="00B371D7">
      <w:pPr>
        <w:spacing w:line="276" w:lineRule="auto"/>
        <w:ind w:firstLine="567"/>
        <w:jc w:val="both"/>
        <w:rPr>
          <w:rFonts w:ascii="Times New Roman" w:hAnsi="Times New Roman"/>
          <w:color w:val="000000" w:themeColor="text1"/>
        </w:rPr>
      </w:pPr>
      <w:bookmarkStart w:id="27" w:name="bookmark150"/>
      <w:bookmarkEnd w:id="27"/>
      <w:r w:rsidRPr="001B01EA">
        <w:rPr>
          <w:rFonts w:ascii="Times New Roman" w:hAnsi="Times New Roman"/>
          <w:color w:val="000000" w:themeColor="text1"/>
        </w:rPr>
        <w:t xml:space="preserve">- Một trong Kết quả rèn luyện và kết quả học tập </w:t>
      </w:r>
      <w:r w:rsidRPr="001B01EA">
        <w:rPr>
          <w:rFonts w:ascii="Times New Roman" w:hAnsi="Times New Roman"/>
          <w:i/>
          <w:iCs/>
          <w:color w:val="000000" w:themeColor="text1"/>
        </w:rPr>
        <w:t>đạt mức Khá còn lại mức Đạt</w:t>
      </w:r>
      <w:r w:rsidRPr="001B01EA">
        <w:rPr>
          <w:rFonts w:ascii="Times New Roman" w:hAnsi="Times New Roman"/>
          <w:color w:val="000000" w:themeColor="text1"/>
        </w:rPr>
        <w:t xml:space="preserve">: </w:t>
      </w:r>
      <w:r w:rsidRPr="001B01EA">
        <w:rPr>
          <w:rFonts w:ascii="Times New Roman" w:hAnsi="Times New Roman"/>
          <w:b/>
          <w:bCs/>
          <w:color w:val="000000" w:themeColor="text1"/>
        </w:rPr>
        <w:t>7,0 điểm</w:t>
      </w:r>
      <w:r w:rsidRPr="001B01EA">
        <w:rPr>
          <w:rFonts w:ascii="Times New Roman" w:hAnsi="Times New Roman"/>
          <w:color w:val="000000" w:themeColor="text1"/>
        </w:rPr>
        <w:t>.</w:t>
      </w:r>
    </w:p>
    <w:p w14:paraId="4FFD0601" w14:textId="77777777" w:rsidR="00BA41BE" w:rsidRPr="001B01EA" w:rsidRDefault="00B371D7">
      <w:pPr>
        <w:spacing w:line="276" w:lineRule="auto"/>
        <w:ind w:firstLine="567"/>
        <w:jc w:val="both"/>
        <w:rPr>
          <w:rFonts w:ascii="Times New Roman" w:hAnsi="Times New Roman"/>
          <w:color w:val="000000" w:themeColor="text1"/>
        </w:rPr>
      </w:pPr>
      <w:r w:rsidRPr="001B01EA">
        <w:rPr>
          <w:rFonts w:ascii="Times New Roman" w:hAnsi="Times New Roman"/>
          <w:color w:val="000000" w:themeColor="text1"/>
        </w:rPr>
        <w:t xml:space="preserve">- Kết quả rèn luyện và kết quả học tập </w:t>
      </w:r>
      <w:r w:rsidRPr="001B01EA">
        <w:rPr>
          <w:rFonts w:ascii="Times New Roman" w:hAnsi="Times New Roman"/>
          <w:i/>
          <w:iCs/>
          <w:color w:val="000000" w:themeColor="text1"/>
        </w:rPr>
        <w:t>đều mức Đạt</w:t>
      </w:r>
      <w:r w:rsidRPr="001B01EA">
        <w:rPr>
          <w:rFonts w:ascii="Times New Roman" w:hAnsi="Times New Roman"/>
          <w:color w:val="000000" w:themeColor="text1"/>
        </w:rPr>
        <w:t xml:space="preserve">: </w:t>
      </w:r>
      <w:r w:rsidRPr="001B01EA">
        <w:rPr>
          <w:rFonts w:ascii="Times New Roman" w:hAnsi="Times New Roman"/>
          <w:b/>
          <w:bCs/>
          <w:color w:val="000000" w:themeColor="text1"/>
        </w:rPr>
        <w:t>6,0 điểm</w:t>
      </w:r>
      <w:r w:rsidRPr="001B01EA">
        <w:rPr>
          <w:rFonts w:ascii="Times New Roman" w:hAnsi="Times New Roman"/>
          <w:color w:val="000000" w:themeColor="text1"/>
        </w:rPr>
        <w:t>.</w:t>
      </w:r>
    </w:p>
    <w:p w14:paraId="38DC3F36" w14:textId="77777777" w:rsidR="00BA41BE" w:rsidRPr="001B01EA" w:rsidRDefault="00B371D7">
      <w:pPr>
        <w:spacing w:line="276" w:lineRule="auto"/>
        <w:ind w:firstLine="567"/>
        <w:rPr>
          <w:rFonts w:ascii="Times New Roman" w:hAnsi="Times New Roman"/>
          <w:color w:val="000000" w:themeColor="text1"/>
        </w:rPr>
      </w:pPr>
      <w:bookmarkStart w:id="28" w:name="bookmark151"/>
      <w:bookmarkEnd w:id="28"/>
      <w:r w:rsidRPr="001B01EA">
        <w:rPr>
          <w:rFonts w:ascii="Times New Roman" w:hAnsi="Times New Roman"/>
          <w:color w:val="000000" w:themeColor="text1"/>
        </w:rPr>
        <w:t xml:space="preserve">- Các trường hợp còn lại: </w:t>
      </w:r>
      <w:r w:rsidRPr="001B01EA">
        <w:rPr>
          <w:rFonts w:ascii="Times New Roman" w:hAnsi="Times New Roman"/>
          <w:b/>
          <w:bCs/>
          <w:color w:val="000000" w:themeColor="text1"/>
        </w:rPr>
        <w:t>5,0 điểm</w:t>
      </w:r>
      <w:r w:rsidRPr="001B01EA">
        <w:rPr>
          <w:rFonts w:ascii="Times New Roman" w:hAnsi="Times New Roman"/>
          <w:color w:val="000000" w:themeColor="text1"/>
        </w:rPr>
        <w:t>.</w:t>
      </w:r>
    </w:p>
    <w:tbl>
      <w:tblPr>
        <w:tblW w:w="819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3"/>
      </w:tblGrid>
      <w:tr w:rsidR="004055F3" w:rsidRPr="001B01EA" w14:paraId="6819E0A4" w14:textId="77777777">
        <w:trPr>
          <w:trHeight w:val="780"/>
        </w:trPr>
        <w:tc>
          <w:tcPr>
            <w:tcW w:w="8193" w:type="dxa"/>
          </w:tcPr>
          <w:p w14:paraId="7471D534" w14:textId="77777777" w:rsidR="00BA41BE" w:rsidRPr="001B01EA" w:rsidRDefault="00B371D7">
            <w:pPr>
              <w:pStyle w:val="BodyText"/>
              <w:spacing w:after="0" w:line="276" w:lineRule="auto"/>
              <w:ind w:firstLine="0"/>
              <w:rPr>
                <w:rFonts w:cs="Times New Roman"/>
                <w:b/>
                <w:bCs/>
                <w:color w:val="000000" w:themeColor="text1"/>
                <w:szCs w:val="28"/>
                <w:lang w:val="vi-VN"/>
              </w:rPr>
            </w:pPr>
            <w:r w:rsidRPr="001B01EA">
              <w:rPr>
                <w:rFonts w:cs="Times New Roman"/>
                <w:b/>
                <w:bCs/>
                <w:color w:val="000000" w:themeColor="text1"/>
                <w:szCs w:val="28"/>
                <w:lang w:val="vi-VN"/>
              </w:rPr>
              <w:t>ĐXT = Tổng điểm quy đổi kết quả rèn luyện và kết quả học tập +</w:t>
            </w:r>
          </w:p>
          <w:p w14:paraId="4E0D1CE2" w14:textId="77777777" w:rsidR="00BA41BE" w:rsidRPr="001B01EA" w:rsidRDefault="00B371D7">
            <w:pPr>
              <w:pStyle w:val="BodyText"/>
              <w:spacing w:after="0" w:line="276" w:lineRule="auto"/>
              <w:ind w:firstLine="709"/>
              <w:jc w:val="center"/>
              <w:rPr>
                <w:rFonts w:cs="Times New Roman"/>
                <w:b/>
                <w:bCs/>
                <w:color w:val="000000" w:themeColor="text1"/>
                <w:szCs w:val="28"/>
                <w:lang w:val="vi-VN"/>
              </w:rPr>
            </w:pPr>
            <w:r w:rsidRPr="001B01EA">
              <w:rPr>
                <w:rFonts w:cs="Times New Roman"/>
                <w:b/>
                <w:bCs/>
                <w:color w:val="000000" w:themeColor="text1"/>
                <w:szCs w:val="28"/>
                <w:lang w:val="vi-VN"/>
              </w:rPr>
              <w:t>Điểm ưu tiên</w:t>
            </w:r>
            <w:r w:rsidRPr="001B01EA">
              <w:rPr>
                <w:rFonts w:cs="Times New Roman"/>
                <w:color w:val="000000" w:themeColor="text1"/>
                <w:szCs w:val="28"/>
                <w:lang w:val="vi-VN"/>
              </w:rPr>
              <w:t xml:space="preserve"> (nếu có) + </w:t>
            </w:r>
            <w:r w:rsidRPr="001B01EA">
              <w:rPr>
                <w:rFonts w:cs="Times New Roman"/>
                <w:b/>
                <w:bCs/>
                <w:color w:val="000000" w:themeColor="text1"/>
                <w:szCs w:val="28"/>
                <w:lang w:val="vi-VN"/>
              </w:rPr>
              <w:t>Điểm khuyến khích</w:t>
            </w:r>
            <w:r w:rsidRPr="001B01EA">
              <w:rPr>
                <w:rFonts w:cs="Times New Roman"/>
                <w:color w:val="000000" w:themeColor="text1"/>
                <w:szCs w:val="28"/>
                <w:lang w:val="vi-VN"/>
              </w:rPr>
              <w:t xml:space="preserve"> (nếu có)</w:t>
            </w:r>
          </w:p>
        </w:tc>
      </w:tr>
    </w:tbl>
    <w:p w14:paraId="43CBEBEA" w14:textId="77777777" w:rsidR="00BA41BE" w:rsidRPr="001B01EA" w:rsidRDefault="00B371D7">
      <w:pPr>
        <w:pStyle w:val="BodyText"/>
        <w:spacing w:before="60" w:after="60" w:line="276" w:lineRule="auto"/>
        <w:ind w:firstLine="567"/>
        <w:jc w:val="both"/>
        <w:rPr>
          <w:rFonts w:cs="Times New Roman"/>
          <w:color w:val="000000" w:themeColor="text1"/>
          <w:szCs w:val="28"/>
          <w:lang w:val="vi-VN"/>
        </w:rPr>
      </w:pPr>
      <w:r w:rsidRPr="001B01EA">
        <w:rPr>
          <w:rFonts w:cs="Times New Roman"/>
          <w:color w:val="000000" w:themeColor="text1"/>
          <w:szCs w:val="28"/>
          <w:lang w:val="vi-VN"/>
        </w:rPr>
        <w:t xml:space="preserve">Trường hợp các học sinh có </w:t>
      </w:r>
      <w:r w:rsidRPr="001B01EA">
        <w:rPr>
          <w:rFonts w:cs="Times New Roman"/>
          <w:b/>
          <w:bCs/>
          <w:color w:val="000000" w:themeColor="text1"/>
          <w:szCs w:val="28"/>
          <w:lang w:val="vi-VN"/>
        </w:rPr>
        <w:t>ĐXT</w:t>
      </w:r>
      <w:r w:rsidRPr="001B01EA">
        <w:rPr>
          <w:rFonts w:cs="Times New Roman"/>
          <w:color w:val="000000" w:themeColor="text1"/>
          <w:szCs w:val="28"/>
          <w:lang w:val="vi-VN"/>
        </w:rPr>
        <w:t xml:space="preserve"> bằng nhau thì tiếp tục sử dụng đến chỉ số phụ theo thứ tự: </w:t>
      </w:r>
      <w:r w:rsidRPr="001B01EA">
        <w:rPr>
          <w:rFonts w:cs="Times New Roman"/>
          <w:b/>
          <w:bCs/>
          <w:i/>
          <w:iCs/>
          <w:color w:val="000000" w:themeColor="text1"/>
          <w:szCs w:val="28"/>
          <w:lang w:val="vi-VN"/>
        </w:rPr>
        <w:t>(1)</w:t>
      </w:r>
      <w:r w:rsidRPr="001B01EA">
        <w:rPr>
          <w:rFonts w:cs="Times New Roman"/>
          <w:color w:val="000000" w:themeColor="text1"/>
          <w:szCs w:val="28"/>
          <w:lang w:val="vi-VN"/>
        </w:rPr>
        <w:t xml:space="preserve"> Tổng điểm quy đổi năm lớp 9 cao hơn; </w:t>
      </w:r>
      <w:r w:rsidRPr="001B01EA">
        <w:rPr>
          <w:rFonts w:cs="Times New Roman"/>
          <w:b/>
          <w:bCs/>
          <w:i/>
          <w:iCs/>
          <w:color w:val="000000" w:themeColor="text1"/>
          <w:szCs w:val="28"/>
          <w:lang w:val="vi-VN"/>
        </w:rPr>
        <w:t>(2)</w:t>
      </w:r>
      <w:r w:rsidRPr="001B01EA">
        <w:rPr>
          <w:rFonts w:cs="Times New Roman"/>
          <w:color w:val="000000" w:themeColor="text1"/>
          <w:szCs w:val="28"/>
          <w:lang w:val="vi-VN"/>
        </w:rPr>
        <w:t xml:space="preserve"> Tổng điểm ĐTBmcn của các môn Toán, Ngữ văn năm học lớp 9 cao hơn; </w:t>
      </w:r>
      <w:r w:rsidRPr="001B01EA">
        <w:rPr>
          <w:rFonts w:cs="Times New Roman"/>
          <w:b/>
          <w:bCs/>
          <w:i/>
          <w:iCs/>
          <w:color w:val="000000" w:themeColor="text1"/>
          <w:szCs w:val="28"/>
          <w:lang w:val="vi-VN"/>
        </w:rPr>
        <w:t>(3)</w:t>
      </w:r>
      <w:r w:rsidRPr="001B01EA">
        <w:rPr>
          <w:rFonts w:cs="Times New Roman"/>
          <w:color w:val="000000" w:themeColor="text1"/>
          <w:szCs w:val="28"/>
          <w:lang w:val="vi-VN"/>
        </w:rPr>
        <w:t xml:space="preserve"> Tổng điểm ĐTBmcn của các môn Toán, Ngữ văn năm học lớp 8 cao hơn.</w:t>
      </w:r>
    </w:p>
    <w:p w14:paraId="01263EE9" w14:textId="77777777" w:rsidR="00BA41BE" w:rsidRPr="001B01EA" w:rsidRDefault="00B371D7">
      <w:pPr>
        <w:pStyle w:val="BodyText"/>
        <w:spacing w:before="60" w:after="60" w:line="276" w:lineRule="auto"/>
        <w:ind w:firstLine="567"/>
        <w:jc w:val="both"/>
        <w:outlineLvl w:val="1"/>
        <w:rPr>
          <w:rFonts w:cs="Times New Roman"/>
          <w:b/>
          <w:bCs/>
          <w:color w:val="000000" w:themeColor="text1"/>
          <w:szCs w:val="28"/>
          <w:lang w:val="vi-VN"/>
        </w:rPr>
      </w:pPr>
      <w:r w:rsidRPr="001B01EA">
        <w:rPr>
          <w:rFonts w:cs="Times New Roman"/>
          <w:b/>
          <w:bCs/>
          <w:color w:val="000000" w:themeColor="text1"/>
          <w:szCs w:val="28"/>
          <w:lang w:val="vi-VN"/>
        </w:rPr>
        <w:lastRenderedPageBreak/>
        <w:t>7. Tổ chức thi tuyển, xét tuyển và công bố kết quả tuyển sinh</w:t>
      </w:r>
    </w:p>
    <w:p w14:paraId="33482E63" w14:textId="77777777" w:rsidR="00BA41BE" w:rsidRPr="001B01EA" w:rsidRDefault="00B371D7">
      <w:pPr>
        <w:widowControl w:val="0"/>
        <w:spacing w:before="40" w:after="40" w:line="276" w:lineRule="auto"/>
        <w:ind w:firstLine="567"/>
        <w:jc w:val="both"/>
        <w:rPr>
          <w:rFonts w:ascii="Times New Roman" w:hAnsi="Times New Roman"/>
          <w:b/>
          <w:bCs/>
          <w:i/>
          <w:iCs/>
          <w:color w:val="000000" w:themeColor="text1"/>
          <w:lang w:val="en-US"/>
        </w:rPr>
      </w:pPr>
      <w:r w:rsidRPr="001B01EA">
        <w:rPr>
          <w:rFonts w:ascii="Times New Roman" w:hAnsi="Times New Roman"/>
          <w:b/>
          <w:bCs/>
          <w:i/>
          <w:iCs/>
          <w:color w:val="000000" w:themeColor="text1"/>
          <w:lang w:val="en-US"/>
        </w:rPr>
        <w:t>7.1. Môn thi, nội dung thi, lịch thi</w:t>
      </w:r>
    </w:p>
    <w:p w14:paraId="73285937" w14:textId="77777777" w:rsidR="00BA41BE" w:rsidRPr="001B01EA" w:rsidRDefault="00B371D7">
      <w:pPr>
        <w:pStyle w:val="BodyText"/>
        <w:tabs>
          <w:tab w:val="left" w:pos="1327"/>
        </w:tabs>
        <w:spacing w:line="276" w:lineRule="auto"/>
        <w:ind w:firstLine="567"/>
        <w:jc w:val="both"/>
        <w:rPr>
          <w:rFonts w:cs="Times New Roman"/>
          <w:color w:val="000000" w:themeColor="text1"/>
          <w:szCs w:val="28"/>
        </w:rPr>
      </w:pPr>
      <w:r w:rsidRPr="001B01EA">
        <w:rPr>
          <w:rFonts w:cs="Times New Roman"/>
          <w:color w:val="000000" w:themeColor="text1"/>
          <w:szCs w:val="28"/>
        </w:rPr>
        <w:t>- Môn thi</w:t>
      </w:r>
      <w:r w:rsidRPr="001B01EA">
        <w:rPr>
          <w:rFonts w:cs="Times New Roman"/>
          <w:i/>
          <w:iCs/>
          <w:color w:val="000000" w:themeColor="text1"/>
          <w:szCs w:val="28"/>
        </w:rPr>
        <w:t xml:space="preserve">: Ngữ văn; Toán và Ngoại ngữ. </w:t>
      </w:r>
    </w:p>
    <w:p w14:paraId="6DF382BC" w14:textId="77777777" w:rsidR="00BA41BE" w:rsidRPr="001B01EA" w:rsidRDefault="00B371D7">
      <w:pPr>
        <w:pStyle w:val="BodyText"/>
        <w:tabs>
          <w:tab w:val="left" w:pos="1327"/>
        </w:tabs>
        <w:spacing w:line="276" w:lineRule="auto"/>
        <w:ind w:firstLine="567"/>
        <w:jc w:val="both"/>
        <w:rPr>
          <w:rFonts w:cs="Times New Roman"/>
          <w:color w:val="000000" w:themeColor="text1"/>
          <w:szCs w:val="28"/>
        </w:rPr>
      </w:pPr>
      <w:r w:rsidRPr="001B01EA">
        <w:rPr>
          <w:rFonts w:cs="Times New Roman"/>
          <w:color w:val="000000" w:themeColor="text1"/>
          <w:szCs w:val="28"/>
        </w:rPr>
        <w:t>- Nội dung thi</w:t>
      </w:r>
      <w:r w:rsidRPr="001B01EA">
        <w:rPr>
          <w:rStyle w:val="FootnoteReference"/>
          <w:rFonts w:cs="Times New Roman"/>
          <w:color w:val="000000" w:themeColor="text1"/>
          <w:szCs w:val="28"/>
        </w:rPr>
        <w:footnoteReference w:id="11"/>
      </w:r>
      <w:r w:rsidRPr="001B01EA">
        <w:rPr>
          <w:rFonts w:cs="Times New Roman"/>
          <w:color w:val="000000" w:themeColor="text1"/>
          <w:szCs w:val="28"/>
        </w:rPr>
        <w:t xml:space="preserve"> nằm trong chương trình giáo dục phổ thông cấp THCS, chủ yếu là lớp 9. Điểm mỗi môn thi tính theo thang điểm 10 (mười).</w:t>
      </w:r>
    </w:p>
    <w:p w14:paraId="31EB502C" w14:textId="77777777" w:rsidR="00BA41BE" w:rsidRPr="001B01EA" w:rsidRDefault="00B371D7">
      <w:pPr>
        <w:widowControl w:val="0"/>
        <w:spacing w:before="40" w:after="40" w:line="276" w:lineRule="auto"/>
        <w:ind w:firstLine="567"/>
        <w:jc w:val="both"/>
        <w:rPr>
          <w:rFonts w:ascii="Times New Roman" w:hAnsi="Times New Roman"/>
          <w:color w:val="000000" w:themeColor="text1"/>
          <w:lang w:val="en-US"/>
        </w:rPr>
      </w:pPr>
      <w:r w:rsidRPr="001B01EA">
        <w:rPr>
          <w:rFonts w:ascii="Times New Roman" w:hAnsi="Times New Roman"/>
          <w:color w:val="000000" w:themeColor="text1"/>
          <w:lang w:val="en-US"/>
        </w:rPr>
        <w:t xml:space="preserve">- Lịch thi: Từ ngày </w:t>
      </w:r>
      <w:r w:rsidRPr="001B01EA">
        <w:rPr>
          <w:rFonts w:ascii="Times New Roman" w:hAnsi="Times New Roman"/>
          <w:b/>
          <w:bCs/>
          <w:color w:val="000000" w:themeColor="text1"/>
          <w:lang w:val="en-US"/>
        </w:rPr>
        <w:t>23/6/2026 - 24/6/2026</w:t>
      </w: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76"/>
        <w:gridCol w:w="2977"/>
        <w:gridCol w:w="2664"/>
      </w:tblGrid>
      <w:tr w:rsidR="004055F3" w:rsidRPr="001B01EA" w14:paraId="5E29AEA0" w14:textId="77777777">
        <w:trPr>
          <w:trHeight w:val="510"/>
          <w:tblHeader/>
        </w:trPr>
        <w:tc>
          <w:tcPr>
            <w:tcW w:w="1559" w:type="dxa"/>
            <w:shd w:val="clear" w:color="000000" w:fill="FFFFFF"/>
            <w:vAlign w:val="center"/>
          </w:tcPr>
          <w:p w14:paraId="2B6F74CA" w14:textId="77777777" w:rsidR="00BA41BE" w:rsidRPr="001B01EA" w:rsidRDefault="00B371D7">
            <w:pPr>
              <w:spacing w:before="40" w:after="40" w:line="276" w:lineRule="auto"/>
              <w:jc w:val="center"/>
              <w:rPr>
                <w:rFonts w:ascii="Times New Roman" w:hAnsi="Times New Roman"/>
                <w:b/>
                <w:bCs/>
                <w:color w:val="000000" w:themeColor="text1"/>
              </w:rPr>
            </w:pPr>
            <w:r w:rsidRPr="001B01EA">
              <w:rPr>
                <w:rFonts w:ascii="Times New Roman" w:hAnsi="Times New Roman"/>
                <w:b/>
                <w:bCs/>
                <w:color w:val="000000" w:themeColor="text1"/>
              </w:rPr>
              <w:t>Ngày</w:t>
            </w:r>
          </w:p>
        </w:tc>
        <w:tc>
          <w:tcPr>
            <w:tcW w:w="1276" w:type="dxa"/>
            <w:tcBorders>
              <w:bottom w:val="single" w:sz="4" w:space="0" w:color="auto"/>
            </w:tcBorders>
            <w:shd w:val="clear" w:color="000000" w:fill="FFFFFF"/>
            <w:vAlign w:val="center"/>
          </w:tcPr>
          <w:p w14:paraId="6DE023D3" w14:textId="77777777" w:rsidR="00BA41BE" w:rsidRPr="001B01EA" w:rsidRDefault="00B371D7">
            <w:pPr>
              <w:spacing w:before="40" w:after="40" w:line="276" w:lineRule="auto"/>
              <w:jc w:val="center"/>
              <w:rPr>
                <w:rFonts w:ascii="Times New Roman" w:hAnsi="Times New Roman"/>
                <w:b/>
                <w:bCs/>
                <w:color w:val="000000" w:themeColor="text1"/>
              </w:rPr>
            </w:pPr>
            <w:r w:rsidRPr="001B01EA">
              <w:rPr>
                <w:rFonts w:ascii="Times New Roman" w:hAnsi="Times New Roman"/>
                <w:b/>
                <w:bCs/>
                <w:color w:val="000000" w:themeColor="text1"/>
              </w:rPr>
              <w:t>Buổi</w:t>
            </w:r>
          </w:p>
        </w:tc>
        <w:tc>
          <w:tcPr>
            <w:tcW w:w="2977" w:type="dxa"/>
            <w:tcBorders>
              <w:bottom w:val="single" w:sz="4" w:space="0" w:color="auto"/>
            </w:tcBorders>
            <w:shd w:val="clear" w:color="000000" w:fill="FFFFFF"/>
            <w:vAlign w:val="center"/>
          </w:tcPr>
          <w:p w14:paraId="4ACB4991" w14:textId="77777777" w:rsidR="00BA41BE" w:rsidRPr="001B01EA" w:rsidRDefault="00B371D7">
            <w:pPr>
              <w:spacing w:before="40" w:after="40" w:line="276" w:lineRule="auto"/>
              <w:jc w:val="center"/>
              <w:rPr>
                <w:rFonts w:ascii="Times New Roman" w:hAnsi="Times New Roman"/>
                <w:b/>
                <w:bCs/>
                <w:color w:val="000000" w:themeColor="text1"/>
              </w:rPr>
            </w:pPr>
            <w:r w:rsidRPr="001B01EA">
              <w:rPr>
                <w:rFonts w:ascii="Times New Roman" w:hAnsi="Times New Roman"/>
                <w:b/>
                <w:bCs/>
                <w:color w:val="000000" w:themeColor="text1"/>
              </w:rPr>
              <w:t>Môn thi</w:t>
            </w:r>
          </w:p>
        </w:tc>
        <w:tc>
          <w:tcPr>
            <w:tcW w:w="2664" w:type="dxa"/>
            <w:tcBorders>
              <w:bottom w:val="single" w:sz="4" w:space="0" w:color="auto"/>
            </w:tcBorders>
            <w:shd w:val="clear" w:color="000000" w:fill="FFFFFF"/>
            <w:vAlign w:val="center"/>
          </w:tcPr>
          <w:p w14:paraId="73D21983" w14:textId="77777777" w:rsidR="00BA41BE" w:rsidRPr="001B01EA" w:rsidRDefault="00B371D7">
            <w:pPr>
              <w:spacing w:before="40" w:after="40" w:line="276" w:lineRule="auto"/>
              <w:jc w:val="center"/>
              <w:rPr>
                <w:rFonts w:ascii="Times New Roman" w:hAnsi="Times New Roman"/>
                <w:b/>
                <w:bCs/>
                <w:color w:val="000000" w:themeColor="text1"/>
              </w:rPr>
            </w:pPr>
            <w:r w:rsidRPr="001B01EA">
              <w:rPr>
                <w:rFonts w:ascii="Times New Roman" w:hAnsi="Times New Roman"/>
                <w:b/>
                <w:bCs/>
                <w:color w:val="000000" w:themeColor="text1"/>
              </w:rPr>
              <w:t>Thời gian làm bài</w:t>
            </w:r>
          </w:p>
        </w:tc>
      </w:tr>
      <w:tr w:rsidR="004055F3" w:rsidRPr="001B01EA" w14:paraId="3D529285" w14:textId="77777777">
        <w:trPr>
          <w:trHeight w:val="510"/>
          <w:tblHeader/>
        </w:trPr>
        <w:tc>
          <w:tcPr>
            <w:tcW w:w="1559" w:type="dxa"/>
            <w:shd w:val="clear" w:color="000000" w:fill="FFFFFF"/>
            <w:vAlign w:val="center"/>
          </w:tcPr>
          <w:p w14:paraId="001D0985" w14:textId="77777777" w:rsidR="00BA41BE" w:rsidRPr="00746645" w:rsidRDefault="00B371D7">
            <w:pPr>
              <w:spacing w:before="40" w:after="40" w:line="276" w:lineRule="auto"/>
              <w:jc w:val="center"/>
              <w:rPr>
                <w:rFonts w:ascii="Times New Roman" w:hAnsi="Times New Roman"/>
                <w:b/>
                <w:i/>
                <w:iCs/>
                <w:color w:val="000000" w:themeColor="text1"/>
                <w:lang w:val="en-US"/>
              </w:rPr>
            </w:pPr>
            <w:r w:rsidRPr="00746645">
              <w:rPr>
                <w:rFonts w:ascii="Times New Roman" w:hAnsi="Times New Roman"/>
                <w:b/>
                <w:i/>
                <w:iCs/>
                <w:color w:val="000000" w:themeColor="text1"/>
                <w:lang w:val="en-US"/>
              </w:rPr>
              <w:t>22/6/2026</w:t>
            </w:r>
          </w:p>
        </w:tc>
        <w:tc>
          <w:tcPr>
            <w:tcW w:w="1276" w:type="dxa"/>
            <w:tcBorders>
              <w:bottom w:val="single" w:sz="4" w:space="0" w:color="auto"/>
            </w:tcBorders>
            <w:shd w:val="clear" w:color="000000" w:fill="FFFFFF"/>
            <w:vAlign w:val="center"/>
          </w:tcPr>
          <w:p w14:paraId="7502DB2D" w14:textId="77777777" w:rsidR="00BA41BE" w:rsidRPr="001B01EA" w:rsidRDefault="00B371D7">
            <w:pPr>
              <w:spacing w:before="40" w:after="40" w:line="276" w:lineRule="auto"/>
              <w:jc w:val="center"/>
              <w:rPr>
                <w:rFonts w:ascii="Times New Roman" w:hAnsi="Times New Roman"/>
                <w:i/>
                <w:iCs/>
                <w:color w:val="000000" w:themeColor="text1"/>
                <w:lang w:val="en-US"/>
              </w:rPr>
            </w:pPr>
            <w:r w:rsidRPr="001B01EA">
              <w:rPr>
                <w:rFonts w:ascii="Times New Roman" w:hAnsi="Times New Roman"/>
                <w:i/>
                <w:iCs/>
                <w:color w:val="000000" w:themeColor="text1"/>
                <w:lang w:val="en-US"/>
              </w:rPr>
              <w:t>Chiều</w:t>
            </w:r>
          </w:p>
        </w:tc>
        <w:tc>
          <w:tcPr>
            <w:tcW w:w="5641" w:type="dxa"/>
            <w:gridSpan w:val="2"/>
            <w:tcBorders>
              <w:bottom w:val="single" w:sz="4" w:space="0" w:color="auto"/>
            </w:tcBorders>
            <w:shd w:val="clear" w:color="000000" w:fill="FFFFFF"/>
            <w:vAlign w:val="center"/>
          </w:tcPr>
          <w:p w14:paraId="099F3F78" w14:textId="77777777" w:rsidR="00BA41BE" w:rsidRPr="001B01EA" w:rsidRDefault="00B371D7">
            <w:pPr>
              <w:spacing w:before="40" w:after="40" w:line="276" w:lineRule="auto"/>
              <w:jc w:val="center"/>
              <w:rPr>
                <w:rFonts w:ascii="Times New Roman" w:hAnsi="Times New Roman"/>
                <w:i/>
                <w:iCs/>
                <w:color w:val="000000" w:themeColor="text1"/>
                <w:lang w:val="en-US"/>
              </w:rPr>
            </w:pPr>
            <w:r w:rsidRPr="001B01EA">
              <w:rPr>
                <w:rFonts w:ascii="Times New Roman" w:hAnsi="Times New Roman"/>
                <w:i/>
                <w:iCs/>
                <w:color w:val="000000" w:themeColor="text1"/>
                <w:lang w:val="en-US"/>
              </w:rPr>
              <w:t>Tập dượt và phòng thi, học quy chế thi</w:t>
            </w:r>
          </w:p>
        </w:tc>
      </w:tr>
      <w:tr w:rsidR="004055F3" w:rsidRPr="001B01EA" w14:paraId="52B3F91B" w14:textId="77777777">
        <w:trPr>
          <w:trHeight w:val="454"/>
        </w:trPr>
        <w:tc>
          <w:tcPr>
            <w:tcW w:w="1559" w:type="dxa"/>
            <w:vMerge w:val="restart"/>
            <w:shd w:val="clear" w:color="000000" w:fill="FFFFFF"/>
            <w:vAlign w:val="center"/>
          </w:tcPr>
          <w:p w14:paraId="23CBCD70" w14:textId="77777777" w:rsidR="00BA41BE" w:rsidRPr="001B01EA" w:rsidRDefault="00B371D7">
            <w:pPr>
              <w:spacing w:before="40" w:after="40" w:line="276" w:lineRule="auto"/>
              <w:jc w:val="center"/>
              <w:rPr>
                <w:rFonts w:ascii="Times New Roman" w:hAnsi="Times New Roman"/>
                <w:b/>
                <w:bCs/>
                <w:color w:val="000000" w:themeColor="text1"/>
              </w:rPr>
            </w:pPr>
            <w:r w:rsidRPr="001B01EA">
              <w:rPr>
                <w:rFonts w:ascii="Times New Roman" w:hAnsi="Times New Roman"/>
                <w:b/>
                <w:bCs/>
                <w:color w:val="000000" w:themeColor="text1"/>
                <w:lang w:val="en-US"/>
              </w:rPr>
              <w:t>23</w:t>
            </w:r>
            <w:r w:rsidRPr="001B01EA">
              <w:rPr>
                <w:rFonts w:ascii="Times New Roman" w:hAnsi="Times New Roman"/>
                <w:b/>
                <w:bCs/>
                <w:color w:val="000000" w:themeColor="text1"/>
              </w:rPr>
              <w:t>/6/202</w:t>
            </w:r>
            <w:r w:rsidRPr="001B01EA">
              <w:rPr>
                <w:rFonts w:ascii="Times New Roman" w:hAnsi="Times New Roman"/>
                <w:b/>
                <w:bCs/>
                <w:color w:val="000000" w:themeColor="text1"/>
                <w:lang w:val="en-US"/>
              </w:rPr>
              <w:t>6</w:t>
            </w:r>
          </w:p>
        </w:tc>
        <w:tc>
          <w:tcPr>
            <w:tcW w:w="1276" w:type="dxa"/>
            <w:tcBorders>
              <w:bottom w:val="dotted" w:sz="4" w:space="0" w:color="auto"/>
            </w:tcBorders>
            <w:shd w:val="clear" w:color="000000" w:fill="FFFFFF"/>
            <w:vAlign w:val="center"/>
          </w:tcPr>
          <w:p w14:paraId="5C950259" w14:textId="77777777" w:rsidR="00BA41BE" w:rsidRPr="001B01EA" w:rsidRDefault="00B371D7">
            <w:pPr>
              <w:spacing w:before="40" w:after="40" w:line="276" w:lineRule="auto"/>
              <w:jc w:val="center"/>
              <w:rPr>
                <w:rFonts w:ascii="Times New Roman" w:hAnsi="Times New Roman"/>
                <w:iCs/>
                <w:color w:val="000000" w:themeColor="text1"/>
              </w:rPr>
            </w:pPr>
            <w:r w:rsidRPr="001B01EA">
              <w:rPr>
                <w:rFonts w:ascii="Times New Roman" w:hAnsi="Times New Roman"/>
                <w:iCs/>
                <w:color w:val="000000" w:themeColor="text1"/>
              </w:rPr>
              <w:t>Sáng</w:t>
            </w:r>
          </w:p>
        </w:tc>
        <w:tc>
          <w:tcPr>
            <w:tcW w:w="2977" w:type="dxa"/>
            <w:tcBorders>
              <w:bottom w:val="dotted" w:sz="4" w:space="0" w:color="auto"/>
            </w:tcBorders>
            <w:shd w:val="clear" w:color="000000" w:fill="FFFFFF"/>
            <w:vAlign w:val="center"/>
          </w:tcPr>
          <w:p w14:paraId="5B88072B" w14:textId="77777777" w:rsidR="00BA41BE" w:rsidRPr="001B01EA" w:rsidRDefault="00B371D7">
            <w:pPr>
              <w:spacing w:before="40" w:after="40" w:line="276" w:lineRule="auto"/>
              <w:jc w:val="center"/>
              <w:rPr>
                <w:rFonts w:ascii="Times New Roman" w:hAnsi="Times New Roman"/>
                <w:color w:val="000000" w:themeColor="text1"/>
              </w:rPr>
            </w:pPr>
            <w:r w:rsidRPr="001B01EA">
              <w:rPr>
                <w:rFonts w:ascii="Times New Roman" w:hAnsi="Times New Roman"/>
                <w:color w:val="000000" w:themeColor="text1"/>
              </w:rPr>
              <w:t>Ngữ văn</w:t>
            </w:r>
          </w:p>
        </w:tc>
        <w:tc>
          <w:tcPr>
            <w:tcW w:w="2664" w:type="dxa"/>
            <w:tcBorders>
              <w:bottom w:val="dotted" w:sz="4" w:space="0" w:color="auto"/>
            </w:tcBorders>
            <w:shd w:val="clear" w:color="000000" w:fill="FFFFFF"/>
            <w:vAlign w:val="center"/>
          </w:tcPr>
          <w:p w14:paraId="0C87D99C" w14:textId="77777777" w:rsidR="00BA41BE" w:rsidRPr="001B01EA" w:rsidRDefault="00B371D7">
            <w:pPr>
              <w:spacing w:before="40" w:after="40" w:line="276" w:lineRule="auto"/>
              <w:jc w:val="center"/>
              <w:rPr>
                <w:rFonts w:ascii="Times New Roman" w:hAnsi="Times New Roman"/>
                <w:color w:val="000000" w:themeColor="text1"/>
              </w:rPr>
            </w:pPr>
            <w:r w:rsidRPr="001B01EA">
              <w:rPr>
                <w:rFonts w:ascii="Times New Roman" w:hAnsi="Times New Roman"/>
                <w:color w:val="000000" w:themeColor="text1"/>
              </w:rPr>
              <w:t>120 phút</w:t>
            </w:r>
          </w:p>
        </w:tc>
      </w:tr>
      <w:tr w:rsidR="004055F3" w:rsidRPr="001B01EA" w14:paraId="680C6041" w14:textId="77777777">
        <w:trPr>
          <w:trHeight w:val="454"/>
        </w:trPr>
        <w:tc>
          <w:tcPr>
            <w:tcW w:w="1559" w:type="dxa"/>
            <w:vMerge/>
            <w:shd w:val="clear" w:color="000000" w:fill="FFFFFF"/>
            <w:vAlign w:val="center"/>
          </w:tcPr>
          <w:p w14:paraId="5D686CEE" w14:textId="77777777" w:rsidR="00BA41BE" w:rsidRPr="001B01EA" w:rsidRDefault="00BA41BE">
            <w:pPr>
              <w:spacing w:before="40" w:after="40" w:line="276" w:lineRule="auto"/>
              <w:jc w:val="center"/>
              <w:rPr>
                <w:rFonts w:ascii="Times New Roman" w:hAnsi="Times New Roman"/>
                <w:color w:val="000000" w:themeColor="text1"/>
              </w:rPr>
            </w:pPr>
          </w:p>
        </w:tc>
        <w:tc>
          <w:tcPr>
            <w:tcW w:w="1276" w:type="dxa"/>
            <w:tcBorders>
              <w:top w:val="dotted" w:sz="4" w:space="0" w:color="auto"/>
            </w:tcBorders>
            <w:shd w:val="clear" w:color="000000" w:fill="FFFFFF"/>
            <w:vAlign w:val="center"/>
          </w:tcPr>
          <w:p w14:paraId="0A27C46D" w14:textId="77777777" w:rsidR="00BA41BE" w:rsidRPr="001B01EA" w:rsidRDefault="00B371D7">
            <w:pPr>
              <w:spacing w:before="40" w:after="40" w:line="276" w:lineRule="auto"/>
              <w:jc w:val="center"/>
              <w:rPr>
                <w:rFonts w:ascii="Times New Roman" w:hAnsi="Times New Roman"/>
                <w:iCs/>
                <w:color w:val="000000" w:themeColor="text1"/>
              </w:rPr>
            </w:pPr>
            <w:r w:rsidRPr="001B01EA">
              <w:rPr>
                <w:rFonts w:ascii="Times New Roman" w:hAnsi="Times New Roman"/>
                <w:iCs/>
                <w:color w:val="000000" w:themeColor="text1"/>
              </w:rPr>
              <w:t>Chiều</w:t>
            </w:r>
          </w:p>
        </w:tc>
        <w:tc>
          <w:tcPr>
            <w:tcW w:w="2977" w:type="dxa"/>
            <w:tcBorders>
              <w:top w:val="dotted" w:sz="4" w:space="0" w:color="auto"/>
            </w:tcBorders>
            <w:shd w:val="clear" w:color="000000" w:fill="FFFFFF"/>
            <w:vAlign w:val="center"/>
          </w:tcPr>
          <w:p w14:paraId="32A73488" w14:textId="77777777" w:rsidR="00BA41BE" w:rsidRPr="001B01EA" w:rsidRDefault="00B371D7">
            <w:pPr>
              <w:spacing w:before="40" w:after="40" w:line="276" w:lineRule="auto"/>
              <w:jc w:val="center"/>
              <w:rPr>
                <w:rFonts w:ascii="Times New Roman" w:hAnsi="Times New Roman"/>
                <w:color w:val="000000" w:themeColor="text1"/>
              </w:rPr>
            </w:pPr>
            <w:r w:rsidRPr="001B01EA">
              <w:rPr>
                <w:rFonts w:ascii="Times New Roman" w:hAnsi="Times New Roman"/>
                <w:color w:val="000000" w:themeColor="text1"/>
              </w:rPr>
              <w:t>Ngoại ngữ</w:t>
            </w:r>
          </w:p>
        </w:tc>
        <w:tc>
          <w:tcPr>
            <w:tcW w:w="2664" w:type="dxa"/>
            <w:tcBorders>
              <w:top w:val="dotted" w:sz="4" w:space="0" w:color="auto"/>
            </w:tcBorders>
            <w:shd w:val="clear" w:color="000000" w:fill="FFFFFF"/>
            <w:vAlign w:val="center"/>
          </w:tcPr>
          <w:p w14:paraId="53972251" w14:textId="77777777" w:rsidR="00BA41BE" w:rsidRPr="001B01EA" w:rsidRDefault="00B371D7">
            <w:pPr>
              <w:spacing w:before="40" w:after="40" w:line="276" w:lineRule="auto"/>
              <w:jc w:val="center"/>
              <w:rPr>
                <w:rFonts w:ascii="Times New Roman" w:hAnsi="Times New Roman"/>
                <w:color w:val="000000" w:themeColor="text1"/>
              </w:rPr>
            </w:pPr>
            <w:r w:rsidRPr="001B01EA">
              <w:rPr>
                <w:rFonts w:ascii="Times New Roman" w:hAnsi="Times New Roman"/>
                <w:color w:val="000000" w:themeColor="text1"/>
              </w:rPr>
              <w:t>60 phút</w:t>
            </w:r>
          </w:p>
        </w:tc>
      </w:tr>
      <w:tr w:rsidR="004055F3" w:rsidRPr="001B01EA" w14:paraId="45060BBB" w14:textId="77777777">
        <w:trPr>
          <w:trHeight w:val="454"/>
        </w:trPr>
        <w:tc>
          <w:tcPr>
            <w:tcW w:w="1559" w:type="dxa"/>
            <w:shd w:val="clear" w:color="000000" w:fill="FFFFFF"/>
            <w:vAlign w:val="center"/>
          </w:tcPr>
          <w:p w14:paraId="3DD58DDB" w14:textId="77777777" w:rsidR="00BA41BE" w:rsidRPr="001B01EA" w:rsidRDefault="00B371D7">
            <w:pPr>
              <w:spacing w:before="40" w:after="40" w:line="276" w:lineRule="auto"/>
              <w:jc w:val="center"/>
              <w:rPr>
                <w:rFonts w:ascii="Times New Roman" w:hAnsi="Times New Roman"/>
                <w:b/>
                <w:bCs/>
                <w:color w:val="000000" w:themeColor="text1"/>
              </w:rPr>
            </w:pPr>
            <w:r w:rsidRPr="001B01EA">
              <w:rPr>
                <w:rFonts w:ascii="Times New Roman" w:hAnsi="Times New Roman"/>
                <w:b/>
                <w:bCs/>
                <w:color w:val="000000" w:themeColor="text1"/>
                <w:lang w:val="en-US"/>
              </w:rPr>
              <w:t>24</w:t>
            </w:r>
            <w:r w:rsidRPr="001B01EA">
              <w:rPr>
                <w:rFonts w:ascii="Times New Roman" w:hAnsi="Times New Roman"/>
                <w:b/>
                <w:bCs/>
                <w:color w:val="000000" w:themeColor="text1"/>
              </w:rPr>
              <w:t>/6/202</w:t>
            </w:r>
            <w:r w:rsidRPr="001B01EA">
              <w:rPr>
                <w:rFonts w:ascii="Times New Roman" w:hAnsi="Times New Roman"/>
                <w:b/>
                <w:bCs/>
                <w:color w:val="000000" w:themeColor="text1"/>
                <w:lang w:val="en-US"/>
              </w:rPr>
              <w:t>6</w:t>
            </w:r>
          </w:p>
        </w:tc>
        <w:tc>
          <w:tcPr>
            <w:tcW w:w="1276" w:type="dxa"/>
            <w:shd w:val="clear" w:color="000000" w:fill="FFFFFF"/>
            <w:vAlign w:val="center"/>
          </w:tcPr>
          <w:p w14:paraId="44AFE825" w14:textId="77777777" w:rsidR="00BA41BE" w:rsidRPr="001B01EA" w:rsidRDefault="00B371D7">
            <w:pPr>
              <w:spacing w:before="40" w:after="40" w:line="276" w:lineRule="auto"/>
              <w:jc w:val="center"/>
              <w:rPr>
                <w:rFonts w:ascii="Times New Roman" w:hAnsi="Times New Roman"/>
                <w:iCs/>
                <w:color w:val="000000" w:themeColor="text1"/>
              </w:rPr>
            </w:pPr>
            <w:r w:rsidRPr="001B01EA">
              <w:rPr>
                <w:rFonts w:ascii="Times New Roman" w:hAnsi="Times New Roman"/>
                <w:iCs/>
                <w:color w:val="000000" w:themeColor="text1"/>
              </w:rPr>
              <w:t>Sáng</w:t>
            </w:r>
          </w:p>
        </w:tc>
        <w:tc>
          <w:tcPr>
            <w:tcW w:w="2977" w:type="dxa"/>
            <w:shd w:val="clear" w:color="000000" w:fill="FFFFFF"/>
            <w:vAlign w:val="center"/>
          </w:tcPr>
          <w:p w14:paraId="2B69A843" w14:textId="77777777" w:rsidR="00BA41BE" w:rsidRPr="001B01EA" w:rsidRDefault="00B371D7">
            <w:pPr>
              <w:spacing w:before="40" w:after="40" w:line="276" w:lineRule="auto"/>
              <w:jc w:val="center"/>
              <w:rPr>
                <w:rFonts w:ascii="Times New Roman" w:hAnsi="Times New Roman"/>
                <w:color w:val="000000" w:themeColor="text1"/>
              </w:rPr>
            </w:pPr>
            <w:r w:rsidRPr="001B01EA">
              <w:rPr>
                <w:rFonts w:ascii="Times New Roman" w:hAnsi="Times New Roman"/>
                <w:color w:val="000000" w:themeColor="text1"/>
              </w:rPr>
              <w:t>Toán</w:t>
            </w:r>
          </w:p>
        </w:tc>
        <w:tc>
          <w:tcPr>
            <w:tcW w:w="2664" w:type="dxa"/>
            <w:shd w:val="clear" w:color="000000" w:fill="FFFFFF"/>
            <w:vAlign w:val="center"/>
          </w:tcPr>
          <w:p w14:paraId="0F68DD7F" w14:textId="77777777" w:rsidR="00BA41BE" w:rsidRPr="001B01EA" w:rsidRDefault="00B371D7">
            <w:pPr>
              <w:spacing w:before="40" w:after="40" w:line="276" w:lineRule="auto"/>
              <w:jc w:val="center"/>
              <w:rPr>
                <w:rFonts w:ascii="Times New Roman" w:hAnsi="Times New Roman"/>
                <w:color w:val="000000" w:themeColor="text1"/>
              </w:rPr>
            </w:pPr>
            <w:r w:rsidRPr="001B01EA">
              <w:rPr>
                <w:rFonts w:ascii="Times New Roman" w:hAnsi="Times New Roman"/>
                <w:color w:val="000000" w:themeColor="text1"/>
              </w:rPr>
              <w:t>120 phút</w:t>
            </w:r>
          </w:p>
        </w:tc>
      </w:tr>
    </w:tbl>
    <w:p w14:paraId="13FCE06D" w14:textId="77777777" w:rsidR="00BA41BE" w:rsidRPr="001B01EA" w:rsidRDefault="00B371D7">
      <w:pPr>
        <w:widowControl w:val="0"/>
        <w:spacing w:before="40" w:after="40" w:line="276" w:lineRule="auto"/>
        <w:ind w:firstLine="567"/>
        <w:jc w:val="both"/>
        <w:rPr>
          <w:rFonts w:ascii="Times New Roman" w:hAnsi="Times New Roman"/>
          <w:b/>
          <w:bCs/>
          <w:i/>
          <w:iCs/>
          <w:color w:val="000000" w:themeColor="text1"/>
        </w:rPr>
      </w:pPr>
      <w:r w:rsidRPr="001B01EA">
        <w:rPr>
          <w:rFonts w:ascii="Times New Roman" w:hAnsi="Times New Roman"/>
          <w:b/>
          <w:bCs/>
          <w:i/>
          <w:iCs/>
          <w:color w:val="000000" w:themeColor="text1"/>
        </w:rPr>
        <w:t>7.2. Công bố kết quả tuyển sinh</w:t>
      </w:r>
    </w:p>
    <w:p w14:paraId="673A60C1" w14:textId="77777777" w:rsidR="00BA41BE" w:rsidRPr="001B01EA" w:rsidRDefault="00B371D7">
      <w:pPr>
        <w:widowControl w:val="0"/>
        <w:spacing w:before="40" w:after="40" w:line="276" w:lineRule="auto"/>
        <w:ind w:firstLine="567"/>
        <w:jc w:val="both"/>
        <w:rPr>
          <w:rFonts w:ascii="Times New Roman" w:hAnsi="Times New Roman"/>
          <w:color w:val="000000" w:themeColor="text1"/>
        </w:rPr>
      </w:pPr>
      <w:r w:rsidRPr="001B01EA">
        <w:rPr>
          <w:rFonts w:ascii="Times New Roman" w:hAnsi="Times New Roman"/>
          <w:color w:val="000000" w:themeColor="text1"/>
        </w:rPr>
        <w:t xml:space="preserve">a) Công bố danh sách tuyển thẳng: Ngày </w:t>
      </w:r>
      <w:r w:rsidRPr="001B01EA">
        <w:rPr>
          <w:rFonts w:ascii="Times New Roman" w:hAnsi="Times New Roman"/>
          <w:b/>
          <w:bCs/>
          <w:color w:val="000000" w:themeColor="text1"/>
        </w:rPr>
        <w:t>30/5/2026</w:t>
      </w:r>
      <w:r w:rsidRPr="001B01EA">
        <w:rPr>
          <w:rFonts w:ascii="Times New Roman" w:hAnsi="Times New Roman"/>
          <w:color w:val="000000" w:themeColor="text1"/>
        </w:rPr>
        <w:t>.</w:t>
      </w:r>
    </w:p>
    <w:p w14:paraId="459EBDEE" w14:textId="77777777" w:rsidR="00BA41BE" w:rsidRPr="001B01EA" w:rsidRDefault="00B371D7">
      <w:pPr>
        <w:widowControl w:val="0"/>
        <w:spacing w:before="40" w:after="40" w:line="276" w:lineRule="auto"/>
        <w:ind w:firstLine="567"/>
        <w:jc w:val="both"/>
        <w:rPr>
          <w:rFonts w:ascii="Times New Roman" w:hAnsi="Times New Roman"/>
          <w:color w:val="000000" w:themeColor="text1"/>
        </w:rPr>
      </w:pPr>
      <w:r w:rsidRPr="001B01EA">
        <w:rPr>
          <w:rFonts w:ascii="Times New Roman" w:hAnsi="Times New Roman"/>
          <w:color w:val="000000" w:themeColor="text1"/>
        </w:rPr>
        <w:t xml:space="preserve">b) Công bố điểm thi và dự kiến điểm chuẩn: Chậm nhất ngày </w:t>
      </w:r>
      <w:r w:rsidRPr="001B01EA">
        <w:rPr>
          <w:rFonts w:ascii="Times New Roman" w:hAnsi="Times New Roman"/>
          <w:b/>
          <w:bCs/>
          <w:color w:val="000000" w:themeColor="text1"/>
        </w:rPr>
        <w:t>10/7/2026</w:t>
      </w:r>
      <w:r w:rsidRPr="001B01EA">
        <w:rPr>
          <w:rFonts w:ascii="Times New Roman" w:hAnsi="Times New Roman"/>
          <w:color w:val="000000" w:themeColor="text1"/>
        </w:rPr>
        <w:t>.</w:t>
      </w:r>
    </w:p>
    <w:p w14:paraId="75E929ED" w14:textId="77777777" w:rsidR="00BA41BE" w:rsidRPr="001B01EA" w:rsidRDefault="00B371D7">
      <w:pPr>
        <w:widowControl w:val="0"/>
        <w:spacing w:before="40" w:after="40" w:line="276" w:lineRule="auto"/>
        <w:ind w:firstLine="567"/>
        <w:jc w:val="both"/>
        <w:rPr>
          <w:rFonts w:ascii="Times New Roman" w:hAnsi="Times New Roman"/>
          <w:color w:val="000000" w:themeColor="text1"/>
        </w:rPr>
      </w:pPr>
      <w:r w:rsidRPr="001B01EA">
        <w:rPr>
          <w:rFonts w:ascii="Times New Roman" w:hAnsi="Times New Roman"/>
          <w:color w:val="000000" w:themeColor="text1"/>
        </w:rPr>
        <w:t xml:space="preserve">c) Công bố điểm phúc khảo và điểm chuẩn: Ngày </w:t>
      </w:r>
      <w:r w:rsidRPr="001B01EA">
        <w:rPr>
          <w:rFonts w:ascii="Times New Roman" w:hAnsi="Times New Roman"/>
          <w:b/>
          <w:bCs/>
          <w:color w:val="000000" w:themeColor="text1"/>
        </w:rPr>
        <w:t>17/7/2026</w:t>
      </w:r>
      <w:r w:rsidRPr="001B01EA">
        <w:rPr>
          <w:rFonts w:ascii="Times New Roman" w:hAnsi="Times New Roman"/>
          <w:color w:val="000000" w:themeColor="text1"/>
        </w:rPr>
        <w:t>.</w:t>
      </w:r>
    </w:p>
    <w:p w14:paraId="0CFA5A78" w14:textId="77777777" w:rsidR="00BA41BE" w:rsidRPr="001B01EA" w:rsidRDefault="00B371D7">
      <w:pPr>
        <w:pStyle w:val="BodyText"/>
        <w:spacing w:before="40" w:after="40" w:line="276" w:lineRule="auto"/>
        <w:ind w:firstLine="567"/>
        <w:jc w:val="both"/>
        <w:rPr>
          <w:rFonts w:cs="Times New Roman"/>
          <w:color w:val="000000" w:themeColor="text1"/>
          <w:szCs w:val="28"/>
          <w:lang w:val="vi-VN"/>
        </w:rPr>
      </w:pPr>
      <w:r w:rsidRPr="001B01EA">
        <w:rPr>
          <w:rFonts w:cs="Times New Roman"/>
          <w:color w:val="000000" w:themeColor="text1"/>
          <w:szCs w:val="28"/>
          <w:lang w:val="vi-VN"/>
        </w:rPr>
        <w:t>d) Công bố kết quả tuyển sinh</w:t>
      </w:r>
    </w:p>
    <w:p w14:paraId="7B6D5A53" w14:textId="77777777" w:rsidR="00BA41BE" w:rsidRPr="001B01EA" w:rsidRDefault="00B371D7">
      <w:pPr>
        <w:pStyle w:val="BodyText"/>
        <w:spacing w:before="40" w:after="40" w:line="276" w:lineRule="auto"/>
        <w:ind w:firstLine="567"/>
        <w:jc w:val="both"/>
        <w:rPr>
          <w:rFonts w:cs="Times New Roman"/>
          <w:color w:val="000000" w:themeColor="text1"/>
          <w:szCs w:val="28"/>
          <w:lang w:val="vi-VN"/>
        </w:rPr>
      </w:pPr>
      <w:r w:rsidRPr="001B01EA">
        <w:rPr>
          <w:rFonts w:cs="Times New Roman"/>
          <w:color w:val="000000" w:themeColor="text1"/>
          <w:szCs w:val="28"/>
          <w:lang w:val="vi-VN"/>
        </w:rPr>
        <w:t xml:space="preserve">- Đối với trường thi tuyển: Ngày </w:t>
      </w:r>
      <w:r w:rsidRPr="001B01EA">
        <w:rPr>
          <w:rFonts w:cs="Times New Roman"/>
          <w:b/>
          <w:bCs/>
          <w:color w:val="000000" w:themeColor="text1"/>
          <w:szCs w:val="28"/>
          <w:lang w:val="vi-VN"/>
        </w:rPr>
        <w:t>25/7/2026.</w:t>
      </w:r>
      <w:r w:rsidRPr="001B01EA">
        <w:rPr>
          <w:rFonts w:cs="Times New Roman"/>
          <w:color w:val="000000" w:themeColor="text1"/>
          <w:szCs w:val="28"/>
          <w:lang w:val="vi-VN"/>
        </w:rPr>
        <w:t xml:space="preserve"> </w:t>
      </w:r>
    </w:p>
    <w:p w14:paraId="2D2F0CDA" w14:textId="77777777" w:rsidR="00BA41BE" w:rsidRPr="001B01EA" w:rsidRDefault="00B371D7">
      <w:pPr>
        <w:pStyle w:val="BodyText"/>
        <w:spacing w:before="40" w:after="40" w:line="276" w:lineRule="auto"/>
        <w:ind w:firstLine="567"/>
        <w:jc w:val="both"/>
        <w:rPr>
          <w:rFonts w:cs="Times New Roman"/>
          <w:color w:val="000000" w:themeColor="text1"/>
          <w:szCs w:val="28"/>
          <w:lang w:val="vi-VN"/>
        </w:rPr>
      </w:pPr>
      <w:r w:rsidRPr="001B01EA">
        <w:rPr>
          <w:rFonts w:cs="Times New Roman"/>
          <w:color w:val="000000" w:themeColor="text1"/>
          <w:szCs w:val="28"/>
          <w:lang w:val="vi-VN"/>
        </w:rPr>
        <w:t xml:space="preserve">- Đối với trường xét tuyển: Ngày </w:t>
      </w:r>
      <w:r w:rsidRPr="001B01EA">
        <w:rPr>
          <w:rFonts w:cs="Times New Roman"/>
          <w:b/>
          <w:bCs/>
          <w:color w:val="000000" w:themeColor="text1"/>
          <w:szCs w:val="28"/>
          <w:lang w:val="vi-VN"/>
        </w:rPr>
        <w:t>31/7/2026</w:t>
      </w:r>
      <w:r w:rsidRPr="001B01EA">
        <w:rPr>
          <w:rFonts w:cs="Times New Roman"/>
          <w:color w:val="000000" w:themeColor="text1"/>
          <w:szCs w:val="28"/>
          <w:lang w:val="vi-VN"/>
        </w:rPr>
        <w:t>.</w:t>
      </w:r>
    </w:p>
    <w:p w14:paraId="010CD3DA" w14:textId="77777777" w:rsidR="00BA41BE" w:rsidRPr="001B01EA" w:rsidRDefault="00B371D7">
      <w:pPr>
        <w:pStyle w:val="BodyText"/>
        <w:spacing w:before="120" w:after="120" w:line="276" w:lineRule="auto"/>
        <w:ind w:firstLine="567"/>
        <w:jc w:val="both"/>
        <w:outlineLvl w:val="0"/>
        <w:rPr>
          <w:rFonts w:cs="Times New Roman"/>
          <w:b/>
          <w:bCs/>
          <w:color w:val="000000" w:themeColor="text1"/>
          <w:sz w:val="26"/>
          <w:szCs w:val="26"/>
          <w:lang w:val="vi-VN"/>
        </w:rPr>
      </w:pPr>
      <w:r w:rsidRPr="001B01EA">
        <w:rPr>
          <w:rFonts w:cs="Times New Roman"/>
          <w:b/>
          <w:bCs/>
          <w:color w:val="000000" w:themeColor="text1"/>
          <w:sz w:val="26"/>
          <w:szCs w:val="26"/>
          <w:lang w:val="vi-VN"/>
        </w:rPr>
        <w:t>II. TUYỂN SINH VÀO TRƯỜNG THPT CHUYÊN HẠ LONG</w:t>
      </w:r>
    </w:p>
    <w:p w14:paraId="6427FEB3" w14:textId="77777777" w:rsidR="00BA41BE" w:rsidRPr="001B01EA" w:rsidRDefault="00B371D7">
      <w:pPr>
        <w:pStyle w:val="BodyText"/>
        <w:spacing w:before="40" w:after="40" w:line="276" w:lineRule="auto"/>
        <w:ind w:firstLine="567"/>
        <w:jc w:val="both"/>
        <w:outlineLvl w:val="1"/>
        <w:rPr>
          <w:rFonts w:cs="Times New Roman"/>
          <w:b/>
          <w:bCs/>
          <w:color w:val="000000" w:themeColor="text1"/>
          <w:szCs w:val="28"/>
          <w:lang w:val="vi-VN"/>
        </w:rPr>
      </w:pPr>
      <w:r w:rsidRPr="001B01EA">
        <w:rPr>
          <w:rFonts w:cs="Times New Roman"/>
          <w:b/>
          <w:bCs/>
          <w:color w:val="000000" w:themeColor="text1"/>
          <w:szCs w:val="28"/>
          <w:lang w:val="vi-VN"/>
        </w:rPr>
        <w:t>1. Đối tượng tuyển sinh</w:t>
      </w:r>
    </w:p>
    <w:p w14:paraId="6D63152F" w14:textId="77777777" w:rsidR="00BA41BE" w:rsidRPr="001B01EA" w:rsidRDefault="00B371D7">
      <w:pPr>
        <w:pStyle w:val="BodyText"/>
        <w:spacing w:before="40" w:after="40" w:line="276" w:lineRule="auto"/>
        <w:ind w:firstLine="567"/>
        <w:jc w:val="both"/>
        <w:rPr>
          <w:rFonts w:cs="Times New Roman"/>
          <w:color w:val="000000" w:themeColor="text1"/>
          <w:szCs w:val="28"/>
          <w:lang w:val="vi-VN"/>
        </w:rPr>
      </w:pPr>
      <w:r w:rsidRPr="001B01EA">
        <w:rPr>
          <w:rFonts w:cs="Times New Roman"/>
          <w:color w:val="000000" w:themeColor="text1"/>
          <w:szCs w:val="28"/>
          <w:lang w:val="vi-VN"/>
        </w:rPr>
        <w:t>Học sinh đảm bảo các điều kiện như đối tượng tuyển sinh vào trường THPT công lập quy định tại Mục I.1, đồng thời kết quả trong rèn luyện và kết quả học tập ở lớp 9 đạt mức Tốt và từ mức Khá trở lên ở các lớp 6,7,8 cấp THCS</w:t>
      </w:r>
      <w:r w:rsidRPr="001B01EA">
        <w:rPr>
          <w:rStyle w:val="FootnoteReference"/>
          <w:rFonts w:cs="Times New Roman"/>
          <w:color w:val="000000" w:themeColor="text1"/>
          <w:szCs w:val="28"/>
          <w:lang w:val="pt-BR"/>
        </w:rPr>
        <w:footnoteReference w:id="12"/>
      </w:r>
      <w:r w:rsidRPr="001B01EA">
        <w:rPr>
          <w:rFonts w:cs="Times New Roman"/>
          <w:color w:val="000000" w:themeColor="text1"/>
          <w:szCs w:val="28"/>
          <w:lang w:val="vi-VN"/>
        </w:rPr>
        <w:t xml:space="preserve">. </w:t>
      </w:r>
    </w:p>
    <w:p w14:paraId="0D30908E" w14:textId="77777777" w:rsidR="00BA41BE" w:rsidRPr="001B01EA" w:rsidRDefault="00B371D7">
      <w:pPr>
        <w:pStyle w:val="Heading2"/>
        <w:ind w:firstLine="567"/>
        <w:jc w:val="both"/>
        <w:rPr>
          <w:rFonts w:ascii="Times New Roman" w:hAnsi="Times New Roman" w:cs="Times New Roman"/>
          <w:b/>
          <w:bCs/>
          <w:color w:val="000000" w:themeColor="text1"/>
          <w:sz w:val="28"/>
          <w:szCs w:val="28"/>
        </w:rPr>
      </w:pPr>
      <w:r w:rsidRPr="001B01EA">
        <w:rPr>
          <w:rFonts w:ascii="Times New Roman" w:hAnsi="Times New Roman" w:cs="Times New Roman"/>
          <w:b/>
          <w:bCs/>
          <w:color w:val="000000" w:themeColor="text1"/>
          <w:sz w:val="28"/>
          <w:szCs w:val="28"/>
        </w:rPr>
        <w:t>2. Chỉ tiêu, địa bàn tuyển sinh</w:t>
      </w:r>
    </w:p>
    <w:p w14:paraId="71A38E16" w14:textId="77777777" w:rsidR="00DB3492" w:rsidRPr="001B01EA" w:rsidRDefault="00B371D7">
      <w:pPr>
        <w:pStyle w:val="BodyText"/>
        <w:spacing w:before="40" w:after="40" w:line="276" w:lineRule="auto"/>
        <w:ind w:firstLine="567"/>
        <w:jc w:val="both"/>
        <w:rPr>
          <w:rFonts w:cs="Times New Roman"/>
          <w:color w:val="000000" w:themeColor="text1"/>
          <w:spacing w:val="2"/>
          <w:szCs w:val="28"/>
          <w:lang w:val="vi-VN"/>
        </w:rPr>
      </w:pPr>
      <w:r w:rsidRPr="001B01EA">
        <w:rPr>
          <w:rFonts w:cs="Times New Roman"/>
          <w:color w:val="000000" w:themeColor="text1"/>
          <w:szCs w:val="28"/>
          <w:lang w:val="vi-VN"/>
        </w:rPr>
        <w:t>a) Chỉ tiêu tuyển sinh: Theo Quyết định số 879/QĐ-UBND, trường THPT Chuyên Hạ Long: Tuyển sinh 12 lớp chuyên</w:t>
      </w:r>
      <w:r w:rsidR="00DB3492" w:rsidRPr="001B01EA">
        <w:rPr>
          <w:rFonts w:cs="Times New Roman"/>
          <w:color w:val="000000" w:themeColor="text1"/>
          <w:szCs w:val="28"/>
        </w:rPr>
        <w:t xml:space="preserve"> với</w:t>
      </w:r>
      <w:r w:rsidRPr="001B01EA">
        <w:rPr>
          <w:rFonts w:cs="Times New Roman"/>
          <w:color w:val="000000" w:themeColor="text1"/>
          <w:szCs w:val="28"/>
          <w:lang w:val="vi-VN"/>
        </w:rPr>
        <w:t xml:space="preserve"> 11 môn chuyên, gồm: </w:t>
      </w:r>
      <w:r w:rsidRPr="001B01EA">
        <w:rPr>
          <w:rFonts w:cs="Times New Roman"/>
          <w:color w:val="000000" w:themeColor="text1"/>
          <w:spacing w:val="2"/>
          <w:szCs w:val="28"/>
          <w:lang w:val="vi-VN"/>
        </w:rPr>
        <w:t xml:space="preserve">Toán, Tin học, Vật lí, Hóa học, Sinh học, Ngữ văn, Lịch sử, Địa lí, Tiếng Anh, Tiếng Pháp, Tiếng Trung Quốc; trong đó có 02 lớp chuyên Tiếng Anh. </w:t>
      </w:r>
    </w:p>
    <w:p w14:paraId="1B266165" w14:textId="1A6A0DE3" w:rsidR="00BA41BE" w:rsidRPr="001B01EA" w:rsidRDefault="00B371D7">
      <w:pPr>
        <w:pStyle w:val="BodyText"/>
        <w:spacing w:before="40" w:after="40" w:line="276" w:lineRule="auto"/>
        <w:ind w:firstLine="567"/>
        <w:jc w:val="both"/>
        <w:rPr>
          <w:rFonts w:cs="Times New Roman"/>
          <w:color w:val="000000" w:themeColor="text1"/>
          <w:szCs w:val="28"/>
          <w:lang w:val="vi-VN"/>
        </w:rPr>
      </w:pPr>
      <w:r w:rsidRPr="001B01EA">
        <w:rPr>
          <w:rFonts w:cs="Times New Roman"/>
          <w:color w:val="000000" w:themeColor="text1"/>
          <w:spacing w:val="2"/>
          <w:szCs w:val="28"/>
          <w:lang w:val="vi-VN"/>
        </w:rPr>
        <w:t>Mỗi lớp chuyên không quá 35 học sinh.</w:t>
      </w:r>
    </w:p>
    <w:p w14:paraId="2A730FF2" w14:textId="77777777" w:rsidR="00BA41BE" w:rsidRPr="001B01EA" w:rsidRDefault="00B371D7">
      <w:pPr>
        <w:pStyle w:val="BodyText"/>
        <w:spacing w:before="40" w:after="40" w:line="276" w:lineRule="auto"/>
        <w:ind w:firstLine="567"/>
        <w:jc w:val="both"/>
        <w:rPr>
          <w:rFonts w:cs="Times New Roman"/>
          <w:color w:val="000000" w:themeColor="text1"/>
          <w:szCs w:val="28"/>
          <w:lang w:val="vi-VN"/>
        </w:rPr>
      </w:pPr>
      <w:r w:rsidRPr="001B01EA">
        <w:rPr>
          <w:rFonts w:cs="Times New Roman"/>
          <w:color w:val="000000" w:themeColor="text1"/>
          <w:szCs w:val="28"/>
          <w:lang w:val="vi-VN"/>
        </w:rPr>
        <w:t>b) Địa bàn tuyển sinh: Toàn tỉnh.</w:t>
      </w:r>
    </w:p>
    <w:p w14:paraId="1B378FDB" w14:textId="77777777" w:rsidR="00BA41BE" w:rsidRPr="001B01EA" w:rsidRDefault="00B371D7">
      <w:pPr>
        <w:pStyle w:val="BodyText"/>
        <w:spacing w:before="40" w:after="40" w:line="276" w:lineRule="auto"/>
        <w:ind w:firstLine="567"/>
        <w:jc w:val="both"/>
        <w:outlineLvl w:val="1"/>
        <w:rPr>
          <w:rFonts w:cs="Times New Roman"/>
          <w:color w:val="000000" w:themeColor="text1"/>
        </w:rPr>
      </w:pPr>
      <w:r w:rsidRPr="001B01EA">
        <w:rPr>
          <w:rFonts w:cs="Times New Roman"/>
          <w:b/>
          <w:bCs/>
          <w:color w:val="000000" w:themeColor="text1"/>
          <w:szCs w:val="28"/>
          <w:lang w:val="vi-VN"/>
        </w:rPr>
        <w:lastRenderedPageBreak/>
        <w:t>3. Phương thức tuyển sinh</w:t>
      </w:r>
      <w:r w:rsidRPr="001B01EA">
        <w:rPr>
          <w:rFonts w:cs="Times New Roman"/>
          <w:b/>
          <w:bCs/>
          <w:color w:val="000000" w:themeColor="text1"/>
          <w:szCs w:val="28"/>
        </w:rPr>
        <w:t xml:space="preserve">: </w:t>
      </w:r>
      <w:r w:rsidRPr="001B01EA">
        <w:rPr>
          <w:rFonts w:cs="Times New Roman"/>
          <w:color w:val="000000" w:themeColor="text1"/>
        </w:rPr>
        <w:t xml:space="preserve"> Thi tuyển.</w:t>
      </w:r>
    </w:p>
    <w:p w14:paraId="3D968F56" w14:textId="77777777" w:rsidR="00BA41BE" w:rsidRPr="001B01EA" w:rsidRDefault="00B371D7">
      <w:pPr>
        <w:pStyle w:val="BodyText"/>
        <w:spacing w:before="40" w:after="40" w:line="276" w:lineRule="auto"/>
        <w:ind w:firstLine="567"/>
        <w:jc w:val="both"/>
        <w:outlineLvl w:val="1"/>
        <w:rPr>
          <w:rFonts w:cs="Times New Roman"/>
          <w:b/>
          <w:bCs/>
          <w:color w:val="000000" w:themeColor="text1"/>
          <w:szCs w:val="28"/>
          <w:lang w:val="vi-VN"/>
        </w:rPr>
      </w:pPr>
      <w:r w:rsidRPr="001B01EA">
        <w:rPr>
          <w:rFonts w:cs="Times New Roman"/>
          <w:b/>
          <w:bCs/>
          <w:color w:val="000000" w:themeColor="text1"/>
          <w:szCs w:val="28"/>
          <w:lang w:val="vi-VN"/>
        </w:rPr>
        <w:t>4. Môn thi, nội dung thi</w:t>
      </w:r>
    </w:p>
    <w:p w14:paraId="5405BAB8" w14:textId="77777777" w:rsidR="00BA41BE" w:rsidRPr="001B01EA" w:rsidRDefault="00B371D7">
      <w:pPr>
        <w:spacing w:beforeLines="20" w:before="48" w:afterLines="20" w:after="48" w:line="276" w:lineRule="auto"/>
        <w:ind w:firstLine="567"/>
        <w:jc w:val="both"/>
        <w:rPr>
          <w:rFonts w:ascii="Times New Roman" w:hAnsi="Times New Roman"/>
          <w:b/>
          <w:bCs/>
          <w:i/>
          <w:iCs/>
          <w:color w:val="000000" w:themeColor="text1"/>
        </w:rPr>
      </w:pPr>
      <w:r w:rsidRPr="001B01EA">
        <w:rPr>
          <w:rFonts w:ascii="Times New Roman" w:hAnsi="Times New Roman"/>
          <w:b/>
          <w:bCs/>
          <w:i/>
          <w:iCs/>
          <w:color w:val="000000" w:themeColor="text1"/>
        </w:rPr>
        <w:t>4.1. Môn thi, điểm bài thi</w:t>
      </w:r>
    </w:p>
    <w:p w14:paraId="7AD914EF" w14:textId="77777777" w:rsidR="00BA41BE" w:rsidRPr="001B01EA" w:rsidRDefault="00B371D7">
      <w:pPr>
        <w:spacing w:beforeLines="20" w:before="48" w:afterLines="20" w:after="48" w:line="276" w:lineRule="auto"/>
        <w:ind w:firstLine="567"/>
        <w:jc w:val="both"/>
        <w:rPr>
          <w:rFonts w:ascii="Times New Roman" w:hAnsi="Times New Roman"/>
          <w:color w:val="000000" w:themeColor="text1"/>
        </w:rPr>
      </w:pPr>
      <w:r w:rsidRPr="001B01EA">
        <w:rPr>
          <w:rFonts w:ascii="Times New Roman" w:hAnsi="Times New Roman"/>
          <w:color w:val="000000" w:themeColor="text1"/>
        </w:rPr>
        <w:t>Thí sinh dự thi 03 môn của kỳ thi tuyển sinh chung trên toàn tỉnh (môn  chung) và môn chuyên theo nguyện vọng đăng ký dự tuyển.</w:t>
      </w:r>
    </w:p>
    <w:p w14:paraId="75050AD5" w14:textId="77777777" w:rsidR="00BA41BE" w:rsidRPr="001B01EA" w:rsidRDefault="00B371D7">
      <w:pPr>
        <w:spacing w:beforeLines="20" w:before="48" w:afterLines="20" w:after="48" w:line="276" w:lineRule="auto"/>
        <w:ind w:firstLine="567"/>
        <w:jc w:val="both"/>
        <w:rPr>
          <w:rFonts w:ascii="Times New Roman" w:hAnsi="Times New Roman"/>
          <w:color w:val="000000" w:themeColor="text1"/>
        </w:rPr>
      </w:pPr>
      <w:r w:rsidRPr="001B01EA">
        <w:rPr>
          <w:rFonts w:ascii="Times New Roman" w:hAnsi="Times New Roman"/>
          <w:color w:val="000000" w:themeColor="text1"/>
        </w:rPr>
        <w:t xml:space="preserve">a) Các môn chung gồm: Ngữ văn, Toán và Ngoại ngữ </w:t>
      </w:r>
      <w:r w:rsidRPr="001B01EA">
        <w:rPr>
          <w:rFonts w:ascii="Times New Roman" w:hAnsi="Times New Roman"/>
          <w:i/>
          <w:iCs/>
          <w:color w:val="000000" w:themeColor="text1"/>
        </w:rPr>
        <w:t>(lựa chọn một trong các môn: Tiếng Anh, Tiếng Pháp, Tiếng Trung Quốc)</w:t>
      </w:r>
      <w:r w:rsidRPr="001B01EA">
        <w:rPr>
          <w:rStyle w:val="FootnoteReference"/>
          <w:rFonts w:ascii="Times New Roman" w:hAnsi="Times New Roman"/>
          <w:i/>
          <w:iCs/>
          <w:color w:val="000000" w:themeColor="text1"/>
          <w:lang w:val="en-US"/>
        </w:rPr>
        <w:footnoteReference w:id="13"/>
      </w:r>
      <w:r w:rsidRPr="001B01EA">
        <w:rPr>
          <w:rFonts w:ascii="Times New Roman" w:hAnsi="Times New Roman"/>
          <w:i/>
          <w:iCs/>
          <w:color w:val="000000" w:themeColor="text1"/>
        </w:rPr>
        <w:t>.</w:t>
      </w:r>
    </w:p>
    <w:p w14:paraId="5D7D90E0" w14:textId="77777777" w:rsidR="00BA41BE" w:rsidRPr="001B01EA" w:rsidRDefault="00B371D7">
      <w:pPr>
        <w:spacing w:beforeLines="20" w:before="48" w:afterLines="20" w:after="48" w:line="276" w:lineRule="auto"/>
        <w:ind w:firstLine="567"/>
        <w:jc w:val="both"/>
        <w:rPr>
          <w:rFonts w:ascii="Times New Roman" w:hAnsi="Times New Roman"/>
          <w:color w:val="000000" w:themeColor="text1"/>
        </w:rPr>
      </w:pPr>
      <w:r w:rsidRPr="001B01EA">
        <w:rPr>
          <w:rFonts w:ascii="Times New Roman" w:hAnsi="Times New Roman"/>
          <w:color w:val="000000" w:themeColor="text1"/>
        </w:rPr>
        <w:t>b) Các môn chuyên gồm</w:t>
      </w:r>
      <w:r w:rsidRPr="001B01EA">
        <w:rPr>
          <w:rStyle w:val="FootnoteReference"/>
          <w:rFonts w:ascii="Times New Roman" w:hAnsi="Times New Roman"/>
          <w:color w:val="000000" w:themeColor="text1"/>
        </w:rPr>
        <w:footnoteReference w:id="14"/>
      </w:r>
      <w:r w:rsidRPr="001B01EA">
        <w:rPr>
          <w:rFonts w:ascii="Times New Roman" w:hAnsi="Times New Roman"/>
          <w:color w:val="000000" w:themeColor="text1"/>
        </w:rPr>
        <w:t xml:space="preserve">: Toán, KHTN (dành cho các lớp chuyên Vật lí, Hóa học, Sinh học), Tin học, Ngữ văn, Lịch sử và Địa lí (dành cho các lớp chuyên Lịch sử, Địa lí), Tiếng Anh, Tiếng Trung Quốc và Tiếng Pháp (dành cho học sinh các lớp chuyên Ngoại ngữ). </w:t>
      </w:r>
    </w:p>
    <w:p w14:paraId="352BD930" w14:textId="77777777" w:rsidR="00BA41BE" w:rsidRPr="001B01EA" w:rsidRDefault="00B371D7">
      <w:pPr>
        <w:spacing w:beforeLines="20" w:before="48" w:afterLines="20" w:after="48" w:line="276" w:lineRule="auto"/>
        <w:ind w:firstLine="567"/>
        <w:jc w:val="both"/>
        <w:rPr>
          <w:rFonts w:ascii="Times New Roman" w:hAnsi="Times New Roman"/>
          <w:color w:val="000000" w:themeColor="text1"/>
        </w:rPr>
      </w:pPr>
      <w:r w:rsidRPr="001B01EA">
        <w:rPr>
          <w:rFonts w:ascii="Times New Roman" w:hAnsi="Times New Roman"/>
          <w:color w:val="000000" w:themeColor="text1"/>
        </w:rPr>
        <w:t>c) Điểm bài thi tính theo thang điểm 10 (mười) với mỗi môn thi. Điểm bài thi các môn chung tính hệ số 1 (một), điểm bài thi môn chuyên tính hệ số 2 (hai).</w:t>
      </w:r>
    </w:p>
    <w:p w14:paraId="6E37CAEB" w14:textId="77777777" w:rsidR="00BA41BE" w:rsidRPr="001B01EA" w:rsidRDefault="00B371D7">
      <w:pPr>
        <w:pStyle w:val="BodyText"/>
        <w:tabs>
          <w:tab w:val="left" w:pos="1294"/>
        </w:tabs>
        <w:spacing w:after="100" w:line="269" w:lineRule="auto"/>
        <w:ind w:firstLine="567"/>
        <w:jc w:val="both"/>
        <w:rPr>
          <w:rFonts w:cs="Times New Roman"/>
          <w:b/>
          <w:bCs/>
          <w:i/>
          <w:iCs/>
          <w:color w:val="000000" w:themeColor="text1"/>
          <w:szCs w:val="28"/>
          <w:lang w:val="vi-VN"/>
        </w:rPr>
      </w:pPr>
      <w:r w:rsidRPr="001B01EA">
        <w:rPr>
          <w:rFonts w:cs="Times New Roman"/>
          <w:b/>
          <w:bCs/>
          <w:i/>
          <w:iCs/>
          <w:color w:val="000000" w:themeColor="text1"/>
          <w:szCs w:val="28"/>
          <w:lang w:val="vi-VN"/>
        </w:rPr>
        <w:t>4.2. Nội dung thi</w:t>
      </w:r>
    </w:p>
    <w:p w14:paraId="6D709A52" w14:textId="77777777" w:rsidR="00BA41BE" w:rsidRPr="001B01EA" w:rsidRDefault="00B371D7">
      <w:pPr>
        <w:pStyle w:val="BodyText"/>
        <w:tabs>
          <w:tab w:val="left" w:pos="1294"/>
        </w:tabs>
        <w:spacing w:after="100" w:line="269" w:lineRule="auto"/>
        <w:ind w:firstLine="567"/>
        <w:jc w:val="both"/>
        <w:rPr>
          <w:rFonts w:cs="Times New Roman"/>
          <w:color w:val="000000" w:themeColor="text1"/>
          <w:szCs w:val="28"/>
          <w:lang w:val="vi-VN"/>
        </w:rPr>
      </w:pPr>
      <w:r w:rsidRPr="001B01EA">
        <w:rPr>
          <w:rFonts w:cs="Times New Roman"/>
          <w:color w:val="000000" w:themeColor="text1"/>
          <w:lang w:val="vi-VN"/>
        </w:rPr>
        <w:t xml:space="preserve">Các môn chung: tổ chức thi cùng đề thi, thời gian thi trong kì thi chung trên toàn tỉnh. </w:t>
      </w:r>
      <w:r w:rsidRPr="001B01EA">
        <w:rPr>
          <w:rFonts w:cs="Times New Roman"/>
          <w:color w:val="000000" w:themeColor="text1"/>
          <w:szCs w:val="28"/>
          <w:lang w:val="vi-VN"/>
        </w:rPr>
        <w:t>Mỗi môn chuyên có 01 (một) đề thi riêng theo chương trình môn học cấp THCS. Môn Ngoại ngữ áp dụng kết hợp giữa hình thức tự luận và trắc nghiệm khách quan để đánh giá các kỹ năng nghe, đọc, viết; môn Tin học thi lập trình trên máy vi tính. Bài thi các môn chuyên đảm bảo các cấp độ nhận thức: thông hiểu, vận dụng và vận dụng cao.</w:t>
      </w:r>
    </w:p>
    <w:p w14:paraId="13DD2CDC" w14:textId="77777777" w:rsidR="00BA41BE" w:rsidRPr="001B01EA" w:rsidRDefault="00B371D7">
      <w:pPr>
        <w:pStyle w:val="BodyText"/>
        <w:spacing w:before="40" w:after="40" w:line="276" w:lineRule="auto"/>
        <w:ind w:firstLine="567"/>
        <w:jc w:val="both"/>
        <w:outlineLvl w:val="1"/>
        <w:rPr>
          <w:rFonts w:cs="Times New Roman"/>
          <w:b/>
          <w:bCs/>
          <w:color w:val="000000" w:themeColor="text1"/>
          <w:szCs w:val="28"/>
          <w:lang w:val="vi-VN"/>
        </w:rPr>
      </w:pPr>
      <w:r w:rsidRPr="001B01EA">
        <w:rPr>
          <w:rFonts w:cs="Times New Roman"/>
          <w:b/>
          <w:bCs/>
          <w:color w:val="000000" w:themeColor="text1"/>
          <w:szCs w:val="28"/>
          <w:lang w:val="vi-VN"/>
        </w:rPr>
        <w:t>5. Thời gian đăng ký, thi tuyển, xét tuyển và công bố kết quả tuyển sinh</w:t>
      </w:r>
    </w:p>
    <w:p w14:paraId="270EAB25" w14:textId="77777777" w:rsidR="00BA41BE" w:rsidRPr="001B01EA" w:rsidRDefault="00B371D7">
      <w:pPr>
        <w:pStyle w:val="BodyText"/>
        <w:spacing w:before="40" w:after="40" w:line="276" w:lineRule="auto"/>
        <w:ind w:firstLine="567"/>
        <w:jc w:val="both"/>
        <w:rPr>
          <w:rFonts w:cs="Times New Roman"/>
          <w:color w:val="000000" w:themeColor="text1"/>
          <w:szCs w:val="28"/>
          <w:lang w:val="vi-VN"/>
        </w:rPr>
      </w:pPr>
      <w:r w:rsidRPr="001B01EA">
        <w:rPr>
          <w:rFonts w:cs="Times New Roman"/>
          <w:i/>
          <w:iCs/>
          <w:color w:val="000000" w:themeColor="text1"/>
          <w:szCs w:val="28"/>
          <w:lang w:val="vi-VN"/>
        </w:rPr>
        <w:t>a)</w:t>
      </w:r>
      <w:r w:rsidRPr="001B01EA">
        <w:rPr>
          <w:rFonts w:cs="Times New Roman"/>
          <w:color w:val="000000" w:themeColor="text1"/>
          <w:szCs w:val="28"/>
          <w:lang w:val="vi-VN"/>
        </w:rPr>
        <w:t xml:space="preserve"> </w:t>
      </w:r>
      <w:r w:rsidRPr="001B01EA">
        <w:rPr>
          <w:rFonts w:cs="Times New Roman"/>
          <w:i/>
          <w:iCs/>
          <w:color w:val="000000" w:themeColor="text1"/>
          <w:szCs w:val="28"/>
          <w:lang w:val="vi-VN"/>
        </w:rPr>
        <w:t>Đăng ký tuyển sinh</w:t>
      </w:r>
      <w:r w:rsidRPr="001B01EA">
        <w:rPr>
          <w:rFonts w:cs="Times New Roman"/>
          <w:color w:val="000000" w:themeColor="text1"/>
          <w:szCs w:val="28"/>
          <w:lang w:val="vi-VN"/>
        </w:rPr>
        <w:t xml:space="preserve">: Từ ngày 01/05/2026 - 20/5/2026. </w:t>
      </w:r>
    </w:p>
    <w:p w14:paraId="78C87F42" w14:textId="77777777" w:rsidR="00BA41BE" w:rsidRPr="001B01EA" w:rsidRDefault="00B371D7">
      <w:pPr>
        <w:pStyle w:val="BodyText"/>
        <w:tabs>
          <w:tab w:val="left" w:pos="1311"/>
        </w:tabs>
        <w:spacing w:after="100" w:line="276" w:lineRule="auto"/>
        <w:ind w:firstLine="567"/>
        <w:jc w:val="both"/>
        <w:rPr>
          <w:rFonts w:cs="Times New Roman"/>
          <w:color w:val="000000" w:themeColor="text1"/>
          <w:szCs w:val="28"/>
          <w:lang w:val="vi-VN"/>
        </w:rPr>
      </w:pPr>
      <w:r w:rsidRPr="001B01EA">
        <w:rPr>
          <w:rFonts w:cs="Times New Roman"/>
          <w:color w:val="000000" w:themeColor="text1"/>
          <w:szCs w:val="28"/>
          <w:lang w:val="vi-VN"/>
        </w:rPr>
        <w:t>Thực hiện bằng hình thức trực tuyến, mỗi học sinh được đăng ký nguyện vọng (NV) dự tuyển tối đa vào 02 (hai) lớp chuyên đảm bảo không trùng lịch thi môn chuyên và xếp theo thứ tự ưu tiên (NV1, NV2).</w:t>
      </w:r>
    </w:p>
    <w:p w14:paraId="3EC6F87E" w14:textId="77777777" w:rsidR="00BA41BE" w:rsidRPr="001B01EA" w:rsidRDefault="00B371D7">
      <w:pPr>
        <w:pStyle w:val="BodyText"/>
        <w:spacing w:before="40" w:after="40" w:line="276" w:lineRule="auto"/>
        <w:ind w:firstLine="567"/>
        <w:jc w:val="both"/>
        <w:rPr>
          <w:rFonts w:cs="Times New Roman"/>
          <w:color w:val="000000" w:themeColor="text1"/>
          <w:szCs w:val="28"/>
        </w:rPr>
      </w:pPr>
      <w:r w:rsidRPr="001B01EA">
        <w:rPr>
          <w:rFonts w:cs="Times New Roman"/>
          <w:i/>
          <w:iCs/>
          <w:color w:val="000000" w:themeColor="text1"/>
          <w:szCs w:val="28"/>
        </w:rPr>
        <w:t>b)</w:t>
      </w:r>
      <w:r w:rsidRPr="001B01EA">
        <w:rPr>
          <w:rFonts w:cs="Times New Roman"/>
          <w:color w:val="000000" w:themeColor="text1"/>
          <w:szCs w:val="28"/>
        </w:rPr>
        <w:t xml:space="preserve"> </w:t>
      </w:r>
      <w:r w:rsidRPr="001B01EA">
        <w:rPr>
          <w:rFonts w:cs="Times New Roman"/>
          <w:i/>
          <w:iCs/>
          <w:color w:val="000000" w:themeColor="text1"/>
          <w:szCs w:val="28"/>
        </w:rPr>
        <w:t>Thi tuyển sinh</w:t>
      </w:r>
      <w:r w:rsidRPr="001B01EA">
        <w:rPr>
          <w:rFonts w:cs="Times New Roman"/>
          <w:color w:val="000000" w:themeColor="text1"/>
          <w:szCs w:val="28"/>
        </w:rPr>
        <w:t>: Từ ngày 23/6/2026 - 25/6/2026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933"/>
        <w:gridCol w:w="4991"/>
        <w:gridCol w:w="1778"/>
      </w:tblGrid>
      <w:tr w:rsidR="004055F3" w:rsidRPr="001B01EA" w14:paraId="4C7D004C" w14:textId="77777777">
        <w:trPr>
          <w:tblHeader/>
        </w:trPr>
        <w:tc>
          <w:tcPr>
            <w:tcW w:w="747" w:type="pct"/>
            <w:shd w:val="clear" w:color="000000" w:fill="FFFFFF"/>
            <w:vAlign w:val="center"/>
          </w:tcPr>
          <w:p w14:paraId="7237DACE" w14:textId="77777777" w:rsidR="00BA41BE" w:rsidRPr="001B01EA" w:rsidRDefault="00B371D7">
            <w:pPr>
              <w:spacing w:beforeLines="20" w:before="48" w:afterLines="20" w:after="48"/>
              <w:jc w:val="center"/>
              <w:rPr>
                <w:rFonts w:ascii="Times New Roman" w:hAnsi="Times New Roman"/>
                <w:b/>
                <w:bCs/>
                <w:color w:val="000000" w:themeColor="text1"/>
              </w:rPr>
            </w:pPr>
            <w:r w:rsidRPr="001B01EA">
              <w:rPr>
                <w:rFonts w:ascii="Times New Roman" w:hAnsi="Times New Roman"/>
                <w:b/>
                <w:bCs/>
                <w:color w:val="000000" w:themeColor="text1"/>
              </w:rPr>
              <w:t>Ngày</w:t>
            </w:r>
          </w:p>
        </w:tc>
        <w:tc>
          <w:tcPr>
            <w:tcW w:w="515" w:type="pct"/>
            <w:shd w:val="clear" w:color="000000" w:fill="FFFFFF"/>
            <w:vAlign w:val="center"/>
          </w:tcPr>
          <w:p w14:paraId="63D1F34A" w14:textId="77777777" w:rsidR="00BA41BE" w:rsidRPr="001B01EA" w:rsidRDefault="00B371D7">
            <w:pPr>
              <w:spacing w:beforeLines="20" w:before="48" w:afterLines="20" w:after="48"/>
              <w:jc w:val="center"/>
              <w:rPr>
                <w:rFonts w:ascii="Times New Roman" w:hAnsi="Times New Roman"/>
                <w:b/>
                <w:bCs/>
                <w:color w:val="000000" w:themeColor="text1"/>
              </w:rPr>
            </w:pPr>
            <w:r w:rsidRPr="001B01EA">
              <w:rPr>
                <w:rFonts w:ascii="Times New Roman" w:hAnsi="Times New Roman"/>
                <w:b/>
                <w:bCs/>
                <w:color w:val="000000" w:themeColor="text1"/>
              </w:rPr>
              <w:t>Buổi</w:t>
            </w:r>
          </w:p>
        </w:tc>
        <w:tc>
          <w:tcPr>
            <w:tcW w:w="2756" w:type="pct"/>
            <w:shd w:val="clear" w:color="000000" w:fill="FFFFFF"/>
            <w:vAlign w:val="center"/>
          </w:tcPr>
          <w:p w14:paraId="086F51A7" w14:textId="77777777" w:rsidR="00BA41BE" w:rsidRPr="001B01EA" w:rsidRDefault="00B371D7">
            <w:pPr>
              <w:spacing w:beforeLines="20" w:before="48" w:afterLines="20" w:after="48"/>
              <w:jc w:val="center"/>
              <w:rPr>
                <w:rFonts w:ascii="Times New Roman" w:hAnsi="Times New Roman"/>
                <w:b/>
                <w:bCs/>
                <w:color w:val="000000" w:themeColor="text1"/>
              </w:rPr>
            </w:pPr>
            <w:r w:rsidRPr="001B01EA">
              <w:rPr>
                <w:rFonts w:ascii="Times New Roman" w:hAnsi="Times New Roman"/>
                <w:b/>
                <w:bCs/>
                <w:color w:val="000000" w:themeColor="text1"/>
              </w:rPr>
              <w:t>Môn thi</w:t>
            </w:r>
          </w:p>
        </w:tc>
        <w:tc>
          <w:tcPr>
            <w:tcW w:w="982" w:type="pct"/>
            <w:shd w:val="clear" w:color="000000" w:fill="FFFFFF"/>
            <w:vAlign w:val="center"/>
          </w:tcPr>
          <w:p w14:paraId="319C1922" w14:textId="77777777" w:rsidR="00BA41BE" w:rsidRPr="001B01EA" w:rsidRDefault="00B371D7">
            <w:pPr>
              <w:spacing w:beforeLines="20" w:before="48" w:afterLines="20" w:after="48"/>
              <w:jc w:val="center"/>
              <w:rPr>
                <w:rFonts w:ascii="Times New Roman" w:hAnsi="Times New Roman"/>
                <w:b/>
                <w:bCs/>
                <w:color w:val="000000" w:themeColor="text1"/>
              </w:rPr>
            </w:pPr>
            <w:r w:rsidRPr="001B01EA">
              <w:rPr>
                <w:rFonts w:ascii="Times New Roman" w:hAnsi="Times New Roman"/>
                <w:b/>
                <w:bCs/>
                <w:color w:val="000000" w:themeColor="text1"/>
              </w:rPr>
              <w:t>Thời gian làm bài</w:t>
            </w:r>
          </w:p>
        </w:tc>
      </w:tr>
      <w:tr w:rsidR="004055F3" w:rsidRPr="001B01EA" w14:paraId="15215EA1" w14:textId="77777777" w:rsidTr="00746645">
        <w:tc>
          <w:tcPr>
            <w:tcW w:w="747" w:type="pct"/>
            <w:tcBorders>
              <w:bottom w:val="single" w:sz="4" w:space="0" w:color="auto"/>
            </w:tcBorders>
            <w:shd w:val="clear" w:color="000000" w:fill="FFFFFF"/>
            <w:vAlign w:val="center"/>
          </w:tcPr>
          <w:p w14:paraId="7281405E" w14:textId="77777777" w:rsidR="00BA41BE" w:rsidRPr="00746645" w:rsidRDefault="00B371D7">
            <w:pPr>
              <w:spacing w:beforeLines="20" w:before="48" w:afterLines="20" w:after="48"/>
              <w:jc w:val="center"/>
              <w:rPr>
                <w:rFonts w:ascii="Times New Roman" w:hAnsi="Times New Roman"/>
                <w:b/>
                <w:i/>
                <w:iCs/>
                <w:color w:val="000000" w:themeColor="text1"/>
                <w:lang w:val="en-US"/>
              </w:rPr>
            </w:pPr>
            <w:r w:rsidRPr="00746645">
              <w:rPr>
                <w:rFonts w:ascii="Times New Roman" w:hAnsi="Times New Roman"/>
                <w:b/>
                <w:i/>
                <w:iCs/>
                <w:color w:val="000000" w:themeColor="text1"/>
                <w:lang w:val="en-US"/>
              </w:rPr>
              <w:t>22/6/2026</w:t>
            </w:r>
          </w:p>
        </w:tc>
        <w:tc>
          <w:tcPr>
            <w:tcW w:w="515" w:type="pct"/>
            <w:tcBorders>
              <w:bottom w:val="single" w:sz="4" w:space="0" w:color="auto"/>
            </w:tcBorders>
            <w:shd w:val="clear" w:color="000000" w:fill="FFFFFF"/>
            <w:vAlign w:val="center"/>
          </w:tcPr>
          <w:p w14:paraId="638F5167" w14:textId="77777777" w:rsidR="00BA41BE" w:rsidRPr="001B01EA" w:rsidRDefault="00B371D7">
            <w:pPr>
              <w:spacing w:beforeLines="20" w:before="48" w:afterLines="20" w:after="48"/>
              <w:jc w:val="center"/>
              <w:rPr>
                <w:rFonts w:ascii="Times New Roman" w:hAnsi="Times New Roman"/>
                <w:i/>
                <w:iCs/>
                <w:color w:val="000000" w:themeColor="text1"/>
                <w:lang w:val="en-US"/>
              </w:rPr>
            </w:pPr>
            <w:r w:rsidRPr="001B01EA">
              <w:rPr>
                <w:rFonts w:ascii="Times New Roman" w:hAnsi="Times New Roman"/>
                <w:i/>
                <w:iCs/>
                <w:color w:val="000000" w:themeColor="text1"/>
                <w:lang w:val="en-US"/>
              </w:rPr>
              <w:t>Chiều</w:t>
            </w:r>
          </w:p>
        </w:tc>
        <w:tc>
          <w:tcPr>
            <w:tcW w:w="3738" w:type="pct"/>
            <w:gridSpan w:val="2"/>
            <w:tcBorders>
              <w:bottom w:val="single" w:sz="4" w:space="0" w:color="auto"/>
            </w:tcBorders>
            <w:shd w:val="clear" w:color="000000" w:fill="FFFFFF"/>
            <w:vAlign w:val="center"/>
          </w:tcPr>
          <w:p w14:paraId="0C32D4FB" w14:textId="77777777" w:rsidR="00BA41BE" w:rsidRPr="001B01EA" w:rsidRDefault="00B371D7">
            <w:pPr>
              <w:spacing w:beforeLines="20" w:before="48" w:afterLines="20" w:after="48"/>
              <w:jc w:val="center"/>
              <w:rPr>
                <w:rFonts w:ascii="Times New Roman" w:hAnsi="Times New Roman"/>
                <w:i/>
                <w:iCs/>
                <w:color w:val="000000" w:themeColor="text1"/>
              </w:rPr>
            </w:pPr>
            <w:r w:rsidRPr="001B01EA">
              <w:rPr>
                <w:rFonts w:ascii="Times New Roman" w:hAnsi="Times New Roman"/>
                <w:i/>
                <w:iCs/>
                <w:color w:val="000000" w:themeColor="text1"/>
                <w:lang w:val="en-US"/>
              </w:rPr>
              <w:t>Tập dượt vào phòng thi, học quy chế thi</w:t>
            </w:r>
          </w:p>
        </w:tc>
      </w:tr>
      <w:tr w:rsidR="004055F3" w:rsidRPr="001B01EA" w14:paraId="78623404" w14:textId="77777777" w:rsidTr="00746645">
        <w:trPr>
          <w:trHeight w:val="649"/>
        </w:trPr>
        <w:tc>
          <w:tcPr>
            <w:tcW w:w="747" w:type="pct"/>
            <w:vMerge w:val="restart"/>
            <w:tcBorders>
              <w:top w:val="single" w:sz="4" w:space="0" w:color="auto"/>
            </w:tcBorders>
            <w:shd w:val="clear" w:color="000000" w:fill="FFFFFF"/>
            <w:vAlign w:val="center"/>
          </w:tcPr>
          <w:p w14:paraId="3C37F7DE" w14:textId="77777777" w:rsidR="00BA41BE" w:rsidRPr="001B01EA" w:rsidRDefault="00B371D7">
            <w:pPr>
              <w:spacing w:beforeLines="20" w:before="48" w:afterLines="20" w:after="48"/>
              <w:jc w:val="center"/>
              <w:rPr>
                <w:rFonts w:ascii="Times New Roman" w:hAnsi="Times New Roman"/>
                <w:b/>
                <w:bCs/>
                <w:color w:val="000000" w:themeColor="text1"/>
                <w:lang w:val="en-US"/>
              </w:rPr>
            </w:pPr>
            <w:r w:rsidRPr="001B01EA">
              <w:rPr>
                <w:rFonts w:ascii="Times New Roman" w:hAnsi="Times New Roman"/>
                <w:b/>
                <w:bCs/>
                <w:color w:val="000000" w:themeColor="text1"/>
                <w:lang w:val="en-US"/>
              </w:rPr>
              <w:t>23</w:t>
            </w:r>
            <w:r w:rsidRPr="001B01EA">
              <w:rPr>
                <w:rFonts w:ascii="Times New Roman" w:hAnsi="Times New Roman"/>
                <w:b/>
                <w:bCs/>
                <w:color w:val="000000" w:themeColor="text1"/>
              </w:rPr>
              <w:t>/</w:t>
            </w:r>
            <w:r w:rsidRPr="001B01EA">
              <w:rPr>
                <w:rFonts w:ascii="Times New Roman" w:hAnsi="Times New Roman"/>
                <w:b/>
                <w:bCs/>
                <w:color w:val="000000" w:themeColor="text1"/>
                <w:lang w:val="en-US"/>
              </w:rPr>
              <w:t>6</w:t>
            </w:r>
            <w:r w:rsidRPr="001B01EA">
              <w:rPr>
                <w:rFonts w:ascii="Times New Roman" w:hAnsi="Times New Roman"/>
                <w:b/>
                <w:bCs/>
                <w:color w:val="000000" w:themeColor="text1"/>
              </w:rPr>
              <w:t>/</w:t>
            </w:r>
            <w:r w:rsidRPr="001B01EA">
              <w:rPr>
                <w:rFonts w:ascii="Times New Roman" w:hAnsi="Times New Roman"/>
                <w:b/>
                <w:bCs/>
                <w:color w:val="000000" w:themeColor="text1"/>
                <w:lang w:val="en-US"/>
              </w:rPr>
              <w:t>2026</w:t>
            </w:r>
          </w:p>
        </w:tc>
        <w:tc>
          <w:tcPr>
            <w:tcW w:w="515" w:type="pct"/>
            <w:tcBorders>
              <w:top w:val="single" w:sz="4" w:space="0" w:color="auto"/>
            </w:tcBorders>
            <w:shd w:val="clear" w:color="000000" w:fill="FFFFFF"/>
            <w:vAlign w:val="center"/>
          </w:tcPr>
          <w:p w14:paraId="4A2CCE06" w14:textId="77777777" w:rsidR="00BA41BE" w:rsidRPr="001B01EA" w:rsidRDefault="00B371D7">
            <w:pPr>
              <w:spacing w:beforeLines="20" w:before="48" w:afterLines="20" w:after="48"/>
              <w:jc w:val="center"/>
              <w:rPr>
                <w:rFonts w:ascii="Times New Roman" w:hAnsi="Times New Roman"/>
                <w:iCs/>
                <w:color w:val="000000" w:themeColor="text1"/>
              </w:rPr>
            </w:pPr>
            <w:r w:rsidRPr="001B01EA">
              <w:rPr>
                <w:rFonts w:ascii="Times New Roman" w:hAnsi="Times New Roman"/>
                <w:iCs/>
                <w:color w:val="000000" w:themeColor="text1"/>
              </w:rPr>
              <w:t>Sáng</w:t>
            </w:r>
          </w:p>
        </w:tc>
        <w:tc>
          <w:tcPr>
            <w:tcW w:w="2756" w:type="pct"/>
            <w:tcBorders>
              <w:top w:val="single" w:sz="4" w:space="0" w:color="auto"/>
            </w:tcBorders>
            <w:shd w:val="clear" w:color="000000" w:fill="FFFFFF"/>
            <w:vAlign w:val="center"/>
          </w:tcPr>
          <w:p w14:paraId="33E895DF" w14:textId="77777777" w:rsidR="00BA41BE" w:rsidRPr="001B01EA" w:rsidRDefault="00B371D7">
            <w:pPr>
              <w:spacing w:beforeLines="20" w:before="48" w:afterLines="20" w:after="48"/>
              <w:jc w:val="center"/>
              <w:rPr>
                <w:rFonts w:ascii="Times New Roman" w:hAnsi="Times New Roman"/>
                <w:color w:val="000000" w:themeColor="text1"/>
              </w:rPr>
            </w:pPr>
            <w:r w:rsidRPr="001B01EA">
              <w:rPr>
                <w:rFonts w:ascii="Times New Roman" w:hAnsi="Times New Roman"/>
                <w:color w:val="000000" w:themeColor="text1"/>
              </w:rPr>
              <w:t>Ngữ văn</w:t>
            </w:r>
          </w:p>
        </w:tc>
        <w:tc>
          <w:tcPr>
            <w:tcW w:w="982" w:type="pct"/>
            <w:tcBorders>
              <w:top w:val="single" w:sz="4" w:space="0" w:color="auto"/>
            </w:tcBorders>
            <w:shd w:val="clear" w:color="000000" w:fill="FFFFFF"/>
            <w:vAlign w:val="center"/>
          </w:tcPr>
          <w:p w14:paraId="7CCA4FBE" w14:textId="77777777" w:rsidR="00BA41BE" w:rsidRPr="001B01EA" w:rsidRDefault="00B371D7">
            <w:pPr>
              <w:spacing w:beforeLines="20" w:before="48" w:afterLines="20" w:after="48"/>
              <w:jc w:val="center"/>
              <w:rPr>
                <w:rFonts w:ascii="Times New Roman" w:hAnsi="Times New Roman"/>
                <w:color w:val="000000" w:themeColor="text1"/>
              </w:rPr>
            </w:pPr>
            <w:r w:rsidRPr="001B01EA">
              <w:rPr>
                <w:rFonts w:ascii="Times New Roman" w:hAnsi="Times New Roman"/>
                <w:color w:val="000000" w:themeColor="text1"/>
              </w:rPr>
              <w:t>120 phút</w:t>
            </w:r>
          </w:p>
        </w:tc>
      </w:tr>
      <w:tr w:rsidR="004055F3" w:rsidRPr="001B01EA" w14:paraId="259DD48B" w14:textId="77777777">
        <w:trPr>
          <w:trHeight w:val="20"/>
        </w:trPr>
        <w:tc>
          <w:tcPr>
            <w:tcW w:w="747" w:type="pct"/>
            <w:vMerge/>
            <w:shd w:val="clear" w:color="000000" w:fill="FFFFFF"/>
            <w:vAlign w:val="center"/>
          </w:tcPr>
          <w:p w14:paraId="6A72715D" w14:textId="77777777" w:rsidR="00BA41BE" w:rsidRPr="001B01EA" w:rsidRDefault="00BA41BE">
            <w:pPr>
              <w:spacing w:beforeLines="20" w:before="48" w:afterLines="20" w:after="48"/>
              <w:jc w:val="center"/>
              <w:rPr>
                <w:rFonts w:ascii="Times New Roman" w:hAnsi="Times New Roman"/>
                <w:b/>
                <w:bCs/>
                <w:color w:val="000000" w:themeColor="text1"/>
              </w:rPr>
            </w:pPr>
          </w:p>
        </w:tc>
        <w:tc>
          <w:tcPr>
            <w:tcW w:w="515" w:type="pct"/>
            <w:shd w:val="clear" w:color="000000" w:fill="FFFFFF"/>
            <w:vAlign w:val="center"/>
          </w:tcPr>
          <w:p w14:paraId="4373FCFD" w14:textId="77777777" w:rsidR="00BA41BE" w:rsidRPr="001B01EA" w:rsidRDefault="00B371D7">
            <w:pPr>
              <w:spacing w:beforeLines="20" w:before="48" w:afterLines="20" w:after="48"/>
              <w:jc w:val="center"/>
              <w:rPr>
                <w:rFonts w:ascii="Times New Roman" w:hAnsi="Times New Roman"/>
                <w:iCs/>
                <w:color w:val="000000" w:themeColor="text1"/>
              </w:rPr>
            </w:pPr>
            <w:r w:rsidRPr="001B01EA">
              <w:rPr>
                <w:rFonts w:ascii="Times New Roman" w:hAnsi="Times New Roman"/>
                <w:iCs/>
                <w:color w:val="000000" w:themeColor="text1"/>
              </w:rPr>
              <w:t>Chiều</w:t>
            </w:r>
          </w:p>
        </w:tc>
        <w:tc>
          <w:tcPr>
            <w:tcW w:w="2756" w:type="pct"/>
            <w:shd w:val="clear" w:color="000000" w:fill="FFFFFF"/>
            <w:vAlign w:val="center"/>
          </w:tcPr>
          <w:p w14:paraId="53BD4795" w14:textId="77777777" w:rsidR="00BA41BE" w:rsidRPr="001B01EA" w:rsidRDefault="00B371D7">
            <w:pPr>
              <w:spacing w:beforeLines="20" w:before="48" w:afterLines="20" w:after="48"/>
              <w:jc w:val="center"/>
              <w:rPr>
                <w:rFonts w:ascii="Times New Roman" w:hAnsi="Times New Roman"/>
                <w:color w:val="000000" w:themeColor="text1"/>
              </w:rPr>
            </w:pPr>
            <w:r w:rsidRPr="001B01EA">
              <w:rPr>
                <w:rFonts w:ascii="Times New Roman" w:hAnsi="Times New Roman"/>
                <w:color w:val="000000" w:themeColor="text1"/>
              </w:rPr>
              <w:t xml:space="preserve">Ngoại ngữ </w:t>
            </w:r>
          </w:p>
        </w:tc>
        <w:tc>
          <w:tcPr>
            <w:tcW w:w="982" w:type="pct"/>
            <w:shd w:val="clear" w:color="000000" w:fill="FFFFFF"/>
            <w:vAlign w:val="center"/>
          </w:tcPr>
          <w:p w14:paraId="1F6FF885" w14:textId="77777777" w:rsidR="00BA41BE" w:rsidRPr="001B01EA" w:rsidRDefault="00B371D7">
            <w:pPr>
              <w:spacing w:beforeLines="20" w:before="48" w:afterLines="20" w:after="48"/>
              <w:jc w:val="center"/>
              <w:rPr>
                <w:rFonts w:ascii="Times New Roman" w:hAnsi="Times New Roman"/>
                <w:color w:val="000000" w:themeColor="text1"/>
              </w:rPr>
            </w:pPr>
            <w:r w:rsidRPr="001B01EA">
              <w:rPr>
                <w:rFonts w:ascii="Times New Roman" w:hAnsi="Times New Roman"/>
                <w:color w:val="000000" w:themeColor="text1"/>
              </w:rPr>
              <w:t>60 phút</w:t>
            </w:r>
          </w:p>
        </w:tc>
      </w:tr>
      <w:tr w:rsidR="004055F3" w:rsidRPr="001B01EA" w14:paraId="6D961435" w14:textId="77777777">
        <w:trPr>
          <w:trHeight w:val="70"/>
        </w:trPr>
        <w:tc>
          <w:tcPr>
            <w:tcW w:w="747" w:type="pct"/>
            <w:vMerge w:val="restart"/>
            <w:shd w:val="clear" w:color="000000" w:fill="FFFFFF"/>
            <w:vAlign w:val="center"/>
          </w:tcPr>
          <w:p w14:paraId="32EFA440" w14:textId="77777777" w:rsidR="00BA41BE" w:rsidRPr="001B01EA" w:rsidRDefault="00B371D7">
            <w:pPr>
              <w:spacing w:beforeLines="20" w:before="48" w:afterLines="20" w:after="48"/>
              <w:jc w:val="center"/>
              <w:rPr>
                <w:rFonts w:ascii="Times New Roman" w:hAnsi="Times New Roman"/>
                <w:b/>
                <w:bCs/>
                <w:color w:val="000000" w:themeColor="text1"/>
                <w:lang w:val="en-US"/>
              </w:rPr>
            </w:pPr>
            <w:r w:rsidRPr="001B01EA">
              <w:rPr>
                <w:rFonts w:ascii="Times New Roman" w:hAnsi="Times New Roman"/>
                <w:b/>
                <w:bCs/>
                <w:color w:val="000000" w:themeColor="text1"/>
                <w:lang w:val="en-US"/>
              </w:rPr>
              <w:lastRenderedPageBreak/>
              <w:t>24</w:t>
            </w:r>
            <w:r w:rsidRPr="001B01EA">
              <w:rPr>
                <w:rFonts w:ascii="Times New Roman" w:hAnsi="Times New Roman"/>
                <w:b/>
                <w:bCs/>
                <w:color w:val="000000" w:themeColor="text1"/>
              </w:rPr>
              <w:t>/</w:t>
            </w:r>
            <w:r w:rsidRPr="001B01EA">
              <w:rPr>
                <w:rFonts w:ascii="Times New Roman" w:hAnsi="Times New Roman"/>
                <w:b/>
                <w:bCs/>
                <w:color w:val="000000" w:themeColor="text1"/>
                <w:lang w:val="en-US"/>
              </w:rPr>
              <w:t>6</w:t>
            </w:r>
            <w:r w:rsidRPr="001B01EA">
              <w:rPr>
                <w:rFonts w:ascii="Times New Roman" w:hAnsi="Times New Roman"/>
                <w:b/>
                <w:bCs/>
                <w:color w:val="000000" w:themeColor="text1"/>
              </w:rPr>
              <w:t>/</w:t>
            </w:r>
            <w:r w:rsidRPr="001B01EA">
              <w:rPr>
                <w:rFonts w:ascii="Times New Roman" w:hAnsi="Times New Roman"/>
                <w:b/>
                <w:bCs/>
                <w:color w:val="000000" w:themeColor="text1"/>
                <w:lang w:val="en-US"/>
              </w:rPr>
              <w:t>2026</w:t>
            </w:r>
          </w:p>
          <w:p w14:paraId="2E7CF73B" w14:textId="77777777" w:rsidR="00BA41BE" w:rsidRPr="001B01EA" w:rsidRDefault="00BA41BE">
            <w:pPr>
              <w:spacing w:beforeLines="20" w:before="48" w:afterLines="20" w:after="48"/>
              <w:jc w:val="center"/>
              <w:rPr>
                <w:rFonts w:ascii="Times New Roman" w:hAnsi="Times New Roman"/>
                <w:b/>
                <w:bCs/>
                <w:color w:val="000000" w:themeColor="text1"/>
                <w:lang w:val="en-US"/>
              </w:rPr>
            </w:pPr>
          </w:p>
        </w:tc>
        <w:tc>
          <w:tcPr>
            <w:tcW w:w="515" w:type="pct"/>
            <w:shd w:val="clear" w:color="000000" w:fill="FFFFFF"/>
            <w:vAlign w:val="center"/>
          </w:tcPr>
          <w:p w14:paraId="0B254CF5" w14:textId="77777777" w:rsidR="00BA41BE" w:rsidRPr="001B01EA" w:rsidRDefault="00B371D7">
            <w:pPr>
              <w:spacing w:beforeLines="20" w:before="48" w:afterLines="20" w:after="48"/>
              <w:jc w:val="center"/>
              <w:rPr>
                <w:rFonts w:ascii="Times New Roman" w:hAnsi="Times New Roman"/>
                <w:iCs/>
                <w:color w:val="000000" w:themeColor="text1"/>
              </w:rPr>
            </w:pPr>
            <w:r w:rsidRPr="001B01EA">
              <w:rPr>
                <w:rFonts w:ascii="Times New Roman" w:hAnsi="Times New Roman"/>
                <w:iCs/>
                <w:color w:val="000000" w:themeColor="text1"/>
              </w:rPr>
              <w:t>Sáng</w:t>
            </w:r>
          </w:p>
        </w:tc>
        <w:tc>
          <w:tcPr>
            <w:tcW w:w="2756" w:type="pct"/>
            <w:shd w:val="clear" w:color="000000" w:fill="FFFFFF"/>
            <w:vAlign w:val="center"/>
          </w:tcPr>
          <w:p w14:paraId="31060129" w14:textId="77777777" w:rsidR="00BA41BE" w:rsidRPr="001B01EA" w:rsidRDefault="00B371D7">
            <w:pPr>
              <w:spacing w:beforeLines="20" w:before="48" w:afterLines="20" w:after="48"/>
              <w:jc w:val="center"/>
              <w:rPr>
                <w:rFonts w:ascii="Times New Roman" w:hAnsi="Times New Roman"/>
                <w:color w:val="000000" w:themeColor="text1"/>
              </w:rPr>
            </w:pPr>
            <w:r w:rsidRPr="001B01EA">
              <w:rPr>
                <w:rFonts w:ascii="Times New Roman" w:hAnsi="Times New Roman"/>
                <w:color w:val="000000" w:themeColor="text1"/>
              </w:rPr>
              <w:t>Toán</w:t>
            </w:r>
          </w:p>
        </w:tc>
        <w:tc>
          <w:tcPr>
            <w:tcW w:w="982" w:type="pct"/>
            <w:shd w:val="clear" w:color="000000" w:fill="FFFFFF"/>
            <w:vAlign w:val="center"/>
          </w:tcPr>
          <w:p w14:paraId="4E675789" w14:textId="77777777" w:rsidR="00BA41BE" w:rsidRPr="001B01EA" w:rsidRDefault="00B371D7">
            <w:pPr>
              <w:spacing w:beforeLines="20" w:before="48" w:afterLines="20" w:after="48"/>
              <w:jc w:val="center"/>
              <w:rPr>
                <w:rFonts w:ascii="Times New Roman" w:hAnsi="Times New Roman"/>
                <w:color w:val="000000" w:themeColor="text1"/>
              </w:rPr>
            </w:pPr>
            <w:r w:rsidRPr="001B01EA">
              <w:rPr>
                <w:rFonts w:ascii="Times New Roman" w:hAnsi="Times New Roman"/>
                <w:color w:val="000000" w:themeColor="text1"/>
              </w:rPr>
              <w:t>120 phút</w:t>
            </w:r>
          </w:p>
        </w:tc>
      </w:tr>
      <w:tr w:rsidR="004055F3" w:rsidRPr="001B01EA" w14:paraId="5DE20528" w14:textId="77777777">
        <w:trPr>
          <w:trHeight w:val="612"/>
        </w:trPr>
        <w:tc>
          <w:tcPr>
            <w:tcW w:w="747" w:type="pct"/>
            <w:vMerge/>
            <w:shd w:val="clear" w:color="000000" w:fill="FFFFFF"/>
            <w:vAlign w:val="center"/>
          </w:tcPr>
          <w:p w14:paraId="3192359B" w14:textId="77777777" w:rsidR="00BA41BE" w:rsidRPr="001B01EA" w:rsidRDefault="00BA41BE">
            <w:pPr>
              <w:spacing w:beforeLines="20" w:before="48" w:afterLines="20" w:after="48"/>
              <w:jc w:val="center"/>
              <w:rPr>
                <w:rFonts w:ascii="Times New Roman" w:hAnsi="Times New Roman"/>
                <w:b/>
                <w:bCs/>
                <w:color w:val="000000" w:themeColor="text1"/>
                <w:lang w:val="en-US"/>
              </w:rPr>
            </w:pPr>
          </w:p>
        </w:tc>
        <w:tc>
          <w:tcPr>
            <w:tcW w:w="515" w:type="pct"/>
            <w:shd w:val="clear" w:color="000000" w:fill="FFFFFF"/>
            <w:vAlign w:val="center"/>
          </w:tcPr>
          <w:p w14:paraId="511F5AFE" w14:textId="77777777" w:rsidR="00BA41BE" w:rsidRPr="001B01EA" w:rsidRDefault="00B371D7">
            <w:pPr>
              <w:spacing w:beforeLines="20" w:before="48" w:afterLines="20" w:after="48"/>
              <w:jc w:val="center"/>
              <w:rPr>
                <w:rFonts w:ascii="Times New Roman" w:hAnsi="Times New Roman"/>
                <w:iCs/>
                <w:color w:val="000000" w:themeColor="text1"/>
              </w:rPr>
            </w:pPr>
            <w:r w:rsidRPr="001B01EA">
              <w:rPr>
                <w:rFonts w:ascii="Times New Roman" w:hAnsi="Times New Roman"/>
                <w:iCs/>
                <w:color w:val="000000" w:themeColor="text1"/>
              </w:rPr>
              <w:t>Chiều</w:t>
            </w:r>
          </w:p>
        </w:tc>
        <w:tc>
          <w:tcPr>
            <w:tcW w:w="2756" w:type="pct"/>
            <w:shd w:val="clear" w:color="000000" w:fill="FFFFFF"/>
            <w:vAlign w:val="center"/>
          </w:tcPr>
          <w:p w14:paraId="3AF29A64" w14:textId="77777777" w:rsidR="00BA41BE" w:rsidRPr="001B01EA" w:rsidRDefault="00B371D7">
            <w:pPr>
              <w:spacing w:beforeLines="20" w:before="48" w:afterLines="20" w:after="48"/>
              <w:ind w:right="-171"/>
              <w:rPr>
                <w:rFonts w:ascii="Times New Roman" w:hAnsi="Times New Roman"/>
                <w:i/>
                <w:iCs/>
                <w:color w:val="000000" w:themeColor="text1"/>
                <w:spacing w:val="-4"/>
              </w:rPr>
            </w:pPr>
            <w:r w:rsidRPr="001B01EA">
              <w:rPr>
                <w:rFonts w:ascii="Times New Roman" w:hAnsi="Times New Roman"/>
                <w:color w:val="000000" w:themeColor="text1"/>
                <w:spacing w:val="-4"/>
              </w:rPr>
              <w:t xml:space="preserve">Các môn chuyên: </w:t>
            </w:r>
            <w:r w:rsidRPr="001B01EA">
              <w:rPr>
                <w:rFonts w:ascii="Times New Roman" w:hAnsi="Times New Roman"/>
                <w:i/>
                <w:iCs/>
                <w:color w:val="000000" w:themeColor="text1"/>
                <w:spacing w:val="-4"/>
              </w:rPr>
              <w:t>Tin học, Vật lí, Sinh học, Lịch sử, Địa lí Tiếng Pháp, Tiếng Trung Quốc</w:t>
            </w:r>
          </w:p>
        </w:tc>
        <w:tc>
          <w:tcPr>
            <w:tcW w:w="982" w:type="pct"/>
            <w:shd w:val="clear" w:color="000000" w:fill="FFFFFF"/>
            <w:vAlign w:val="center"/>
          </w:tcPr>
          <w:p w14:paraId="0819B92F" w14:textId="77777777" w:rsidR="00BA41BE" w:rsidRPr="001B01EA" w:rsidRDefault="00B371D7">
            <w:pPr>
              <w:spacing w:beforeLines="20" w:before="48" w:afterLines="20" w:after="48"/>
              <w:jc w:val="center"/>
              <w:rPr>
                <w:rFonts w:ascii="Times New Roman" w:hAnsi="Times New Roman"/>
                <w:color w:val="000000" w:themeColor="text1"/>
              </w:rPr>
            </w:pPr>
            <w:r w:rsidRPr="001B01EA">
              <w:rPr>
                <w:rFonts w:ascii="Times New Roman" w:hAnsi="Times New Roman"/>
                <w:color w:val="000000" w:themeColor="text1"/>
              </w:rPr>
              <w:t>150 phút</w:t>
            </w:r>
          </w:p>
        </w:tc>
      </w:tr>
      <w:tr w:rsidR="004055F3" w:rsidRPr="001B01EA" w14:paraId="031B658F" w14:textId="77777777">
        <w:trPr>
          <w:trHeight w:val="734"/>
        </w:trPr>
        <w:tc>
          <w:tcPr>
            <w:tcW w:w="747" w:type="pct"/>
            <w:shd w:val="clear" w:color="000000" w:fill="FFFFFF"/>
            <w:vAlign w:val="center"/>
          </w:tcPr>
          <w:p w14:paraId="42ECBB81" w14:textId="77777777" w:rsidR="00BA41BE" w:rsidRPr="001B01EA" w:rsidRDefault="00B371D7">
            <w:pPr>
              <w:spacing w:beforeLines="20" w:before="48" w:afterLines="20" w:after="48"/>
              <w:jc w:val="center"/>
              <w:rPr>
                <w:rFonts w:ascii="Times New Roman" w:hAnsi="Times New Roman"/>
                <w:b/>
                <w:bCs/>
                <w:color w:val="000000" w:themeColor="text1"/>
                <w:lang w:val="en-US"/>
              </w:rPr>
            </w:pPr>
            <w:r w:rsidRPr="001B01EA">
              <w:rPr>
                <w:rFonts w:ascii="Times New Roman" w:hAnsi="Times New Roman"/>
                <w:b/>
                <w:bCs/>
                <w:color w:val="000000" w:themeColor="text1"/>
                <w:lang w:val="en-US"/>
              </w:rPr>
              <w:t>25/6/2026</w:t>
            </w:r>
          </w:p>
        </w:tc>
        <w:tc>
          <w:tcPr>
            <w:tcW w:w="515" w:type="pct"/>
            <w:shd w:val="clear" w:color="000000" w:fill="FFFFFF"/>
            <w:vAlign w:val="center"/>
          </w:tcPr>
          <w:p w14:paraId="0EE213E4" w14:textId="77777777" w:rsidR="00BA41BE" w:rsidRPr="001B01EA" w:rsidRDefault="00B371D7">
            <w:pPr>
              <w:spacing w:beforeLines="20" w:before="48" w:afterLines="20" w:after="48"/>
              <w:jc w:val="center"/>
              <w:rPr>
                <w:rFonts w:ascii="Times New Roman" w:hAnsi="Times New Roman"/>
                <w:iCs/>
                <w:color w:val="000000" w:themeColor="text1"/>
                <w:lang w:val="en-US"/>
              </w:rPr>
            </w:pPr>
            <w:r w:rsidRPr="001B01EA">
              <w:rPr>
                <w:rFonts w:ascii="Times New Roman" w:hAnsi="Times New Roman"/>
                <w:iCs/>
                <w:color w:val="000000" w:themeColor="text1"/>
                <w:lang w:val="en-US"/>
              </w:rPr>
              <w:t>Sáng</w:t>
            </w:r>
          </w:p>
        </w:tc>
        <w:tc>
          <w:tcPr>
            <w:tcW w:w="2756" w:type="pct"/>
            <w:shd w:val="clear" w:color="000000" w:fill="FFFFFF"/>
            <w:vAlign w:val="center"/>
          </w:tcPr>
          <w:p w14:paraId="1221C502" w14:textId="77777777" w:rsidR="00BA41BE" w:rsidRPr="001B01EA" w:rsidRDefault="00B371D7">
            <w:pPr>
              <w:spacing w:beforeLines="20" w:before="48" w:afterLines="20" w:after="48"/>
              <w:rPr>
                <w:rFonts w:ascii="Times New Roman" w:hAnsi="Times New Roman"/>
                <w:color w:val="000000" w:themeColor="text1"/>
                <w:lang w:val="en-US"/>
              </w:rPr>
            </w:pPr>
            <w:r w:rsidRPr="001B01EA">
              <w:rPr>
                <w:rFonts w:ascii="Times New Roman" w:hAnsi="Times New Roman"/>
                <w:color w:val="000000" w:themeColor="text1"/>
                <w:lang w:val="en-US"/>
              </w:rPr>
              <w:t xml:space="preserve">Các môn chuyên: </w:t>
            </w:r>
            <w:r w:rsidRPr="001B01EA">
              <w:rPr>
                <w:rFonts w:ascii="Times New Roman" w:hAnsi="Times New Roman"/>
                <w:i/>
                <w:iCs/>
                <w:color w:val="000000" w:themeColor="text1"/>
              </w:rPr>
              <w:t>Toán, Hóa học, Ngữ văn</w:t>
            </w:r>
            <w:r w:rsidRPr="001B01EA">
              <w:rPr>
                <w:rFonts w:ascii="Times New Roman" w:hAnsi="Times New Roman"/>
                <w:i/>
                <w:iCs/>
                <w:color w:val="000000" w:themeColor="text1"/>
                <w:lang w:val="en-US"/>
              </w:rPr>
              <w:t xml:space="preserve">, </w:t>
            </w:r>
            <w:r w:rsidRPr="001B01EA">
              <w:rPr>
                <w:rFonts w:ascii="Times New Roman" w:hAnsi="Times New Roman"/>
                <w:i/>
                <w:iCs/>
                <w:color w:val="000000" w:themeColor="text1"/>
              </w:rPr>
              <w:t>Tiếng Anh</w:t>
            </w:r>
          </w:p>
        </w:tc>
        <w:tc>
          <w:tcPr>
            <w:tcW w:w="982" w:type="pct"/>
            <w:shd w:val="clear" w:color="000000" w:fill="FFFFFF"/>
            <w:vAlign w:val="center"/>
          </w:tcPr>
          <w:p w14:paraId="348F9387" w14:textId="77777777" w:rsidR="00BA41BE" w:rsidRPr="001B01EA" w:rsidRDefault="00B371D7">
            <w:pPr>
              <w:spacing w:beforeLines="20" w:before="48" w:afterLines="20" w:after="48"/>
              <w:jc w:val="center"/>
              <w:rPr>
                <w:rFonts w:ascii="Times New Roman" w:hAnsi="Times New Roman"/>
                <w:color w:val="000000" w:themeColor="text1"/>
              </w:rPr>
            </w:pPr>
            <w:r w:rsidRPr="001B01EA">
              <w:rPr>
                <w:rFonts w:ascii="Times New Roman" w:hAnsi="Times New Roman"/>
                <w:color w:val="000000" w:themeColor="text1"/>
                <w:lang w:val="en-US"/>
              </w:rPr>
              <w:t>150 ph</w:t>
            </w:r>
            <w:r w:rsidRPr="001B01EA">
              <w:rPr>
                <w:rFonts w:ascii="Times New Roman" w:hAnsi="Times New Roman"/>
                <w:color w:val="000000" w:themeColor="text1"/>
              </w:rPr>
              <w:t>út</w:t>
            </w:r>
          </w:p>
        </w:tc>
      </w:tr>
    </w:tbl>
    <w:p w14:paraId="4D13C550" w14:textId="77777777" w:rsidR="00BA41BE" w:rsidRPr="001B01EA" w:rsidRDefault="00B371D7">
      <w:pPr>
        <w:pStyle w:val="ListParagraph"/>
        <w:widowControl w:val="0"/>
        <w:numPr>
          <w:ilvl w:val="0"/>
          <w:numId w:val="4"/>
        </w:numPr>
        <w:tabs>
          <w:tab w:val="left" w:pos="993"/>
        </w:tabs>
        <w:spacing w:before="40" w:after="40" w:line="276" w:lineRule="auto"/>
        <w:ind w:left="0" w:firstLine="720"/>
        <w:jc w:val="both"/>
        <w:rPr>
          <w:rFonts w:ascii="Times New Roman" w:hAnsi="Times New Roman"/>
          <w:color w:val="000000" w:themeColor="text1"/>
        </w:rPr>
      </w:pPr>
      <w:r w:rsidRPr="001B01EA">
        <w:rPr>
          <w:rFonts w:ascii="Times New Roman" w:hAnsi="Times New Roman"/>
          <w:i/>
          <w:iCs/>
          <w:color w:val="000000" w:themeColor="text1"/>
        </w:rPr>
        <w:t>Quy định duyệt kết quả tuyển sinh</w:t>
      </w:r>
    </w:p>
    <w:p w14:paraId="0A8567E8" w14:textId="77777777" w:rsidR="00BA41BE" w:rsidRPr="001B01EA" w:rsidRDefault="00B371D7">
      <w:pPr>
        <w:pStyle w:val="BodyText"/>
        <w:numPr>
          <w:ilvl w:val="0"/>
          <w:numId w:val="3"/>
        </w:numPr>
        <w:tabs>
          <w:tab w:val="left" w:pos="851"/>
        </w:tabs>
        <w:spacing w:line="276" w:lineRule="auto"/>
        <w:ind w:firstLine="720"/>
        <w:jc w:val="both"/>
        <w:rPr>
          <w:rFonts w:cs="Times New Roman"/>
          <w:color w:val="000000" w:themeColor="text1"/>
          <w:szCs w:val="28"/>
          <w:lang w:val="vi-VN"/>
        </w:rPr>
      </w:pPr>
      <w:r w:rsidRPr="001B01EA">
        <w:rPr>
          <w:rFonts w:cs="Times New Roman"/>
          <w:color w:val="000000" w:themeColor="text1"/>
          <w:szCs w:val="28"/>
          <w:lang w:val="vi-VN"/>
        </w:rPr>
        <w:t>Chỉ duyệt kết quả tuyển sinh đối với học sinh có đủ các bài thi theo quy định; không vi phạm Quy chế thi trong Kỳ thi tuyển sinh đển mức hủy kết quả thi; các bài thi tham gia tính điểm xét tuyển (</w:t>
      </w:r>
      <w:r w:rsidRPr="001B01EA">
        <w:rPr>
          <w:rFonts w:cs="Times New Roman"/>
          <w:b/>
          <w:bCs/>
          <w:color w:val="000000" w:themeColor="text1"/>
          <w:szCs w:val="28"/>
          <w:lang w:val="vi-VN"/>
        </w:rPr>
        <w:t>ĐXT</w:t>
      </w:r>
      <w:r w:rsidRPr="001B01EA">
        <w:rPr>
          <w:rFonts w:cs="Times New Roman"/>
          <w:b/>
          <w:bCs/>
          <w:color w:val="000000" w:themeColor="text1"/>
          <w:szCs w:val="28"/>
          <w:vertAlign w:val="subscript"/>
          <w:lang w:val="vi-VN"/>
        </w:rPr>
        <w:t>c</w:t>
      </w:r>
      <w:r w:rsidRPr="001B01EA">
        <w:rPr>
          <w:rFonts w:cs="Times New Roman"/>
          <w:color w:val="000000" w:themeColor="text1"/>
          <w:szCs w:val="28"/>
          <w:lang w:val="vi-VN"/>
        </w:rPr>
        <w:t>) đều đạt trên 2,0 điểm (</w:t>
      </w:r>
      <w:r w:rsidRPr="001B01EA">
        <w:rPr>
          <w:rFonts w:cs="Times New Roman"/>
          <w:i/>
          <w:iCs/>
          <w:color w:val="000000" w:themeColor="text1"/>
          <w:szCs w:val="28"/>
          <w:lang w:val="vi-VN"/>
        </w:rPr>
        <w:t>hai điểm</w:t>
      </w:r>
      <w:r w:rsidRPr="001B01EA">
        <w:rPr>
          <w:rFonts w:cs="Times New Roman"/>
          <w:color w:val="000000" w:themeColor="text1"/>
          <w:szCs w:val="28"/>
          <w:lang w:val="vi-VN"/>
        </w:rPr>
        <w:t>) đối với môn chung và đạt từ 5,0 điểm (</w:t>
      </w:r>
      <w:r w:rsidRPr="001B01EA">
        <w:rPr>
          <w:rFonts w:cs="Times New Roman"/>
          <w:i/>
          <w:iCs/>
          <w:color w:val="000000" w:themeColor="text1"/>
          <w:szCs w:val="28"/>
          <w:lang w:val="vi-VN"/>
        </w:rPr>
        <w:t>năm điểm</w:t>
      </w:r>
      <w:r w:rsidRPr="001B01EA">
        <w:rPr>
          <w:rFonts w:cs="Times New Roman"/>
          <w:color w:val="000000" w:themeColor="text1"/>
          <w:szCs w:val="28"/>
          <w:lang w:val="vi-VN"/>
        </w:rPr>
        <w:t>) trở lên đối với môn chuyên.</w:t>
      </w:r>
    </w:p>
    <w:p w14:paraId="3AEFF198" w14:textId="77777777" w:rsidR="00BA41BE" w:rsidRPr="001B01EA" w:rsidRDefault="00B371D7">
      <w:pPr>
        <w:pStyle w:val="BodyText"/>
        <w:numPr>
          <w:ilvl w:val="0"/>
          <w:numId w:val="3"/>
        </w:numPr>
        <w:tabs>
          <w:tab w:val="left" w:pos="993"/>
        </w:tabs>
        <w:spacing w:line="276" w:lineRule="auto"/>
        <w:ind w:firstLine="720"/>
        <w:jc w:val="both"/>
        <w:rPr>
          <w:rFonts w:cs="Times New Roman"/>
          <w:color w:val="000000" w:themeColor="text1"/>
          <w:szCs w:val="28"/>
          <w:lang w:val="vi-VN"/>
        </w:rPr>
      </w:pPr>
      <w:r w:rsidRPr="001B01EA">
        <w:rPr>
          <w:rFonts w:cs="Times New Roman"/>
          <w:color w:val="000000" w:themeColor="text1"/>
          <w:szCs w:val="28"/>
          <w:lang w:val="vi-VN"/>
        </w:rPr>
        <w:t>Điểm xét tuyển vào lớp chuyên (ĐXT</w:t>
      </w:r>
      <w:r w:rsidRPr="001B01EA">
        <w:rPr>
          <w:rFonts w:cs="Times New Roman"/>
          <w:color w:val="000000" w:themeColor="text1"/>
          <w:szCs w:val="28"/>
          <w:vertAlign w:val="subscript"/>
          <w:lang w:val="vi-VN"/>
        </w:rPr>
        <w:t>c</w:t>
      </w:r>
      <w:r w:rsidRPr="001B01EA">
        <w:rPr>
          <w:rFonts w:cs="Times New Roman"/>
          <w:color w:val="000000" w:themeColor="text1"/>
          <w:szCs w:val="28"/>
          <w:lang w:val="vi-VN"/>
        </w:rPr>
        <w:t>) được tính như sau:</w:t>
      </w:r>
    </w:p>
    <w:tbl>
      <w:tblPr>
        <w:tblW w:w="748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4"/>
      </w:tblGrid>
      <w:tr w:rsidR="004055F3" w:rsidRPr="001B01EA" w14:paraId="70F04189" w14:textId="77777777">
        <w:trPr>
          <w:trHeight w:val="873"/>
        </w:trPr>
        <w:tc>
          <w:tcPr>
            <w:tcW w:w="7484" w:type="dxa"/>
            <w:vAlign w:val="center"/>
          </w:tcPr>
          <w:p w14:paraId="2214248B" w14:textId="77777777" w:rsidR="00BA41BE" w:rsidRPr="001B01EA" w:rsidRDefault="00B371D7">
            <w:pPr>
              <w:pStyle w:val="BodyText"/>
              <w:spacing w:after="0" w:line="276" w:lineRule="auto"/>
              <w:ind w:firstLine="0"/>
              <w:jc w:val="center"/>
              <w:rPr>
                <w:rFonts w:cs="Times New Roman"/>
                <w:b/>
                <w:bCs/>
                <w:color w:val="000000" w:themeColor="text1"/>
                <w:szCs w:val="28"/>
                <w:lang w:val="vi-VN"/>
              </w:rPr>
            </w:pPr>
            <w:r w:rsidRPr="001B01EA">
              <w:rPr>
                <w:rFonts w:cs="Times New Roman"/>
                <w:b/>
                <w:bCs/>
                <w:color w:val="000000" w:themeColor="text1"/>
                <w:szCs w:val="28"/>
                <w:lang w:val="vi-VN"/>
              </w:rPr>
              <w:t>ĐXT</w:t>
            </w:r>
            <w:r w:rsidRPr="001B01EA">
              <w:rPr>
                <w:rFonts w:cs="Times New Roman"/>
                <w:b/>
                <w:bCs/>
                <w:color w:val="000000" w:themeColor="text1"/>
                <w:szCs w:val="28"/>
                <w:vertAlign w:val="subscript"/>
                <w:lang w:val="vi-VN"/>
              </w:rPr>
              <w:t xml:space="preserve">c </w:t>
            </w:r>
            <w:r w:rsidRPr="001B01EA">
              <w:rPr>
                <w:rFonts w:cs="Times New Roman"/>
                <w:b/>
                <w:bCs/>
                <w:color w:val="000000" w:themeColor="text1"/>
                <w:szCs w:val="28"/>
                <w:lang w:val="vi-VN"/>
              </w:rPr>
              <w:t>= Tổng điểm 03 bài thi (Toán, Ngữ văn, Ngoại ngữ) +</w:t>
            </w:r>
          </w:p>
          <w:p w14:paraId="79CAB78B" w14:textId="77777777" w:rsidR="00BA41BE" w:rsidRPr="001B01EA" w:rsidRDefault="00B371D7">
            <w:pPr>
              <w:pStyle w:val="BodyText"/>
              <w:spacing w:after="0" w:line="276" w:lineRule="auto"/>
              <w:ind w:firstLine="0"/>
              <w:jc w:val="center"/>
              <w:rPr>
                <w:rFonts w:cs="Times New Roman"/>
                <w:b/>
                <w:bCs/>
                <w:color w:val="000000" w:themeColor="text1"/>
                <w:szCs w:val="28"/>
              </w:rPr>
            </w:pPr>
            <w:r w:rsidRPr="001B01EA">
              <w:rPr>
                <w:rFonts w:cs="Times New Roman"/>
                <w:b/>
                <w:bCs/>
                <w:color w:val="000000" w:themeColor="text1"/>
                <w:szCs w:val="28"/>
              </w:rPr>
              <w:t xml:space="preserve">2 </w:t>
            </w:r>
            <w:r w:rsidRPr="001B01EA">
              <w:rPr>
                <w:rFonts w:cs="Times New Roman"/>
                <w:color w:val="000000" w:themeColor="text1"/>
                <w:szCs w:val="28"/>
              </w:rPr>
              <w:t>x</w:t>
            </w:r>
            <w:r w:rsidRPr="001B01EA">
              <w:rPr>
                <w:rFonts w:cs="Times New Roman"/>
                <w:b/>
                <w:bCs/>
                <w:color w:val="000000" w:themeColor="text1"/>
                <w:szCs w:val="28"/>
              </w:rPr>
              <w:t xml:space="preserve"> (Điểm môn chuyên)</w:t>
            </w:r>
          </w:p>
        </w:tc>
      </w:tr>
    </w:tbl>
    <w:p w14:paraId="4C0F1024" w14:textId="77777777" w:rsidR="00BA41BE" w:rsidRPr="001B01EA" w:rsidRDefault="00B371D7">
      <w:pPr>
        <w:pStyle w:val="BodyText"/>
        <w:numPr>
          <w:ilvl w:val="0"/>
          <w:numId w:val="3"/>
        </w:numPr>
        <w:tabs>
          <w:tab w:val="left" w:pos="709"/>
        </w:tabs>
        <w:spacing w:before="120" w:line="276" w:lineRule="auto"/>
        <w:ind w:firstLine="567"/>
        <w:jc w:val="both"/>
        <w:rPr>
          <w:rFonts w:cs="Times New Roman"/>
          <w:color w:val="000000" w:themeColor="text1"/>
          <w:szCs w:val="28"/>
          <w:lang w:val="vi-VN"/>
        </w:rPr>
      </w:pPr>
      <w:r w:rsidRPr="001B01EA">
        <w:rPr>
          <w:rFonts w:cs="Times New Roman"/>
          <w:color w:val="000000" w:themeColor="text1"/>
          <w:szCs w:val="28"/>
          <w:lang w:val="vi-VN"/>
        </w:rPr>
        <w:t xml:space="preserve"> Căn cứ vào </w:t>
      </w:r>
      <w:r w:rsidRPr="001B01EA">
        <w:rPr>
          <w:rFonts w:cs="Times New Roman"/>
          <w:b/>
          <w:bCs/>
          <w:color w:val="000000" w:themeColor="text1"/>
          <w:szCs w:val="28"/>
          <w:lang w:val="vi-VN"/>
        </w:rPr>
        <w:t>ĐXT</w:t>
      </w:r>
      <w:r w:rsidRPr="001B01EA">
        <w:rPr>
          <w:rFonts w:cs="Times New Roman"/>
          <w:b/>
          <w:bCs/>
          <w:color w:val="000000" w:themeColor="text1"/>
          <w:szCs w:val="28"/>
          <w:vertAlign w:val="subscript"/>
          <w:lang w:val="vi-VN"/>
        </w:rPr>
        <w:t>c</w:t>
      </w:r>
      <w:r w:rsidRPr="001B01EA">
        <w:rPr>
          <w:rFonts w:cs="Times New Roman"/>
          <w:color w:val="000000" w:themeColor="text1"/>
          <w:szCs w:val="28"/>
          <w:lang w:val="vi-VN"/>
        </w:rPr>
        <w:t xml:space="preserve">, xét từ cao xuống thấp để tuyển đủ chỉ tiêu được giao. Trường hợp xét đến chỉ tiêu cuối cùng vẫn nhiều thí sinh có điểm xét tuyển bằng nhau thì tiếp tục xét theo thứ tự ưu tiên: </w:t>
      </w:r>
      <w:r w:rsidRPr="001B01EA">
        <w:rPr>
          <w:rFonts w:cs="Times New Roman"/>
          <w:b/>
          <w:bCs/>
          <w:i/>
          <w:iCs/>
          <w:color w:val="000000" w:themeColor="text1"/>
          <w:szCs w:val="28"/>
          <w:lang w:val="vi-VN"/>
        </w:rPr>
        <w:t>(1)</w:t>
      </w:r>
      <w:r w:rsidRPr="001B01EA">
        <w:rPr>
          <w:rFonts w:cs="Times New Roman"/>
          <w:color w:val="000000" w:themeColor="text1"/>
          <w:szCs w:val="28"/>
          <w:lang w:val="vi-VN"/>
        </w:rPr>
        <w:t xml:space="preserve"> Điểm bài thi môn chuyên dự thi cao hơn; </w:t>
      </w:r>
      <w:r w:rsidRPr="001B01EA">
        <w:rPr>
          <w:rFonts w:cs="Times New Roman"/>
          <w:b/>
          <w:bCs/>
          <w:i/>
          <w:iCs/>
          <w:color w:val="000000" w:themeColor="text1"/>
          <w:szCs w:val="28"/>
          <w:lang w:val="vi-VN"/>
        </w:rPr>
        <w:t>(2)</w:t>
      </w:r>
      <w:r w:rsidRPr="001B01EA">
        <w:rPr>
          <w:rFonts w:cs="Times New Roman"/>
          <w:color w:val="000000" w:themeColor="text1"/>
          <w:szCs w:val="28"/>
          <w:lang w:val="vi-VN"/>
        </w:rPr>
        <w:t xml:space="preserve"> Tổng điểm ĐTBmcn các môn Toán, Ngữ văn và Ngoại ngữ ở lớp 9 cao hơn; </w:t>
      </w:r>
      <w:r w:rsidRPr="001B01EA">
        <w:rPr>
          <w:rFonts w:cs="Times New Roman"/>
          <w:b/>
          <w:bCs/>
          <w:i/>
          <w:iCs/>
          <w:color w:val="000000" w:themeColor="text1"/>
          <w:szCs w:val="28"/>
          <w:lang w:val="vi-VN"/>
        </w:rPr>
        <w:t>(3)</w:t>
      </w:r>
      <w:r w:rsidRPr="001B01EA">
        <w:rPr>
          <w:rFonts w:cs="Times New Roman"/>
          <w:color w:val="000000" w:themeColor="text1"/>
          <w:szCs w:val="28"/>
          <w:lang w:val="vi-VN"/>
        </w:rPr>
        <w:t xml:space="preserve"> Tổng điểm ĐTBmcn các môn Toán, Ngữ văn ở lớp 9 cao hơn; </w:t>
      </w:r>
      <w:r w:rsidRPr="001B01EA">
        <w:rPr>
          <w:rFonts w:cs="Times New Roman"/>
          <w:i/>
          <w:iCs/>
          <w:color w:val="000000" w:themeColor="text1"/>
          <w:szCs w:val="28"/>
          <w:lang w:val="vi-VN"/>
        </w:rPr>
        <w:t>(4)</w:t>
      </w:r>
      <w:r w:rsidRPr="001B01EA">
        <w:rPr>
          <w:rFonts w:cs="Times New Roman"/>
          <w:color w:val="000000" w:themeColor="text1"/>
          <w:szCs w:val="28"/>
          <w:lang w:val="vi-VN"/>
        </w:rPr>
        <w:t xml:space="preserve"> Tổng điểm ĐTBmcn các môn Toán, Ngữ văn ở lớp 8 cao hơn.</w:t>
      </w:r>
    </w:p>
    <w:p w14:paraId="78EB1A27" w14:textId="77777777" w:rsidR="00BA41BE" w:rsidRPr="001B01EA" w:rsidRDefault="00B371D7">
      <w:pPr>
        <w:pStyle w:val="BodyText"/>
        <w:numPr>
          <w:ilvl w:val="0"/>
          <w:numId w:val="3"/>
        </w:numPr>
        <w:tabs>
          <w:tab w:val="left" w:pos="709"/>
          <w:tab w:val="left" w:pos="993"/>
        </w:tabs>
        <w:spacing w:line="276" w:lineRule="auto"/>
        <w:ind w:firstLine="567"/>
        <w:jc w:val="both"/>
        <w:rPr>
          <w:rFonts w:cs="Times New Roman"/>
          <w:color w:val="000000" w:themeColor="text1"/>
          <w:szCs w:val="28"/>
          <w:lang w:val="vi-VN"/>
        </w:rPr>
      </w:pPr>
      <w:bookmarkStart w:id="29" w:name="bookmark132"/>
      <w:bookmarkEnd w:id="29"/>
      <w:r w:rsidRPr="001B01EA">
        <w:rPr>
          <w:rFonts w:cs="Times New Roman"/>
          <w:color w:val="000000" w:themeColor="text1"/>
          <w:szCs w:val="28"/>
          <w:lang w:val="vi-VN"/>
        </w:rPr>
        <w:t>Đối với từng lớp chuyên, các thí sinh có nguyện vọng được xét tuyển bình đẳng theo kết quả thi, không phân biệt thứ tự ưu tiên của nguyện vọng đăng ký; đối với mỗi thí sinh, đã trúng tuyển NV1 thì không được xét tuyển NV2.</w:t>
      </w:r>
    </w:p>
    <w:p w14:paraId="6E574BA4" w14:textId="77777777" w:rsidR="00BA41BE" w:rsidRPr="001B01EA" w:rsidRDefault="00B371D7">
      <w:pPr>
        <w:pStyle w:val="ListParagraph"/>
        <w:widowControl w:val="0"/>
        <w:numPr>
          <w:ilvl w:val="0"/>
          <w:numId w:val="3"/>
        </w:numPr>
        <w:tabs>
          <w:tab w:val="left" w:pos="709"/>
          <w:tab w:val="left" w:pos="993"/>
        </w:tabs>
        <w:spacing w:before="40" w:after="40" w:line="276" w:lineRule="auto"/>
        <w:ind w:left="0" w:firstLine="567"/>
        <w:jc w:val="both"/>
        <w:rPr>
          <w:rFonts w:ascii="Times New Roman" w:hAnsi="Times New Roman"/>
          <w:color w:val="000000" w:themeColor="text1"/>
        </w:rPr>
      </w:pPr>
      <w:r w:rsidRPr="001B01EA">
        <w:rPr>
          <w:rFonts w:ascii="Times New Roman" w:hAnsi="Times New Roman"/>
          <w:color w:val="000000" w:themeColor="text1"/>
        </w:rPr>
        <w:t>Trường hợp thí sinh dự thi nhưng không trúng tuyển thì được sử dụng kết quả điểm các bài thi môn chung, điểm ưu tiên, khuyến khích (nếu có) để xét tuyển vào trường THPT không chuyên tuyển sinh bằng phương thức thi tuyển (theo nguyện vọng trong Phiếu ĐKDT) bình đẳng như các thí sinh khác dự thi vào trường này.</w:t>
      </w:r>
    </w:p>
    <w:p w14:paraId="25FDCDFD" w14:textId="77777777" w:rsidR="00BA41BE" w:rsidRPr="001B01EA" w:rsidRDefault="00B371D7">
      <w:pPr>
        <w:pStyle w:val="ListParagraph"/>
        <w:widowControl w:val="0"/>
        <w:numPr>
          <w:ilvl w:val="0"/>
          <w:numId w:val="4"/>
        </w:numPr>
        <w:tabs>
          <w:tab w:val="left" w:pos="993"/>
        </w:tabs>
        <w:spacing w:before="120" w:after="120" w:line="276" w:lineRule="auto"/>
        <w:ind w:left="0" w:firstLine="567"/>
        <w:jc w:val="both"/>
        <w:rPr>
          <w:rFonts w:ascii="Times New Roman" w:hAnsi="Times New Roman"/>
          <w:color w:val="000000" w:themeColor="text1"/>
        </w:rPr>
      </w:pPr>
      <w:r w:rsidRPr="001B01EA">
        <w:rPr>
          <w:rFonts w:ascii="Times New Roman" w:hAnsi="Times New Roman"/>
          <w:i/>
          <w:iCs/>
          <w:color w:val="000000" w:themeColor="text1"/>
        </w:rPr>
        <w:t>Thời gian duyệt tuyển sinh và công bố kết quả tuyển sinh</w:t>
      </w:r>
    </w:p>
    <w:p w14:paraId="14D41CAF" w14:textId="77777777" w:rsidR="00BA41BE" w:rsidRPr="001B01EA" w:rsidRDefault="00B371D7">
      <w:pPr>
        <w:pStyle w:val="ListParagraph"/>
        <w:widowControl w:val="0"/>
        <w:numPr>
          <w:ilvl w:val="0"/>
          <w:numId w:val="3"/>
        </w:numPr>
        <w:spacing w:before="40" w:after="40" w:line="276" w:lineRule="auto"/>
        <w:ind w:left="0" w:firstLine="567"/>
        <w:jc w:val="both"/>
        <w:rPr>
          <w:rFonts w:ascii="Times New Roman" w:hAnsi="Times New Roman"/>
          <w:color w:val="000000" w:themeColor="text1"/>
        </w:rPr>
      </w:pPr>
      <w:r w:rsidRPr="001B01EA">
        <w:rPr>
          <w:rFonts w:ascii="Times New Roman" w:hAnsi="Times New Roman"/>
          <w:color w:val="000000" w:themeColor="text1"/>
        </w:rPr>
        <w:t xml:space="preserve">Công bố điểm thi và dự kiến điểm chuẩn: Chậm nhất vào ngày </w:t>
      </w:r>
      <w:r w:rsidRPr="001B01EA">
        <w:rPr>
          <w:rFonts w:ascii="Times New Roman" w:hAnsi="Times New Roman"/>
          <w:b/>
          <w:bCs/>
          <w:color w:val="000000" w:themeColor="text1"/>
        </w:rPr>
        <w:t>10/7/2026</w:t>
      </w:r>
    </w:p>
    <w:p w14:paraId="285D1AC6" w14:textId="77777777" w:rsidR="00BA41BE" w:rsidRPr="001B01EA" w:rsidRDefault="00B371D7">
      <w:pPr>
        <w:pStyle w:val="ListParagraph"/>
        <w:widowControl w:val="0"/>
        <w:numPr>
          <w:ilvl w:val="0"/>
          <w:numId w:val="3"/>
        </w:numPr>
        <w:spacing w:before="40" w:after="40" w:line="276" w:lineRule="auto"/>
        <w:ind w:left="0" w:firstLine="567"/>
        <w:jc w:val="both"/>
        <w:rPr>
          <w:rFonts w:ascii="Times New Roman" w:hAnsi="Times New Roman"/>
          <w:color w:val="000000" w:themeColor="text1"/>
        </w:rPr>
      </w:pPr>
      <w:r w:rsidRPr="001B01EA">
        <w:rPr>
          <w:rFonts w:ascii="Times New Roman" w:hAnsi="Times New Roman"/>
          <w:color w:val="000000" w:themeColor="text1"/>
        </w:rPr>
        <w:t xml:space="preserve">Công bố điểm phúc khảo và điểm chuẩn: Ngày </w:t>
      </w:r>
      <w:r w:rsidRPr="001B01EA">
        <w:rPr>
          <w:rFonts w:ascii="Times New Roman" w:hAnsi="Times New Roman"/>
          <w:b/>
          <w:bCs/>
          <w:color w:val="000000" w:themeColor="text1"/>
        </w:rPr>
        <w:t>17/7/2026</w:t>
      </w:r>
      <w:r w:rsidRPr="001B01EA">
        <w:rPr>
          <w:rFonts w:ascii="Times New Roman" w:hAnsi="Times New Roman"/>
          <w:color w:val="000000" w:themeColor="text1"/>
        </w:rPr>
        <w:t>.</w:t>
      </w:r>
    </w:p>
    <w:p w14:paraId="16D8F66C" w14:textId="77777777" w:rsidR="00BA41BE" w:rsidRPr="001B01EA" w:rsidRDefault="00B371D7">
      <w:pPr>
        <w:pStyle w:val="ListParagraph"/>
        <w:widowControl w:val="0"/>
        <w:numPr>
          <w:ilvl w:val="0"/>
          <w:numId w:val="3"/>
        </w:numPr>
        <w:spacing w:before="40" w:after="40" w:line="276" w:lineRule="auto"/>
        <w:ind w:left="0" w:firstLine="567"/>
        <w:jc w:val="both"/>
        <w:rPr>
          <w:rFonts w:ascii="Times New Roman" w:hAnsi="Times New Roman"/>
          <w:color w:val="000000" w:themeColor="text1"/>
        </w:rPr>
      </w:pPr>
      <w:r w:rsidRPr="001B01EA">
        <w:rPr>
          <w:rFonts w:ascii="Times New Roman" w:hAnsi="Times New Roman"/>
          <w:color w:val="000000" w:themeColor="text1"/>
        </w:rPr>
        <w:t xml:space="preserve">Công bố kết quả tuyển sinh: Ngày </w:t>
      </w:r>
      <w:r w:rsidRPr="001B01EA">
        <w:rPr>
          <w:rFonts w:ascii="Times New Roman" w:hAnsi="Times New Roman"/>
          <w:b/>
          <w:bCs/>
          <w:color w:val="000000" w:themeColor="text1"/>
        </w:rPr>
        <w:t>25/7/2026</w:t>
      </w:r>
      <w:r w:rsidRPr="001B01EA">
        <w:rPr>
          <w:rFonts w:ascii="Times New Roman" w:hAnsi="Times New Roman"/>
          <w:color w:val="000000" w:themeColor="text1"/>
        </w:rPr>
        <w:t>.</w:t>
      </w:r>
    </w:p>
    <w:p w14:paraId="1C725492" w14:textId="77777777" w:rsidR="00BA41BE" w:rsidRPr="001B01EA" w:rsidRDefault="00B371D7">
      <w:pPr>
        <w:pStyle w:val="BodyText"/>
        <w:tabs>
          <w:tab w:val="left" w:pos="1086"/>
        </w:tabs>
        <w:spacing w:after="100" w:line="276" w:lineRule="auto"/>
        <w:ind w:firstLine="567"/>
        <w:jc w:val="both"/>
        <w:outlineLvl w:val="1"/>
        <w:rPr>
          <w:rFonts w:cs="Times New Roman"/>
          <w:color w:val="000000" w:themeColor="text1"/>
          <w:szCs w:val="28"/>
          <w:lang w:val="vi-VN"/>
        </w:rPr>
      </w:pPr>
      <w:r w:rsidRPr="001B01EA">
        <w:rPr>
          <w:rFonts w:cs="Times New Roman"/>
          <w:b/>
          <w:bCs/>
          <w:color w:val="000000" w:themeColor="text1"/>
          <w:szCs w:val="28"/>
          <w:lang w:val="vi-VN"/>
        </w:rPr>
        <w:t xml:space="preserve">6. Tuyển sinh bổ sung: </w:t>
      </w:r>
      <w:r w:rsidRPr="001B01EA">
        <w:rPr>
          <w:rFonts w:cs="Times New Roman"/>
          <w:color w:val="000000" w:themeColor="text1"/>
          <w:szCs w:val="28"/>
          <w:lang w:val="vi-VN"/>
        </w:rPr>
        <w:t>Thực hiện theo Điều 19 Quy chế tổ chức và hoạt động của trường THPT chuyên.</w:t>
      </w:r>
    </w:p>
    <w:p w14:paraId="69231584" w14:textId="694DDACF" w:rsidR="00BA41BE" w:rsidRPr="00746645" w:rsidRDefault="00B371D7" w:rsidP="00746645">
      <w:pPr>
        <w:pStyle w:val="Heading1"/>
        <w:spacing w:before="120" w:after="120"/>
        <w:ind w:firstLine="567"/>
        <w:jc w:val="both"/>
        <w:rPr>
          <w:rFonts w:ascii="Times New Roman" w:hAnsi="Times New Roman"/>
          <w:bCs/>
          <w:color w:val="000000" w:themeColor="text1"/>
          <w:sz w:val="28"/>
          <w:lang w:val="vi-VN"/>
        </w:rPr>
      </w:pPr>
      <w:r w:rsidRPr="00746645">
        <w:rPr>
          <w:rFonts w:ascii="Times New Roman" w:hAnsi="Times New Roman"/>
          <w:bCs/>
          <w:color w:val="000000" w:themeColor="text1"/>
          <w:sz w:val="28"/>
          <w:lang w:val="vi-VN"/>
        </w:rPr>
        <w:lastRenderedPageBreak/>
        <w:t>III. TUYỂN SINH VÀO TRƯỜNG PTDTNT THCS</w:t>
      </w:r>
      <w:r w:rsidR="00C33F63" w:rsidRPr="00746645">
        <w:rPr>
          <w:rFonts w:ascii="Times New Roman" w:hAnsi="Times New Roman"/>
          <w:bCs/>
          <w:color w:val="000000" w:themeColor="text1"/>
          <w:sz w:val="28"/>
          <w:lang w:val="vi-VN"/>
        </w:rPr>
        <w:t xml:space="preserve"> VÀ </w:t>
      </w:r>
      <w:r w:rsidRPr="00746645">
        <w:rPr>
          <w:rFonts w:ascii="Times New Roman" w:hAnsi="Times New Roman"/>
          <w:bCs/>
          <w:color w:val="000000" w:themeColor="text1"/>
          <w:sz w:val="28"/>
          <w:lang w:val="vi-VN"/>
        </w:rPr>
        <w:t>THPT TỈNH</w:t>
      </w:r>
    </w:p>
    <w:p w14:paraId="01FD56CD" w14:textId="77777777" w:rsidR="00BA41BE" w:rsidRPr="001B01EA" w:rsidRDefault="00B371D7" w:rsidP="00746645">
      <w:pPr>
        <w:pStyle w:val="Heading2"/>
        <w:numPr>
          <w:ilvl w:val="0"/>
          <w:numId w:val="5"/>
        </w:numPr>
        <w:spacing w:before="120" w:after="120"/>
        <w:jc w:val="both"/>
        <w:rPr>
          <w:rFonts w:ascii="Times New Roman" w:hAnsi="Times New Roman" w:cs="Times New Roman"/>
          <w:b/>
          <w:bCs/>
          <w:color w:val="000000" w:themeColor="text1"/>
          <w:sz w:val="28"/>
          <w:szCs w:val="28"/>
        </w:rPr>
      </w:pPr>
      <w:r w:rsidRPr="001B01EA">
        <w:rPr>
          <w:rFonts w:ascii="Times New Roman" w:hAnsi="Times New Roman" w:cs="Times New Roman"/>
          <w:b/>
          <w:bCs/>
          <w:color w:val="000000" w:themeColor="text1"/>
          <w:sz w:val="28"/>
          <w:szCs w:val="28"/>
        </w:rPr>
        <w:t>Đối tượng tuyển sinh</w:t>
      </w:r>
    </w:p>
    <w:p w14:paraId="6EF7B4E3" w14:textId="77777777" w:rsidR="00BA41BE" w:rsidRPr="001B01EA" w:rsidRDefault="00B371D7" w:rsidP="00746645">
      <w:pPr>
        <w:pStyle w:val="BodyText"/>
        <w:tabs>
          <w:tab w:val="left" w:pos="851"/>
          <w:tab w:val="left" w:pos="1302"/>
        </w:tabs>
        <w:spacing w:before="120" w:after="120" w:line="240" w:lineRule="auto"/>
        <w:ind w:firstLine="567"/>
        <w:jc w:val="both"/>
        <w:rPr>
          <w:rFonts w:cs="Times New Roman"/>
          <w:color w:val="000000" w:themeColor="text1"/>
          <w:szCs w:val="28"/>
          <w:lang w:val="vi-VN"/>
        </w:rPr>
      </w:pPr>
      <w:r w:rsidRPr="001B01EA">
        <w:rPr>
          <w:rFonts w:cs="Times New Roman"/>
          <w:color w:val="000000" w:themeColor="text1"/>
          <w:szCs w:val="28"/>
          <w:lang w:val="vi-VN"/>
        </w:rPr>
        <w:t xml:space="preserve">Học sinh đảm bảo các điều kiện quy định tại Điều 9 </w:t>
      </w:r>
      <w:bookmarkStart w:id="30" w:name="dieu_1_name"/>
      <w:r w:rsidRPr="001B01EA">
        <w:rPr>
          <w:rFonts w:cs="Times New Roman"/>
          <w:color w:val="000000" w:themeColor="text1"/>
          <w:szCs w:val="28"/>
          <w:lang w:val="vi-VN"/>
        </w:rPr>
        <w:t>Quy chế tổ chức và hoạt động của trường PTDTNT</w:t>
      </w:r>
      <w:bookmarkEnd w:id="30"/>
      <w:r w:rsidRPr="001B01EA">
        <w:rPr>
          <w:rFonts w:cs="Times New Roman"/>
          <w:color w:val="000000" w:themeColor="text1"/>
          <w:szCs w:val="28"/>
          <w:lang w:val="vi-VN"/>
        </w:rPr>
        <w:t>, hoàn thành chương trình giáo dục trung học cơ sở, trong độ tuổi vào học lớp 10 theo quy định tại Điều lệ trường trung học cơ sở, trường trung học phổ thông và trường phổ thông có nhiều cấp học và có thường trú (</w:t>
      </w:r>
      <w:r w:rsidRPr="001B01EA">
        <w:rPr>
          <w:rFonts w:cs="Times New Roman"/>
          <w:i/>
          <w:iCs/>
          <w:color w:val="000000" w:themeColor="text1"/>
          <w:szCs w:val="28"/>
          <w:lang w:val="vi-VN"/>
        </w:rPr>
        <w:t>tính đến ngày nộp hồ sơ</w:t>
      </w:r>
      <w:r w:rsidRPr="001B01EA">
        <w:rPr>
          <w:rFonts w:cs="Times New Roman"/>
          <w:color w:val="000000" w:themeColor="text1"/>
          <w:szCs w:val="28"/>
          <w:lang w:val="vi-VN"/>
        </w:rPr>
        <w:t xml:space="preserve">) thuộc địa bàn tuyển sinh của trường quy định tại Phần B, Mục II.2 Quyết định số 879/QĐ-UBND, chi tiết tại Phụ lục II ban hành kèm theo. </w:t>
      </w:r>
    </w:p>
    <w:p w14:paraId="2FE34E12" w14:textId="6AD024BE" w:rsidR="00BA41BE" w:rsidRPr="001B01EA" w:rsidRDefault="00B371D7" w:rsidP="00746645">
      <w:pPr>
        <w:pStyle w:val="BodyText"/>
        <w:tabs>
          <w:tab w:val="left" w:pos="851"/>
          <w:tab w:val="left" w:pos="1302"/>
        </w:tabs>
        <w:spacing w:before="120" w:after="120" w:line="240" w:lineRule="auto"/>
        <w:ind w:firstLine="567"/>
        <w:jc w:val="both"/>
        <w:rPr>
          <w:rFonts w:cs="Times New Roman"/>
          <w:color w:val="000000" w:themeColor="text1"/>
          <w:szCs w:val="28"/>
          <w:lang w:val="vi-VN"/>
        </w:rPr>
      </w:pPr>
      <w:r w:rsidRPr="00746645">
        <w:rPr>
          <w:rFonts w:cs="Times New Roman"/>
          <w:b/>
          <w:i/>
          <w:iCs/>
          <w:color w:val="000000" w:themeColor="text1"/>
          <w:szCs w:val="28"/>
          <w:lang w:val="vi-VN"/>
        </w:rPr>
        <w:t>Lưu ý:</w:t>
      </w:r>
      <w:r w:rsidRPr="001B01EA">
        <w:rPr>
          <w:rFonts w:cs="Times New Roman"/>
          <w:color w:val="000000" w:themeColor="text1"/>
          <w:szCs w:val="28"/>
          <w:lang w:val="vi-VN"/>
        </w:rPr>
        <w:t xml:space="preserve"> Học sinh đăng ký dự tuyển vào lớp 10 trường PTDTNT THCS</w:t>
      </w:r>
      <w:r w:rsidR="00C33F63" w:rsidRPr="001B01EA">
        <w:rPr>
          <w:rFonts w:cs="Times New Roman"/>
          <w:color w:val="000000" w:themeColor="text1"/>
          <w:szCs w:val="28"/>
          <w:lang w:val="vi-VN"/>
        </w:rPr>
        <w:t xml:space="preserve"> và </w:t>
      </w:r>
      <w:r w:rsidRPr="001B01EA">
        <w:rPr>
          <w:rFonts w:cs="Times New Roman"/>
          <w:color w:val="000000" w:themeColor="text1"/>
          <w:szCs w:val="28"/>
          <w:lang w:val="vi-VN"/>
        </w:rPr>
        <w:t>THPT tỉnh đều phải xác minh thông tin về nơi thường trú</w:t>
      </w:r>
      <w:r w:rsidRPr="001B01EA">
        <w:rPr>
          <w:rStyle w:val="FootnoteReference"/>
          <w:rFonts w:cs="Times New Roman"/>
          <w:color w:val="000000" w:themeColor="text1"/>
          <w:szCs w:val="28"/>
          <w:lang w:val="vi-VN"/>
        </w:rPr>
        <w:footnoteReference w:id="15"/>
      </w:r>
      <w:r w:rsidRPr="001B01EA">
        <w:rPr>
          <w:rFonts w:cs="Times New Roman"/>
          <w:color w:val="000000" w:themeColor="text1"/>
          <w:szCs w:val="28"/>
          <w:lang w:val="vi-VN"/>
        </w:rPr>
        <w:t>, lịch sử thường trú của học sinh và cha/mẹ/người giám hộ sống cùng học sinh.</w:t>
      </w:r>
    </w:p>
    <w:p w14:paraId="3E36DEA2" w14:textId="77777777" w:rsidR="00BA41BE" w:rsidRPr="001B01EA" w:rsidRDefault="00B371D7" w:rsidP="00746645">
      <w:pPr>
        <w:pStyle w:val="Heading2"/>
        <w:numPr>
          <w:ilvl w:val="0"/>
          <w:numId w:val="5"/>
        </w:numPr>
        <w:tabs>
          <w:tab w:val="left" w:pos="851"/>
        </w:tabs>
        <w:spacing w:before="120" w:after="120"/>
        <w:ind w:left="0" w:firstLine="567"/>
        <w:jc w:val="both"/>
        <w:rPr>
          <w:rFonts w:ascii="Times New Roman" w:hAnsi="Times New Roman" w:cs="Times New Roman"/>
          <w:color w:val="000000" w:themeColor="text1"/>
          <w:sz w:val="28"/>
          <w:szCs w:val="28"/>
        </w:rPr>
      </w:pPr>
      <w:r w:rsidRPr="001B01EA">
        <w:rPr>
          <w:rFonts w:ascii="Times New Roman" w:hAnsi="Times New Roman" w:cs="Times New Roman"/>
          <w:b/>
          <w:bCs/>
          <w:color w:val="000000" w:themeColor="text1"/>
          <w:sz w:val="28"/>
          <w:szCs w:val="28"/>
        </w:rPr>
        <w:t>Hồ sơ và điều kiện dự tuyển:</w:t>
      </w:r>
      <w:r w:rsidRPr="001B01EA">
        <w:rPr>
          <w:rFonts w:ascii="Times New Roman" w:hAnsi="Times New Roman" w:cs="Times New Roman"/>
          <w:color w:val="000000" w:themeColor="text1"/>
          <w:sz w:val="28"/>
          <w:szCs w:val="28"/>
        </w:rPr>
        <w:t xml:space="preserve"> Thực hiện theo quy định tại Điều 10 Quy chế tổ chức và hoạt động của trường PTDTNT</w:t>
      </w:r>
    </w:p>
    <w:p w14:paraId="5A07BB60" w14:textId="77777777" w:rsidR="00BA41BE" w:rsidRPr="001B01EA" w:rsidRDefault="00B371D7" w:rsidP="00746645">
      <w:pPr>
        <w:pStyle w:val="Heading2"/>
        <w:numPr>
          <w:ilvl w:val="0"/>
          <w:numId w:val="5"/>
        </w:numPr>
        <w:tabs>
          <w:tab w:val="left" w:pos="851"/>
        </w:tabs>
        <w:spacing w:before="120" w:after="120"/>
        <w:ind w:left="0" w:firstLine="567"/>
        <w:jc w:val="both"/>
        <w:rPr>
          <w:rFonts w:ascii="Times New Roman" w:hAnsi="Times New Roman" w:cs="Times New Roman"/>
          <w:b/>
          <w:bCs/>
          <w:color w:val="000000" w:themeColor="text1"/>
          <w:sz w:val="28"/>
          <w:szCs w:val="28"/>
        </w:rPr>
      </w:pPr>
      <w:r w:rsidRPr="001B01EA">
        <w:rPr>
          <w:rFonts w:ascii="Times New Roman" w:hAnsi="Times New Roman" w:cs="Times New Roman"/>
          <w:b/>
          <w:bCs/>
          <w:color w:val="000000" w:themeColor="text1"/>
          <w:sz w:val="28"/>
          <w:szCs w:val="28"/>
        </w:rPr>
        <w:t>Chỉ tiêu, nhóm xét tuyển, địa bàn tuyển sinh</w:t>
      </w:r>
    </w:p>
    <w:p w14:paraId="75AC397F" w14:textId="77777777" w:rsidR="00BA41BE" w:rsidRPr="001B01EA" w:rsidRDefault="00B371D7" w:rsidP="00746645">
      <w:pPr>
        <w:widowControl w:val="0"/>
        <w:tabs>
          <w:tab w:val="left" w:pos="851"/>
        </w:tabs>
        <w:spacing w:before="120" w:after="120" w:line="276" w:lineRule="auto"/>
        <w:ind w:firstLine="567"/>
        <w:jc w:val="both"/>
        <w:rPr>
          <w:rFonts w:ascii="Times New Roman" w:hAnsi="Times New Roman"/>
          <w:color w:val="000000" w:themeColor="text1"/>
          <w:shd w:val="clear" w:color="auto" w:fill="FFFFFF"/>
        </w:rPr>
      </w:pPr>
      <w:r w:rsidRPr="001B01EA">
        <w:rPr>
          <w:rFonts w:ascii="Times New Roman" w:hAnsi="Times New Roman"/>
          <w:color w:val="000000" w:themeColor="text1"/>
        </w:rPr>
        <w:t>Thực hiện theo Phần B</w:t>
      </w:r>
      <w:r w:rsidRPr="001B01EA">
        <w:rPr>
          <w:rFonts w:ascii="Times New Roman" w:hAnsi="Times New Roman"/>
          <w:b/>
          <w:bCs/>
          <w:color w:val="000000" w:themeColor="text1"/>
        </w:rPr>
        <w:t xml:space="preserve"> </w:t>
      </w:r>
      <w:r w:rsidRPr="001B01EA">
        <w:rPr>
          <w:rFonts w:ascii="Times New Roman" w:hAnsi="Times New Roman"/>
          <w:color w:val="000000" w:themeColor="text1"/>
        </w:rPr>
        <w:t>Mục II.2 tại Quyết định số 879/QĐ-UBND và Phụ lục II ban hành kèm theo</w:t>
      </w:r>
      <w:r w:rsidRPr="001B01EA">
        <w:rPr>
          <w:rFonts w:ascii="Times New Roman" w:hAnsi="Times New Roman"/>
          <w:color w:val="000000" w:themeColor="text1"/>
          <w:shd w:val="clear" w:color="auto" w:fill="FFFFFF"/>
        </w:rPr>
        <w:t>.</w:t>
      </w:r>
    </w:p>
    <w:p w14:paraId="6B26C55B" w14:textId="77777777" w:rsidR="00BA41BE" w:rsidRPr="001B01EA" w:rsidRDefault="00BA41BE" w:rsidP="00746645">
      <w:pPr>
        <w:tabs>
          <w:tab w:val="left" w:pos="851"/>
        </w:tabs>
        <w:spacing w:before="120" w:after="120" w:line="1" w:lineRule="exact"/>
        <w:ind w:firstLine="567"/>
        <w:jc w:val="both"/>
        <w:rPr>
          <w:rFonts w:ascii="Times New Roman" w:hAnsi="Times New Roman"/>
          <w:color w:val="000000" w:themeColor="text1"/>
        </w:rPr>
      </w:pPr>
    </w:p>
    <w:p w14:paraId="496E1670" w14:textId="77777777" w:rsidR="00BA41BE" w:rsidRPr="001B01EA" w:rsidRDefault="00B371D7" w:rsidP="00746645">
      <w:pPr>
        <w:pStyle w:val="Heading2"/>
        <w:numPr>
          <w:ilvl w:val="0"/>
          <w:numId w:val="5"/>
        </w:numPr>
        <w:tabs>
          <w:tab w:val="left" w:pos="851"/>
        </w:tabs>
        <w:spacing w:before="120" w:after="120"/>
        <w:ind w:left="0" w:firstLine="567"/>
        <w:jc w:val="both"/>
        <w:rPr>
          <w:rFonts w:ascii="Times New Roman" w:hAnsi="Times New Roman" w:cs="Times New Roman"/>
          <w:color w:val="000000" w:themeColor="text1"/>
          <w:sz w:val="28"/>
          <w:szCs w:val="28"/>
        </w:rPr>
      </w:pPr>
      <w:bookmarkStart w:id="31" w:name="bookmark66"/>
      <w:bookmarkEnd w:id="31"/>
      <w:r w:rsidRPr="001B01EA">
        <w:rPr>
          <w:rFonts w:ascii="Times New Roman" w:hAnsi="Times New Roman" w:cs="Times New Roman"/>
          <w:b/>
          <w:bCs/>
          <w:color w:val="000000" w:themeColor="text1"/>
          <w:sz w:val="28"/>
          <w:szCs w:val="28"/>
        </w:rPr>
        <w:t>Phương thức tuyển sinh</w:t>
      </w:r>
      <w:r w:rsidRPr="001B01EA">
        <w:rPr>
          <w:rFonts w:ascii="Times New Roman" w:hAnsi="Times New Roman" w:cs="Times New Roman"/>
          <w:b/>
          <w:bCs/>
          <w:color w:val="000000" w:themeColor="text1"/>
          <w:sz w:val="28"/>
          <w:szCs w:val="28"/>
          <w:lang w:val="en-US"/>
        </w:rPr>
        <w:t>:</w:t>
      </w:r>
      <w:r w:rsidRPr="001B01EA">
        <w:rPr>
          <w:rFonts w:ascii="Times New Roman" w:hAnsi="Times New Roman" w:cs="Times New Roman"/>
          <w:color w:val="000000" w:themeColor="text1"/>
          <w:sz w:val="28"/>
          <w:szCs w:val="28"/>
        </w:rPr>
        <w:t xml:space="preserve"> Thi tuyển.</w:t>
      </w:r>
    </w:p>
    <w:p w14:paraId="1F5FB390" w14:textId="77777777" w:rsidR="00BA41BE" w:rsidRPr="001B01EA" w:rsidRDefault="00B371D7" w:rsidP="00746645">
      <w:pPr>
        <w:pStyle w:val="Heading2"/>
        <w:numPr>
          <w:ilvl w:val="0"/>
          <w:numId w:val="5"/>
        </w:numPr>
        <w:tabs>
          <w:tab w:val="left" w:pos="851"/>
        </w:tabs>
        <w:spacing w:before="120" w:after="120"/>
        <w:ind w:left="0" w:firstLine="567"/>
        <w:jc w:val="both"/>
        <w:rPr>
          <w:rFonts w:ascii="Times New Roman" w:hAnsi="Times New Roman" w:cs="Times New Roman"/>
          <w:b/>
          <w:bCs/>
          <w:color w:val="000000" w:themeColor="text1"/>
          <w:sz w:val="28"/>
          <w:szCs w:val="28"/>
        </w:rPr>
      </w:pPr>
      <w:r w:rsidRPr="001B01EA">
        <w:rPr>
          <w:rFonts w:ascii="Times New Roman" w:hAnsi="Times New Roman" w:cs="Times New Roman"/>
          <w:b/>
          <w:bCs/>
          <w:color w:val="000000" w:themeColor="text1"/>
          <w:sz w:val="28"/>
          <w:szCs w:val="28"/>
        </w:rPr>
        <w:t xml:space="preserve">Đăng ký nguyện vọng dự tuyển: </w:t>
      </w:r>
      <w:r w:rsidRPr="001B01EA">
        <w:rPr>
          <w:rFonts w:ascii="Times New Roman" w:hAnsi="Times New Roman" w:cs="Times New Roman"/>
          <w:color w:val="000000" w:themeColor="text1"/>
          <w:sz w:val="28"/>
          <w:szCs w:val="28"/>
        </w:rPr>
        <w:t xml:space="preserve">Từ ngày </w:t>
      </w:r>
      <w:r w:rsidRPr="001B01EA">
        <w:rPr>
          <w:rFonts w:ascii="Times New Roman" w:hAnsi="Times New Roman" w:cs="Times New Roman"/>
          <w:b/>
          <w:bCs/>
          <w:color w:val="000000" w:themeColor="text1"/>
          <w:sz w:val="28"/>
          <w:szCs w:val="28"/>
        </w:rPr>
        <w:t>01/5/2026-20/5/2026</w:t>
      </w:r>
      <w:r w:rsidRPr="001B01EA">
        <w:rPr>
          <w:rFonts w:ascii="Times New Roman" w:hAnsi="Times New Roman" w:cs="Times New Roman"/>
          <w:color w:val="000000" w:themeColor="text1"/>
          <w:sz w:val="28"/>
          <w:szCs w:val="28"/>
        </w:rPr>
        <w:t>.</w:t>
      </w:r>
    </w:p>
    <w:p w14:paraId="35784BDE" w14:textId="77777777" w:rsidR="00BA41BE" w:rsidRPr="001B01EA" w:rsidRDefault="00B371D7" w:rsidP="00746645">
      <w:pPr>
        <w:pStyle w:val="Heading2"/>
        <w:numPr>
          <w:ilvl w:val="0"/>
          <w:numId w:val="5"/>
        </w:numPr>
        <w:spacing w:before="120" w:after="120"/>
        <w:jc w:val="both"/>
        <w:rPr>
          <w:rFonts w:ascii="Times New Roman" w:eastAsiaTheme="minorHAnsi" w:hAnsi="Times New Roman" w:cs="Times New Roman"/>
          <w:b/>
          <w:bCs/>
          <w:color w:val="000000" w:themeColor="text1"/>
          <w:kern w:val="2"/>
          <w:sz w:val="28"/>
          <w:szCs w:val="28"/>
        </w:rPr>
      </w:pPr>
      <w:r w:rsidRPr="001B01EA">
        <w:rPr>
          <w:rFonts w:ascii="Times New Roman" w:eastAsiaTheme="minorHAnsi" w:hAnsi="Times New Roman" w:cs="Times New Roman"/>
          <w:b/>
          <w:bCs/>
          <w:color w:val="000000" w:themeColor="text1"/>
          <w:kern w:val="2"/>
          <w:sz w:val="28"/>
          <w:szCs w:val="28"/>
        </w:rPr>
        <w:t>Chế độ tuyển thẳng</w:t>
      </w:r>
      <w:r w:rsidRPr="001B01EA">
        <w:rPr>
          <w:rFonts w:ascii="Times New Roman" w:hAnsi="Times New Roman" w:cs="Times New Roman"/>
          <w:b/>
          <w:bCs/>
          <w:color w:val="000000" w:themeColor="text1"/>
          <w:sz w:val="28"/>
          <w:szCs w:val="28"/>
        </w:rPr>
        <w:t>,</w:t>
      </w:r>
      <w:r w:rsidRPr="001B01EA">
        <w:rPr>
          <w:rFonts w:ascii="Times New Roman" w:eastAsiaTheme="minorHAnsi" w:hAnsi="Times New Roman" w:cs="Times New Roman"/>
          <w:b/>
          <w:bCs/>
          <w:color w:val="000000" w:themeColor="text1"/>
          <w:kern w:val="2"/>
          <w:sz w:val="28"/>
          <w:szCs w:val="28"/>
        </w:rPr>
        <w:t xml:space="preserve"> ưu tiên</w:t>
      </w:r>
    </w:p>
    <w:p w14:paraId="63035219" w14:textId="77777777" w:rsidR="00BA41BE" w:rsidRPr="001B01EA" w:rsidRDefault="00B371D7" w:rsidP="00746645">
      <w:pPr>
        <w:widowControl w:val="0"/>
        <w:spacing w:before="120" w:after="120" w:line="276" w:lineRule="auto"/>
        <w:ind w:firstLine="567"/>
        <w:jc w:val="both"/>
        <w:rPr>
          <w:rFonts w:ascii="Times New Roman" w:eastAsiaTheme="minorHAnsi" w:hAnsi="Times New Roman"/>
          <w:b/>
          <w:bCs/>
          <w:i/>
          <w:iCs/>
          <w:color w:val="000000" w:themeColor="text1"/>
          <w:kern w:val="2"/>
        </w:rPr>
      </w:pPr>
      <w:r w:rsidRPr="001B01EA">
        <w:rPr>
          <w:rFonts w:ascii="Times New Roman" w:eastAsiaTheme="minorHAnsi" w:hAnsi="Times New Roman"/>
          <w:b/>
          <w:bCs/>
          <w:i/>
          <w:iCs/>
          <w:color w:val="000000" w:themeColor="text1"/>
          <w:kern w:val="2"/>
        </w:rPr>
        <w:t>6.1. Chế độ tuyển thẳng</w:t>
      </w:r>
    </w:p>
    <w:p w14:paraId="117169BE" w14:textId="77777777" w:rsidR="00BA41BE" w:rsidRPr="001B01EA" w:rsidRDefault="00B371D7" w:rsidP="00746645">
      <w:pPr>
        <w:widowControl w:val="0"/>
        <w:spacing w:before="120" w:after="120" w:line="276" w:lineRule="auto"/>
        <w:ind w:firstLine="567"/>
        <w:jc w:val="both"/>
        <w:rPr>
          <w:rFonts w:ascii="Times New Roman" w:hAnsi="Times New Roman"/>
          <w:color w:val="000000" w:themeColor="text1"/>
        </w:rPr>
      </w:pPr>
      <w:r w:rsidRPr="001B01EA">
        <w:rPr>
          <w:rFonts w:ascii="Times New Roman" w:hAnsi="Times New Roman"/>
          <w:color w:val="000000" w:themeColor="text1"/>
        </w:rPr>
        <w:t>Thực hiện theo quy định tại khoản 2 Điều 11 Quy chế trường PTDTNT, tuyển thẳng học sinh thuộc một trong các đối tượng sau:</w:t>
      </w:r>
    </w:p>
    <w:p w14:paraId="46F25DA3" w14:textId="77777777" w:rsidR="00BA41BE" w:rsidRPr="001B01EA" w:rsidRDefault="00B371D7" w:rsidP="00746645">
      <w:pPr>
        <w:widowControl w:val="0"/>
        <w:spacing w:before="120" w:after="120" w:line="276" w:lineRule="auto"/>
        <w:ind w:firstLine="567"/>
        <w:jc w:val="both"/>
        <w:rPr>
          <w:rFonts w:ascii="Times New Roman" w:hAnsi="Times New Roman"/>
          <w:color w:val="000000" w:themeColor="text1"/>
        </w:rPr>
      </w:pPr>
      <w:r w:rsidRPr="001B01EA">
        <w:rPr>
          <w:rFonts w:ascii="Times New Roman" w:hAnsi="Times New Roman"/>
          <w:color w:val="000000" w:themeColor="text1"/>
        </w:rPr>
        <w:t>a) Học sinh là người dân tộc rất ít người</w:t>
      </w:r>
      <w:r w:rsidRPr="001B01EA">
        <w:rPr>
          <w:rStyle w:val="FootnoteReference"/>
          <w:rFonts w:ascii="Times New Roman" w:hAnsi="Times New Roman"/>
          <w:color w:val="000000" w:themeColor="text1"/>
        </w:rPr>
        <w:footnoteReference w:id="16"/>
      </w:r>
      <w:r w:rsidRPr="001B01EA">
        <w:rPr>
          <w:rFonts w:ascii="Times New Roman" w:hAnsi="Times New Roman"/>
          <w:color w:val="000000" w:themeColor="text1"/>
        </w:rPr>
        <w:t>.</w:t>
      </w:r>
    </w:p>
    <w:p w14:paraId="5AFF1838" w14:textId="7DD5E677" w:rsidR="00BA41BE" w:rsidRPr="001B01EA" w:rsidRDefault="00B371D7" w:rsidP="00746645">
      <w:pPr>
        <w:pStyle w:val="BodyText"/>
        <w:tabs>
          <w:tab w:val="left" w:pos="993"/>
          <w:tab w:val="left" w:pos="1364"/>
        </w:tabs>
        <w:spacing w:before="120" w:after="120" w:line="276" w:lineRule="auto"/>
        <w:ind w:firstLine="567"/>
        <w:jc w:val="both"/>
        <w:rPr>
          <w:rFonts w:cs="Times New Roman"/>
          <w:color w:val="000000" w:themeColor="text1"/>
          <w:szCs w:val="28"/>
          <w:lang w:val="vi-VN"/>
        </w:rPr>
      </w:pPr>
      <w:r w:rsidRPr="001B01EA">
        <w:rPr>
          <w:rFonts w:cs="Times New Roman"/>
          <w:color w:val="000000" w:themeColor="text1"/>
          <w:szCs w:val="28"/>
          <w:lang w:val="vi-VN"/>
        </w:rPr>
        <w:t>b) Học sinh thuộc đối tượng quy đ</w:t>
      </w:r>
      <w:r w:rsidR="000A7004" w:rsidRPr="001B01EA">
        <w:rPr>
          <w:rFonts w:cs="Times New Roman"/>
          <w:color w:val="000000" w:themeColor="text1"/>
          <w:szCs w:val="28"/>
        </w:rPr>
        <w:t>ịnh</w:t>
      </w:r>
      <w:r w:rsidRPr="001B01EA">
        <w:rPr>
          <w:rFonts w:cs="Times New Roman"/>
          <w:color w:val="000000" w:themeColor="text1"/>
          <w:szCs w:val="28"/>
          <w:lang w:val="vi-VN"/>
        </w:rPr>
        <w:t xml:space="preserve"> tại Điều 9 Quy chế trường PTDTNT đạt giải cấp quốc gia, quốc tế về văn hóa, văn nghệ, thể thao; khoa học, kĩ thuật.</w:t>
      </w:r>
    </w:p>
    <w:p w14:paraId="07510CAA" w14:textId="77777777" w:rsidR="00BA41BE" w:rsidRPr="001B01EA" w:rsidRDefault="00B371D7" w:rsidP="00746645">
      <w:pPr>
        <w:widowControl w:val="0"/>
        <w:spacing w:before="120" w:after="120" w:line="276" w:lineRule="auto"/>
        <w:ind w:firstLine="567"/>
        <w:jc w:val="both"/>
        <w:rPr>
          <w:rFonts w:ascii="Times New Roman" w:hAnsi="Times New Roman"/>
          <w:b/>
          <w:bCs/>
          <w:i/>
          <w:iCs/>
          <w:color w:val="000000" w:themeColor="text1"/>
        </w:rPr>
      </w:pPr>
      <w:r w:rsidRPr="001B01EA">
        <w:rPr>
          <w:rFonts w:ascii="Times New Roman" w:hAnsi="Times New Roman"/>
          <w:b/>
          <w:bCs/>
          <w:i/>
          <w:iCs/>
          <w:color w:val="000000" w:themeColor="text1"/>
        </w:rPr>
        <w:t>6.2. Chế độ ưu tiên</w:t>
      </w:r>
    </w:p>
    <w:p w14:paraId="4B5F93F3" w14:textId="77777777" w:rsidR="00BA41BE" w:rsidRPr="001B01EA" w:rsidRDefault="00B371D7" w:rsidP="00746645">
      <w:pPr>
        <w:widowControl w:val="0"/>
        <w:spacing w:before="120" w:after="120" w:line="276" w:lineRule="auto"/>
        <w:ind w:firstLine="567"/>
        <w:jc w:val="both"/>
        <w:rPr>
          <w:rFonts w:ascii="Times New Roman" w:hAnsi="Times New Roman"/>
          <w:color w:val="000000" w:themeColor="text1"/>
        </w:rPr>
      </w:pPr>
      <w:r w:rsidRPr="001B01EA">
        <w:rPr>
          <w:rFonts w:ascii="Times New Roman" w:hAnsi="Times New Roman"/>
          <w:color w:val="000000" w:themeColor="text1"/>
        </w:rPr>
        <w:t xml:space="preserve">Thực hiện theo quy định tại khoản 2 Điều 14 Quy chế tuyển sinh như đối với học sinh dự tuyển vào trường không chuyên biệt (Chi tiết tại Phần </w:t>
      </w:r>
      <w:r w:rsidRPr="00746645">
        <w:rPr>
          <w:rFonts w:ascii="Times New Roman" w:hAnsi="Times New Roman"/>
          <w:bCs/>
          <w:color w:val="000000" w:themeColor="text1"/>
        </w:rPr>
        <w:t>I</w:t>
      </w:r>
      <w:r w:rsidRPr="00746645">
        <w:rPr>
          <w:rFonts w:ascii="Times New Roman" w:hAnsi="Times New Roman"/>
          <w:color w:val="000000" w:themeColor="text1"/>
        </w:rPr>
        <w:t xml:space="preserve"> </w:t>
      </w:r>
      <w:r w:rsidRPr="001B01EA">
        <w:rPr>
          <w:rFonts w:ascii="Times New Roman" w:hAnsi="Times New Roman"/>
          <w:color w:val="000000" w:themeColor="text1"/>
        </w:rPr>
        <w:t xml:space="preserve">Mục 5.2 </w:t>
      </w:r>
      <w:r w:rsidRPr="001B01EA">
        <w:rPr>
          <w:rFonts w:ascii="Times New Roman" w:hAnsi="Times New Roman"/>
          <w:color w:val="000000" w:themeColor="text1"/>
        </w:rPr>
        <w:lastRenderedPageBreak/>
        <w:t>Hướng dẫn này).</w:t>
      </w:r>
    </w:p>
    <w:p w14:paraId="2CBBA1FA" w14:textId="77777777" w:rsidR="00BA41BE" w:rsidRPr="001B01EA" w:rsidRDefault="00B371D7" w:rsidP="00746645">
      <w:pPr>
        <w:pStyle w:val="BodyText"/>
        <w:spacing w:before="120" w:after="120" w:line="276" w:lineRule="auto"/>
        <w:ind w:firstLine="567"/>
        <w:jc w:val="both"/>
        <w:outlineLvl w:val="1"/>
        <w:rPr>
          <w:rFonts w:cs="Times New Roman"/>
          <w:color w:val="000000" w:themeColor="text1"/>
          <w:szCs w:val="28"/>
          <w:lang w:val="pt-BR"/>
        </w:rPr>
      </w:pPr>
      <w:r w:rsidRPr="001B01EA">
        <w:rPr>
          <w:rFonts w:cs="Times New Roman"/>
          <w:b/>
          <w:bCs/>
          <w:color w:val="000000" w:themeColor="text1"/>
          <w:szCs w:val="28"/>
        </w:rPr>
        <w:t>7</w:t>
      </w:r>
      <w:r w:rsidRPr="001B01EA">
        <w:rPr>
          <w:rFonts w:cs="Times New Roman"/>
          <w:color w:val="000000" w:themeColor="text1"/>
          <w:szCs w:val="28"/>
        </w:rPr>
        <w:t xml:space="preserve">. </w:t>
      </w:r>
      <w:r w:rsidRPr="001B01EA">
        <w:rPr>
          <w:rFonts w:cs="Times New Roman"/>
          <w:b/>
          <w:bCs/>
          <w:color w:val="000000" w:themeColor="text1"/>
          <w:szCs w:val="28"/>
          <w:lang w:val="pt-BR"/>
        </w:rPr>
        <w:t>Điểm xét tuyển</w:t>
      </w:r>
      <w:r w:rsidRPr="001B01EA">
        <w:rPr>
          <w:rFonts w:cs="Times New Roman"/>
          <w:i/>
          <w:iCs/>
          <w:color w:val="000000" w:themeColor="text1"/>
          <w:szCs w:val="28"/>
          <w:lang w:val="pt-BR"/>
        </w:rPr>
        <w:t xml:space="preserve"> </w:t>
      </w:r>
      <w:r w:rsidRPr="001B01EA">
        <w:rPr>
          <w:rFonts w:cs="Times New Roman"/>
          <w:color w:val="000000" w:themeColor="text1"/>
          <w:szCs w:val="28"/>
          <w:lang w:val="pt-BR"/>
        </w:rPr>
        <w:t>(ĐXT)</w:t>
      </w:r>
    </w:p>
    <w:tbl>
      <w:tblPr>
        <w:tblW w:w="8513"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3"/>
      </w:tblGrid>
      <w:tr w:rsidR="004055F3" w:rsidRPr="001B01EA" w14:paraId="32E2CA73" w14:textId="77777777">
        <w:trPr>
          <w:trHeight w:val="810"/>
        </w:trPr>
        <w:tc>
          <w:tcPr>
            <w:tcW w:w="8513" w:type="dxa"/>
          </w:tcPr>
          <w:p w14:paraId="3541BF59" w14:textId="77777777" w:rsidR="00BA41BE" w:rsidRPr="001B01EA" w:rsidRDefault="00B371D7">
            <w:pPr>
              <w:pStyle w:val="BodyText"/>
              <w:spacing w:before="40" w:after="40" w:line="276" w:lineRule="auto"/>
              <w:ind w:firstLine="7"/>
              <w:jc w:val="center"/>
              <w:rPr>
                <w:rFonts w:cs="Times New Roman"/>
                <w:b/>
                <w:bCs/>
                <w:color w:val="000000" w:themeColor="text1"/>
                <w:szCs w:val="28"/>
                <w:lang w:val="pt-BR"/>
              </w:rPr>
            </w:pPr>
            <w:r w:rsidRPr="001B01EA">
              <w:rPr>
                <w:rFonts w:cs="Times New Roman"/>
                <w:b/>
                <w:bCs/>
                <w:color w:val="000000" w:themeColor="text1"/>
                <w:szCs w:val="28"/>
                <w:lang w:val="pt-BR"/>
              </w:rPr>
              <w:t>ĐXT = Tổng điểm 03 bài thi (Toán, Ngữ văn, Ngoại ngữ)</w:t>
            </w:r>
          </w:p>
          <w:p w14:paraId="365696C5" w14:textId="77777777" w:rsidR="00BA41BE" w:rsidRPr="001B01EA" w:rsidRDefault="00B371D7">
            <w:pPr>
              <w:pStyle w:val="BodyText"/>
              <w:spacing w:before="40" w:after="40" w:line="276" w:lineRule="auto"/>
              <w:ind w:firstLine="7"/>
              <w:jc w:val="center"/>
              <w:rPr>
                <w:rFonts w:cs="Times New Roman"/>
                <w:b/>
                <w:bCs/>
                <w:color w:val="000000" w:themeColor="text1"/>
                <w:szCs w:val="28"/>
                <w:lang w:val="pt-BR"/>
              </w:rPr>
            </w:pPr>
            <w:r w:rsidRPr="001B01EA">
              <w:rPr>
                <w:rFonts w:cs="Times New Roman"/>
                <w:b/>
                <w:bCs/>
                <w:color w:val="000000" w:themeColor="text1"/>
                <w:szCs w:val="28"/>
                <w:lang w:val="pt-BR"/>
              </w:rPr>
              <w:t>+ Điểm ưu tiên</w:t>
            </w:r>
            <w:r w:rsidRPr="001B01EA">
              <w:rPr>
                <w:rFonts w:cs="Times New Roman"/>
                <w:color w:val="000000" w:themeColor="text1"/>
                <w:szCs w:val="28"/>
                <w:lang w:val="pt-BR"/>
              </w:rPr>
              <w:t xml:space="preserve"> (nếu có)</w:t>
            </w:r>
          </w:p>
        </w:tc>
      </w:tr>
    </w:tbl>
    <w:p w14:paraId="417D712C" w14:textId="77777777" w:rsidR="00BA41BE" w:rsidRPr="001B01EA" w:rsidRDefault="00B371D7">
      <w:pPr>
        <w:pStyle w:val="BodyText"/>
        <w:spacing w:before="120" w:after="120" w:line="276" w:lineRule="auto"/>
        <w:ind w:firstLine="567"/>
        <w:jc w:val="both"/>
        <w:rPr>
          <w:rFonts w:cs="Times New Roman"/>
          <w:color w:val="000000" w:themeColor="text1"/>
          <w:szCs w:val="28"/>
          <w:lang w:val="vi-VN"/>
        </w:rPr>
      </w:pPr>
      <w:r w:rsidRPr="001B01EA">
        <w:rPr>
          <w:rFonts w:cs="Times New Roman"/>
          <w:color w:val="000000" w:themeColor="text1"/>
          <w:szCs w:val="28"/>
          <w:lang w:val="vi-VN"/>
        </w:rPr>
        <w:t>Trong đó điểm ưu tiên quy định tại Mục 5.2 Phần I của Hướng dẫn này. Học sinh đồng thời thuộc các đối tượng ưu tiên khác nhau thì chỉ được cộng điểm ưu tiên ở đối tượng có mức điểm ưu tiên cao nhất.</w:t>
      </w:r>
    </w:p>
    <w:p w14:paraId="046B8532" w14:textId="77777777" w:rsidR="00BA41BE" w:rsidRPr="001B01EA" w:rsidRDefault="00B371D7" w:rsidP="00746645">
      <w:pPr>
        <w:pStyle w:val="Heading2"/>
        <w:spacing w:before="120" w:after="120"/>
        <w:ind w:firstLine="567"/>
        <w:jc w:val="both"/>
        <w:rPr>
          <w:rFonts w:ascii="Times New Roman" w:hAnsi="Times New Roman" w:cs="Times New Roman"/>
          <w:b/>
          <w:bCs/>
          <w:color w:val="000000" w:themeColor="text1"/>
          <w:sz w:val="28"/>
          <w:szCs w:val="28"/>
        </w:rPr>
      </w:pPr>
      <w:r w:rsidRPr="001B01EA">
        <w:rPr>
          <w:rFonts w:ascii="Times New Roman" w:hAnsi="Times New Roman" w:cs="Times New Roman"/>
          <w:b/>
          <w:bCs/>
          <w:color w:val="000000" w:themeColor="text1"/>
          <w:sz w:val="28"/>
          <w:szCs w:val="28"/>
        </w:rPr>
        <w:t xml:space="preserve">8. Nguyên tắc duyệt tuyển sinh, thời gian công bố kết quả tuyển sinh </w:t>
      </w:r>
    </w:p>
    <w:p w14:paraId="2BE18B55" w14:textId="77777777" w:rsidR="00BA41BE" w:rsidRPr="001B01EA" w:rsidRDefault="00B371D7" w:rsidP="00746645">
      <w:pPr>
        <w:widowControl w:val="0"/>
        <w:spacing w:before="120" w:after="120" w:line="276" w:lineRule="auto"/>
        <w:ind w:firstLine="567"/>
        <w:jc w:val="both"/>
        <w:rPr>
          <w:rFonts w:ascii="Times New Roman" w:hAnsi="Times New Roman"/>
          <w:color w:val="000000" w:themeColor="text1"/>
        </w:rPr>
      </w:pPr>
      <w:r w:rsidRPr="001B01EA">
        <w:rPr>
          <w:rFonts w:ascii="Times New Roman" w:hAnsi="Times New Roman"/>
          <w:b/>
          <w:bCs/>
          <w:i/>
          <w:iCs/>
          <w:color w:val="000000" w:themeColor="text1"/>
        </w:rPr>
        <w:t>8.1. Nguyên tắc duyệt tuyển sinh</w:t>
      </w:r>
      <w:r w:rsidRPr="001B01EA">
        <w:rPr>
          <w:rFonts w:ascii="Times New Roman" w:hAnsi="Times New Roman"/>
          <w:i/>
          <w:iCs/>
          <w:color w:val="000000" w:themeColor="text1"/>
        </w:rPr>
        <w:t xml:space="preserve">: </w:t>
      </w:r>
      <w:r w:rsidRPr="001B01EA">
        <w:rPr>
          <w:rFonts w:ascii="Times New Roman" w:hAnsi="Times New Roman"/>
          <w:color w:val="000000" w:themeColor="text1"/>
        </w:rPr>
        <w:t>Thực hiện như đối với tuyển sinh vào trường THPT công lập không chuyên biệt.</w:t>
      </w:r>
    </w:p>
    <w:p w14:paraId="06AB1041" w14:textId="77777777" w:rsidR="00BA41BE" w:rsidRPr="001B01EA" w:rsidRDefault="00B371D7" w:rsidP="00746645">
      <w:pPr>
        <w:widowControl w:val="0"/>
        <w:spacing w:before="120" w:after="120" w:line="276" w:lineRule="auto"/>
        <w:ind w:firstLine="567"/>
        <w:jc w:val="both"/>
        <w:rPr>
          <w:rFonts w:ascii="Times New Roman" w:hAnsi="Times New Roman"/>
          <w:b/>
          <w:bCs/>
          <w:i/>
          <w:iCs/>
          <w:color w:val="000000" w:themeColor="text1"/>
        </w:rPr>
      </w:pPr>
      <w:r w:rsidRPr="001B01EA">
        <w:rPr>
          <w:rFonts w:ascii="Times New Roman" w:hAnsi="Times New Roman"/>
          <w:b/>
          <w:bCs/>
          <w:color w:val="000000" w:themeColor="text1"/>
        </w:rPr>
        <w:t>8.2.</w:t>
      </w:r>
      <w:r w:rsidRPr="001B01EA">
        <w:rPr>
          <w:rFonts w:ascii="Times New Roman" w:hAnsi="Times New Roman"/>
          <w:b/>
          <w:bCs/>
          <w:i/>
          <w:iCs/>
          <w:color w:val="000000" w:themeColor="text1"/>
        </w:rPr>
        <w:t xml:space="preserve"> Thời gian công bố kết quả tuyển sinh</w:t>
      </w:r>
    </w:p>
    <w:p w14:paraId="6B9B2EF4" w14:textId="77777777" w:rsidR="00BA41BE" w:rsidRPr="001B01EA" w:rsidRDefault="00B371D7" w:rsidP="00746645">
      <w:pPr>
        <w:widowControl w:val="0"/>
        <w:spacing w:before="120" w:after="120" w:line="276" w:lineRule="auto"/>
        <w:ind w:firstLine="567"/>
        <w:jc w:val="both"/>
        <w:rPr>
          <w:rFonts w:ascii="Times New Roman" w:hAnsi="Times New Roman"/>
          <w:color w:val="000000" w:themeColor="text1"/>
        </w:rPr>
      </w:pPr>
      <w:r w:rsidRPr="001B01EA">
        <w:rPr>
          <w:rFonts w:ascii="Times New Roman" w:hAnsi="Times New Roman"/>
          <w:color w:val="000000" w:themeColor="text1"/>
        </w:rPr>
        <w:t xml:space="preserve">a) Công bố danh sách tuyển thẳng: Ngày </w:t>
      </w:r>
      <w:r w:rsidRPr="001B01EA">
        <w:rPr>
          <w:rFonts w:ascii="Times New Roman" w:hAnsi="Times New Roman"/>
          <w:b/>
          <w:bCs/>
          <w:color w:val="000000" w:themeColor="text1"/>
        </w:rPr>
        <w:t>30/5/2026</w:t>
      </w:r>
      <w:r w:rsidRPr="001B01EA">
        <w:rPr>
          <w:rFonts w:ascii="Times New Roman" w:hAnsi="Times New Roman"/>
          <w:color w:val="000000" w:themeColor="text1"/>
        </w:rPr>
        <w:t>.</w:t>
      </w:r>
    </w:p>
    <w:p w14:paraId="3B654053" w14:textId="77777777" w:rsidR="00BA41BE" w:rsidRPr="001B01EA" w:rsidRDefault="00B371D7" w:rsidP="00746645">
      <w:pPr>
        <w:widowControl w:val="0"/>
        <w:spacing w:before="120" w:after="120" w:line="276" w:lineRule="auto"/>
        <w:ind w:firstLine="567"/>
        <w:jc w:val="both"/>
        <w:rPr>
          <w:rFonts w:ascii="Times New Roman" w:hAnsi="Times New Roman"/>
          <w:color w:val="000000" w:themeColor="text1"/>
        </w:rPr>
      </w:pPr>
      <w:r w:rsidRPr="001B01EA">
        <w:rPr>
          <w:rFonts w:ascii="Times New Roman" w:hAnsi="Times New Roman"/>
          <w:color w:val="000000" w:themeColor="text1"/>
        </w:rPr>
        <w:t xml:space="preserve">b) Công bố điểm thi và dự kiến điểm chuẩn: Ngày </w:t>
      </w:r>
      <w:r w:rsidRPr="001B01EA">
        <w:rPr>
          <w:rFonts w:ascii="Times New Roman" w:hAnsi="Times New Roman"/>
          <w:b/>
          <w:bCs/>
          <w:color w:val="000000" w:themeColor="text1"/>
        </w:rPr>
        <w:t>10/7/2026</w:t>
      </w:r>
      <w:r w:rsidRPr="001B01EA">
        <w:rPr>
          <w:rFonts w:ascii="Times New Roman" w:hAnsi="Times New Roman"/>
          <w:color w:val="000000" w:themeColor="text1"/>
        </w:rPr>
        <w:t>.</w:t>
      </w:r>
    </w:p>
    <w:p w14:paraId="36618965" w14:textId="77777777" w:rsidR="00BA41BE" w:rsidRPr="001B01EA" w:rsidRDefault="00B371D7" w:rsidP="00746645">
      <w:pPr>
        <w:widowControl w:val="0"/>
        <w:spacing w:before="120" w:after="120" w:line="276" w:lineRule="auto"/>
        <w:ind w:firstLine="567"/>
        <w:jc w:val="both"/>
        <w:rPr>
          <w:rFonts w:ascii="Times New Roman" w:hAnsi="Times New Roman"/>
          <w:color w:val="000000" w:themeColor="text1"/>
        </w:rPr>
      </w:pPr>
      <w:r w:rsidRPr="001B01EA">
        <w:rPr>
          <w:rFonts w:ascii="Times New Roman" w:hAnsi="Times New Roman"/>
          <w:color w:val="000000" w:themeColor="text1"/>
        </w:rPr>
        <w:t xml:space="preserve">c) Công bố điểm phúc khảo và điểm chuẩn: Ngày </w:t>
      </w:r>
      <w:r w:rsidRPr="001B01EA">
        <w:rPr>
          <w:rFonts w:ascii="Times New Roman" w:hAnsi="Times New Roman"/>
          <w:b/>
          <w:bCs/>
          <w:color w:val="000000" w:themeColor="text1"/>
        </w:rPr>
        <w:t>20/7/2026</w:t>
      </w:r>
      <w:r w:rsidRPr="001B01EA">
        <w:rPr>
          <w:rFonts w:ascii="Times New Roman" w:hAnsi="Times New Roman"/>
          <w:color w:val="000000" w:themeColor="text1"/>
        </w:rPr>
        <w:t>.</w:t>
      </w:r>
    </w:p>
    <w:p w14:paraId="56E0A7FB" w14:textId="77777777" w:rsidR="00BA41BE" w:rsidRPr="001B01EA" w:rsidRDefault="00B371D7" w:rsidP="00746645">
      <w:pPr>
        <w:pStyle w:val="BodyText"/>
        <w:spacing w:before="120" w:after="120" w:line="276" w:lineRule="auto"/>
        <w:ind w:firstLine="567"/>
        <w:jc w:val="both"/>
        <w:rPr>
          <w:rFonts w:cs="Times New Roman"/>
          <w:color w:val="000000" w:themeColor="text1"/>
          <w:szCs w:val="28"/>
          <w:lang w:val="vi-VN"/>
        </w:rPr>
      </w:pPr>
      <w:r w:rsidRPr="001B01EA">
        <w:rPr>
          <w:rFonts w:cs="Times New Roman"/>
          <w:color w:val="000000" w:themeColor="text1"/>
          <w:szCs w:val="28"/>
          <w:lang w:val="vi-VN"/>
        </w:rPr>
        <w:t xml:space="preserve">d) Công bố kết quả tuyển sinh: Ngày </w:t>
      </w:r>
      <w:r w:rsidRPr="001B01EA">
        <w:rPr>
          <w:rFonts w:cs="Times New Roman"/>
          <w:b/>
          <w:bCs/>
          <w:color w:val="000000" w:themeColor="text1"/>
          <w:szCs w:val="28"/>
          <w:lang w:val="vi-VN"/>
        </w:rPr>
        <w:t>25/7/2026</w:t>
      </w:r>
      <w:r w:rsidRPr="001B01EA">
        <w:rPr>
          <w:rFonts w:cs="Times New Roman"/>
          <w:color w:val="000000" w:themeColor="text1"/>
          <w:szCs w:val="28"/>
          <w:lang w:val="vi-VN"/>
        </w:rPr>
        <w:t>.</w:t>
      </w:r>
    </w:p>
    <w:p w14:paraId="03991C2F" w14:textId="77777777" w:rsidR="00BA41BE" w:rsidRPr="001B01EA" w:rsidRDefault="00B371D7" w:rsidP="00746645">
      <w:pPr>
        <w:pStyle w:val="BodyText"/>
        <w:spacing w:before="120" w:after="120" w:line="276" w:lineRule="auto"/>
        <w:ind w:firstLine="567"/>
        <w:jc w:val="both"/>
        <w:outlineLvl w:val="1"/>
        <w:rPr>
          <w:rFonts w:cs="Times New Roman"/>
          <w:color w:val="000000" w:themeColor="text1"/>
          <w:szCs w:val="28"/>
          <w:lang w:val="vi-VN"/>
        </w:rPr>
      </w:pPr>
      <w:bookmarkStart w:id="32" w:name="_Hlk226496697"/>
      <w:r w:rsidRPr="001B01EA">
        <w:rPr>
          <w:rFonts w:cs="Times New Roman"/>
          <w:b/>
          <w:bCs/>
          <w:color w:val="000000" w:themeColor="text1"/>
          <w:szCs w:val="28"/>
          <w:lang w:val="vi-VN"/>
        </w:rPr>
        <w:t>9. Tuyển sinh bổ sung</w:t>
      </w:r>
      <w:bookmarkStart w:id="33" w:name="_Hlk192065632"/>
    </w:p>
    <w:p w14:paraId="23DADBF1" w14:textId="77777777" w:rsidR="00BA41BE" w:rsidRPr="001B01EA" w:rsidRDefault="00B371D7" w:rsidP="00746645">
      <w:pPr>
        <w:pStyle w:val="BodyText"/>
        <w:spacing w:before="120" w:after="120" w:line="276" w:lineRule="auto"/>
        <w:ind w:firstLine="567"/>
        <w:jc w:val="both"/>
        <w:rPr>
          <w:rFonts w:cs="Times New Roman"/>
          <w:color w:val="000000" w:themeColor="text1"/>
          <w:szCs w:val="28"/>
          <w:lang w:val="vi-VN"/>
        </w:rPr>
      </w:pPr>
      <w:r w:rsidRPr="001B01EA">
        <w:rPr>
          <w:rFonts w:cs="Times New Roman"/>
          <w:color w:val="000000" w:themeColor="text1"/>
          <w:szCs w:val="28"/>
          <w:lang w:val="vi-VN"/>
        </w:rPr>
        <w:t>Sau khai giảng, nếu có sự biến động về sĩ số học sinh, thiếu so với chỉ tiêu được giao, Hội đồng tuyển sinh nhà trường đề xuất với Sở GDĐT xem xét, quyết định phương án duyệt bổ sung đối với đối tượng học sinh đã dự tuyển vào trường nhưng chưa trúng tuyển.</w:t>
      </w:r>
    </w:p>
    <w:bookmarkEnd w:id="32"/>
    <w:p w14:paraId="1E346E1E" w14:textId="77777777" w:rsidR="00BA41BE" w:rsidRPr="00746645" w:rsidRDefault="00B371D7" w:rsidP="00746645">
      <w:pPr>
        <w:pStyle w:val="Heading1"/>
        <w:spacing w:before="120" w:after="120"/>
        <w:ind w:firstLine="567"/>
        <w:jc w:val="both"/>
        <w:rPr>
          <w:rFonts w:ascii="Times New Roman" w:hAnsi="Times New Roman"/>
          <w:b w:val="0"/>
          <w:bCs/>
          <w:color w:val="000000" w:themeColor="text1"/>
          <w:sz w:val="28"/>
          <w:lang w:val="vi-VN"/>
        </w:rPr>
      </w:pPr>
      <w:r w:rsidRPr="00746645">
        <w:rPr>
          <w:rFonts w:ascii="Times New Roman" w:hAnsi="Times New Roman"/>
          <w:bCs/>
          <w:color w:val="000000" w:themeColor="text1"/>
          <w:sz w:val="28"/>
          <w:lang w:val="vi-VN"/>
        </w:rPr>
        <w:t>IV. TUYỂN SINH VÀO LỚP 10 CHƯƠNG TRÌNH GDTX</w:t>
      </w:r>
    </w:p>
    <w:p w14:paraId="5C7125E6" w14:textId="4E1E7C4B" w:rsidR="00BA41BE" w:rsidRPr="001B01EA" w:rsidRDefault="00B371D7" w:rsidP="00746645">
      <w:pPr>
        <w:pStyle w:val="Heading2"/>
        <w:spacing w:before="120" w:after="120"/>
        <w:ind w:firstLine="567"/>
        <w:jc w:val="both"/>
        <w:rPr>
          <w:rFonts w:ascii="Times New Roman" w:hAnsi="Times New Roman" w:cs="Times New Roman"/>
          <w:b/>
          <w:bCs/>
          <w:color w:val="000000" w:themeColor="text1"/>
          <w:sz w:val="28"/>
          <w:szCs w:val="28"/>
        </w:rPr>
      </w:pPr>
      <w:r w:rsidRPr="001B01EA">
        <w:rPr>
          <w:rFonts w:ascii="Times New Roman" w:hAnsi="Times New Roman" w:cs="Times New Roman"/>
          <w:b/>
          <w:bCs/>
          <w:iCs/>
          <w:color w:val="000000" w:themeColor="text1"/>
          <w:sz w:val="28"/>
          <w:szCs w:val="28"/>
        </w:rPr>
        <w:t>1</w:t>
      </w:r>
      <w:r w:rsidRPr="001B01EA">
        <w:rPr>
          <w:rFonts w:ascii="Times New Roman" w:hAnsi="Times New Roman" w:cs="Times New Roman"/>
          <w:b/>
          <w:bCs/>
          <w:color w:val="000000" w:themeColor="text1"/>
          <w:sz w:val="28"/>
          <w:szCs w:val="28"/>
        </w:rPr>
        <w:t>. Đối tượng tuyển sinh</w:t>
      </w:r>
    </w:p>
    <w:p w14:paraId="7BC7E0D0" w14:textId="4B59B84F" w:rsidR="00BA41BE" w:rsidRPr="001B01EA" w:rsidRDefault="00B371D7" w:rsidP="00746645">
      <w:pPr>
        <w:pStyle w:val="Heading2"/>
        <w:spacing w:before="120" w:after="120"/>
        <w:ind w:firstLine="567"/>
        <w:jc w:val="both"/>
        <w:rPr>
          <w:rFonts w:ascii="Times New Roman" w:eastAsiaTheme="minorHAnsi" w:hAnsi="Times New Roman" w:cs="Times New Roman"/>
          <w:color w:val="000000" w:themeColor="text1"/>
          <w:kern w:val="2"/>
          <w:sz w:val="28"/>
          <w:szCs w:val="22"/>
        </w:rPr>
      </w:pPr>
      <w:r w:rsidRPr="001B01EA">
        <w:rPr>
          <w:rFonts w:ascii="Times New Roman" w:eastAsiaTheme="minorHAnsi" w:hAnsi="Times New Roman" w:cs="Times New Roman"/>
          <w:color w:val="000000" w:themeColor="text1"/>
          <w:kern w:val="2"/>
          <w:sz w:val="28"/>
          <w:szCs w:val="22"/>
        </w:rPr>
        <w:t>Người đã hoàn thành chương trình trung học cơ sở có nhu cầu, nguyện vọng học tiếp THPT theo chương trình GDTX</w:t>
      </w:r>
      <w:r w:rsidR="00C33F63" w:rsidRPr="001B01EA">
        <w:rPr>
          <w:rFonts w:ascii="Times New Roman" w:eastAsiaTheme="minorHAnsi" w:hAnsi="Times New Roman" w:cs="Times New Roman"/>
          <w:color w:val="000000" w:themeColor="text1"/>
          <w:kern w:val="2"/>
          <w:sz w:val="28"/>
          <w:szCs w:val="22"/>
        </w:rPr>
        <w:t>.</w:t>
      </w:r>
    </w:p>
    <w:p w14:paraId="3E0879DB" w14:textId="77777777" w:rsidR="00BA41BE" w:rsidRPr="001B01EA" w:rsidRDefault="00B371D7" w:rsidP="00746645">
      <w:pPr>
        <w:pStyle w:val="Heading2"/>
        <w:spacing w:before="120" w:after="120"/>
        <w:ind w:firstLine="567"/>
        <w:jc w:val="both"/>
        <w:rPr>
          <w:rFonts w:ascii="Times New Roman" w:hAnsi="Times New Roman" w:cs="Times New Roman"/>
          <w:b/>
          <w:bCs/>
          <w:color w:val="000000" w:themeColor="text1"/>
          <w:sz w:val="28"/>
          <w:szCs w:val="28"/>
        </w:rPr>
      </w:pPr>
      <w:r w:rsidRPr="001B01EA">
        <w:rPr>
          <w:rFonts w:ascii="Times New Roman" w:hAnsi="Times New Roman" w:cs="Times New Roman"/>
          <w:b/>
          <w:bCs/>
          <w:color w:val="000000" w:themeColor="text1"/>
          <w:sz w:val="28"/>
          <w:szCs w:val="28"/>
        </w:rPr>
        <w:t>2. Địa bàn tuyển sinh</w:t>
      </w:r>
    </w:p>
    <w:p w14:paraId="6637AEC8" w14:textId="77777777" w:rsidR="00BA41BE" w:rsidRPr="001B01EA" w:rsidRDefault="00B371D7" w:rsidP="00746645">
      <w:pPr>
        <w:widowControl w:val="0"/>
        <w:spacing w:before="120" w:after="120" w:line="276" w:lineRule="auto"/>
        <w:ind w:firstLine="567"/>
        <w:jc w:val="both"/>
        <w:rPr>
          <w:rFonts w:ascii="Times New Roman" w:hAnsi="Times New Roman"/>
          <w:color w:val="000000" w:themeColor="text1"/>
        </w:rPr>
      </w:pPr>
      <w:r w:rsidRPr="001B01EA">
        <w:rPr>
          <w:rFonts w:ascii="Times New Roman" w:hAnsi="Times New Roman"/>
          <w:color w:val="000000" w:themeColor="text1"/>
        </w:rPr>
        <w:t>Tuyển sinh trên địa bàn toàn tỉnh Quảng Ninh và các địa bàn ngoài tỉnh.</w:t>
      </w:r>
    </w:p>
    <w:p w14:paraId="07051B7B" w14:textId="77777777" w:rsidR="00A9166B" w:rsidRPr="001B01EA" w:rsidRDefault="00A9166B" w:rsidP="00746645">
      <w:pPr>
        <w:pStyle w:val="Heading2"/>
        <w:spacing w:before="120" w:after="120"/>
        <w:ind w:firstLine="567"/>
        <w:jc w:val="both"/>
        <w:rPr>
          <w:rFonts w:ascii="Times New Roman" w:hAnsi="Times New Roman" w:cs="Times New Roman"/>
          <w:b/>
          <w:bCs/>
          <w:color w:val="000000" w:themeColor="text1"/>
          <w:sz w:val="28"/>
          <w:szCs w:val="28"/>
        </w:rPr>
      </w:pPr>
      <w:r w:rsidRPr="001B01EA">
        <w:rPr>
          <w:rFonts w:ascii="Times New Roman" w:hAnsi="Times New Roman" w:cs="Times New Roman"/>
          <w:b/>
          <w:bCs/>
          <w:color w:val="000000" w:themeColor="text1"/>
          <w:sz w:val="28"/>
          <w:szCs w:val="28"/>
        </w:rPr>
        <w:t>3. Phương thức tuyển sinh:</w:t>
      </w:r>
    </w:p>
    <w:p w14:paraId="69FBF607" w14:textId="77777777" w:rsidR="00A9166B" w:rsidRPr="001B01EA" w:rsidRDefault="00A9166B" w:rsidP="00746645">
      <w:pPr>
        <w:pStyle w:val="Heading2"/>
        <w:spacing w:before="120" w:after="120"/>
        <w:ind w:firstLine="567"/>
        <w:jc w:val="both"/>
        <w:rPr>
          <w:rFonts w:ascii="Times New Roman" w:hAnsi="Times New Roman" w:cs="Times New Roman"/>
          <w:b/>
          <w:bCs/>
          <w:color w:val="000000" w:themeColor="text1"/>
          <w:sz w:val="28"/>
          <w:szCs w:val="28"/>
          <w:lang w:val="en-US"/>
        </w:rPr>
      </w:pPr>
      <w:r w:rsidRPr="001B01EA">
        <w:rPr>
          <w:rFonts w:ascii="Times New Roman" w:hAnsi="Times New Roman" w:cs="Times New Roman"/>
          <w:i/>
          <w:iCs/>
          <w:color w:val="000000" w:themeColor="text1"/>
          <w:sz w:val="28"/>
          <w:szCs w:val="28"/>
        </w:rPr>
        <w:t>a) Tuyển thẳng:</w:t>
      </w:r>
    </w:p>
    <w:p w14:paraId="021A5B2A" w14:textId="77777777" w:rsidR="00A9166B" w:rsidRPr="001B01EA" w:rsidRDefault="00A9166B" w:rsidP="00746645">
      <w:pPr>
        <w:pStyle w:val="Heading2"/>
        <w:spacing w:before="120" w:after="120"/>
        <w:ind w:firstLine="567"/>
        <w:jc w:val="both"/>
        <w:rPr>
          <w:rFonts w:ascii="Times New Roman" w:hAnsi="Times New Roman" w:cs="Times New Roman"/>
          <w:color w:val="000000" w:themeColor="text1"/>
          <w:sz w:val="28"/>
          <w:szCs w:val="28"/>
          <w:lang w:val="en-US"/>
        </w:rPr>
      </w:pPr>
      <w:r w:rsidRPr="001B01EA">
        <w:rPr>
          <w:rFonts w:ascii="Times New Roman" w:hAnsi="Times New Roman" w:cs="Times New Roman"/>
          <w:color w:val="000000" w:themeColor="text1"/>
          <w:sz w:val="28"/>
          <w:szCs w:val="28"/>
          <w:lang w:val="en-US"/>
        </w:rPr>
        <w:t>Đối tượng thuộc diện tuyển thẳng vào trường THPT công lập được tuyển thẳng vào học tại 01 Phân hiệu của Trung tâm GDNN-GDTX tỉnh theo nguyện vọng của thí sinh.</w:t>
      </w:r>
    </w:p>
    <w:p w14:paraId="48280DF5" w14:textId="77777777" w:rsidR="00A9166B" w:rsidRPr="001B01EA" w:rsidRDefault="00A9166B" w:rsidP="00746645">
      <w:pPr>
        <w:spacing w:before="120" w:after="120"/>
        <w:ind w:firstLine="540"/>
        <w:jc w:val="both"/>
        <w:rPr>
          <w:rFonts w:ascii="Times New Roman" w:hAnsi="Times New Roman"/>
          <w:color w:val="000000" w:themeColor="text1"/>
        </w:rPr>
      </w:pPr>
      <w:r w:rsidRPr="001B01EA">
        <w:rPr>
          <w:rFonts w:ascii="Times New Roman" w:hAnsi="Times New Roman"/>
          <w:i/>
          <w:iCs/>
          <w:color w:val="000000" w:themeColor="text1"/>
          <w:lang w:val="en-US"/>
        </w:rPr>
        <w:t xml:space="preserve">b) Xét tuyển: </w:t>
      </w:r>
      <w:r w:rsidRPr="001B01EA">
        <w:rPr>
          <w:rFonts w:ascii="Times New Roman" w:hAnsi="Times New Roman"/>
          <w:color w:val="000000" w:themeColor="text1"/>
          <w:lang w:val="en-US"/>
        </w:rPr>
        <w:t>Các trường hợp đủ điều kiện dự tuyển còn lại.</w:t>
      </w:r>
    </w:p>
    <w:p w14:paraId="07D635F9" w14:textId="77777777" w:rsidR="00BA41BE" w:rsidRPr="001B01EA" w:rsidRDefault="00B371D7" w:rsidP="00746645">
      <w:pPr>
        <w:pStyle w:val="Heading2"/>
        <w:spacing w:before="120" w:after="120"/>
        <w:ind w:firstLine="567"/>
        <w:jc w:val="both"/>
        <w:rPr>
          <w:rFonts w:ascii="Times New Roman" w:hAnsi="Times New Roman" w:cs="Times New Roman"/>
          <w:b/>
          <w:bCs/>
          <w:color w:val="000000" w:themeColor="text1"/>
          <w:sz w:val="28"/>
          <w:szCs w:val="28"/>
        </w:rPr>
      </w:pPr>
      <w:r w:rsidRPr="001B01EA">
        <w:rPr>
          <w:rFonts w:ascii="Times New Roman" w:hAnsi="Times New Roman" w:cs="Times New Roman"/>
          <w:b/>
          <w:bCs/>
          <w:color w:val="000000" w:themeColor="text1"/>
          <w:sz w:val="28"/>
          <w:szCs w:val="28"/>
        </w:rPr>
        <w:lastRenderedPageBreak/>
        <w:t>4. Đăng ký tuyển sinh</w:t>
      </w:r>
    </w:p>
    <w:p w14:paraId="3FE13486" w14:textId="77777777" w:rsidR="00BA41BE" w:rsidRPr="001B01EA" w:rsidRDefault="00B371D7" w:rsidP="00746645">
      <w:pPr>
        <w:pStyle w:val="BodyText"/>
        <w:tabs>
          <w:tab w:val="left" w:pos="1311"/>
        </w:tabs>
        <w:spacing w:before="120" w:after="120" w:line="276" w:lineRule="auto"/>
        <w:ind w:firstLine="567"/>
        <w:jc w:val="both"/>
        <w:rPr>
          <w:rFonts w:cs="Times New Roman"/>
          <w:color w:val="000000" w:themeColor="text1"/>
          <w:szCs w:val="28"/>
          <w:lang w:val="vi-VN"/>
        </w:rPr>
      </w:pPr>
      <w:r w:rsidRPr="001B01EA">
        <w:rPr>
          <w:rFonts w:cs="Times New Roman"/>
          <w:i/>
          <w:iCs/>
          <w:color w:val="000000" w:themeColor="text1"/>
          <w:szCs w:val="28"/>
          <w:lang w:val="vi-VN"/>
        </w:rPr>
        <w:t>a)</w:t>
      </w:r>
      <w:r w:rsidRPr="001B01EA">
        <w:rPr>
          <w:rFonts w:cs="Times New Roman"/>
          <w:color w:val="000000" w:themeColor="text1"/>
          <w:szCs w:val="28"/>
          <w:lang w:val="vi-VN"/>
        </w:rPr>
        <w:t xml:space="preserve"> </w:t>
      </w:r>
      <w:r w:rsidRPr="001B01EA">
        <w:rPr>
          <w:rFonts w:cs="Times New Roman"/>
          <w:i/>
          <w:iCs/>
          <w:color w:val="000000" w:themeColor="text1"/>
          <w:szCs w:val="28"/>
          <w:lang w:val="vi-VN"/>
        </w:rPr>
        <w:t>Đăng ký tuyển sinh</w:t>
      </w:r>
    </w:p>
    <w:p w14:paraId="3DA8DE52" w14:textId="6034A5FE" w:rsidR="00BA41BE" w:rsidRPr="001B01EA" w:rsidRDefault="00B371D7" w:rsidP="00746645">
      <w:pPr>
        <w:widowControl w:val="0"/>
        <w:numPr>
          <w:ilvl w:val="1"/>
          <w:numId w:val="0"/>
        </w:numPr>
        <w:spacing w:before="120" w:after="120" w:line="264" w:lineRule="auto"/>
        <w:ind w:firstLine="567"/>
        <w:jc w:val="both"/>
        <w:outlineLvl w:val="3"/>
        <w:rPr>
          <w:rFonts w:ascii="Times New Roman" w:eastAsiaTheme="minorEastAsia" w:hAnsi="Times New Roman"/>
          <w:color w:val="000000" w:themeColor="text1"/>
          <w:spacing w:val="-2"/>
          <w:szCs w:val="24"/>
          <w:lang w:eastAsia="vi-VN"/>
          <w14:ligatures w14:val="none"/>
        </w:rPr>
      </w:pPr>
      <w:r w:rsidRPr="001B01EA">
        <w:rPr>
          <w:rFonts w:ascii="Times New Roman" w:eastAsiaTheme="minorEastAsia" w:hAnsi="Times New Roman"/>
          <w:color w:val="000000" w:themeColor="text1"/>
          <w:spacing w:val="-4"/>
          <w:szCs w:val="24"/>
          <w:lang w:eastAsia="vi-VN"/>
          <w14:ligatures w14:val="none"/>
        </w:rPr>
        <w:t xml:space="preserve">Học sinh học hết lớp 9 năm học 2025 - 2026 tại các cơ sở giáo dục trong địa bàn tỉnh thực hiện đăng ký trực tuyến trên hệ thống tuyển sinh đầu cấp tại địa chỉ: </w:t>
      </w:r>
      <w:r w:rsidR="00C33F63" w:rsidRPr="001B01EA">
        <w:rPr>
          <w:rFonts w:ascii="Times New Roman" w:hAnsi="Times New Roman"/>
          <w:i/>
          <w:iCs/>
          <w:color w:val="000000" w:themeColor="text1"/>
        </w:rPr>
        <w:t>https://tsdc.edu.vn/quang-ninh</w:t>
      </w:r>
    </w:p>
    <w:p w14:paraId="1265C5A9" w14:textId="58EFBB3B" w:rsidR="00BA41BE" w:rsidRPr="001B01EA" w:rsidRDefault="00B371D7" w:rsidP="00746645">
      <w:pPr>
        <w:widowControl w:val="0"/>
        <w:numPr>
          <w:ilvl w:val="1"/>
          <w:numId w:val="0"/>
        </w:numPr>
        <w:spacing w:before="120" w:after="120" w:line="264" w:lineRule="auto"/>
        <w:ind w:firstLine="567"/>
        <w:jc w:val="both"/>
        <w:outlineLvl w:val="3"/>
        <w:rPr>
          <w:rFonts w:ascii="Times New Roman" w:eastAsiaTheme="minorEastAsia" w:hAnsi="Times New Roman"/>
          <w:color w:val="000000" w:themeColor="text1"/>
          <w:spacing w:val="-2"/>
          <w:szCs w:val="24"/>
          <w:lang w:eastAsia="vi-VN"/>
          <w14:ligatures w14:val="none"/>
        </w:rPr>
      </w:pPr>
      <w:r w:rsidRPr="001B01EA">
        <w:rPr>
          <w:rFonts w:ascii="Times New Roman" w:eastAsiaTheme="minorEastAsia" w:hAnsi="Times New Roman"/>
          <w:color w:val="000000" w:themeColor="text1"/>
          <w:spacing w:val="-2"/>
          <w:szCs w:val="24"/>
          <w:lang w:eastAsia="vi-VN"/>
          <w14:ligatures w14:val="none"/>
        </w:rPr>
        <w:t xml:space="preserve">Các trường hợp còn lại thực hiện đăng ký trực tiếp tại Trụ sở chính hoặc các  </w:t>
      </w:r>
      <w:r w:rsidR="000A7004" w:rsidRPr="001B01EA">
        <w:rPr>
          <w:rFonts w:ascii="Times New Roman" w:eastAsiaTheme="minorEastAsia" w:hAnsi="Times New Roman"/>
          <w:color w:val="000000" w:themeColor="text1"/>
          <w:spacing w:val="-2"/>
          <w:szCs w:val="24"/>
          <w:lang w:val="en-US" w:eastAsia="vi-VN"/>
          <w14:ligatures w14:val="none"/>
        </w:rPr>
        <w:t>p</w:t>
      </w:r>
      <w:r w:rsidRPr="001B01EA">
        <w:rPr>
          <w:rFonts w:ascii="Times New Roman" w:eastAsiaTheme="minorEastAsia" w:hAnsi="Times New Roman"/>
          <w:color w:val="000000" w:themeColor="text1"/>
          <w:spacing w:val="-2"/>
          <w:szCs w:val="24"/>
          <w:lang w:eastAsia="vi-VN"/>
          <w14:ligatures w14:val="none"/>
        </w:rPr>
        <w:t>hân hiệu</w:t>
      </w:r>
      <w:r w:rsidRPr="001B01EA">
        <w:rPr>
          <w:rStyle w:val="FootnoteReference"/>
          <w:rFonts w:ascii="Times New Roman" w:eastAsiaTheme="minorEastAsia" w:hAnsi="Times New Roman"/>
          <w:color w:val="000000" w:themeColor="text1"/>
          <w:spacing w:val="-2"/>
          <w:szCs w:val="24"/>
          <w:lang w:eastAsia="vi-VN"/>
          <w14:ligatures w14:val="none"/>
        </w:rPr>
        <w:footnoteReference w:id="17"/>
      </w:r>
      <w:r w:rsidRPr="001B01EA">
        <w:rPr>
          <w:rFonts w:ascii="Times New Roman" w:eastAsiaTheme="minorEastAsia" w:hAnsi="Times New Roman"/>
          <w:color w:val="000000" w:themeColor="text1"/>
          <w:spacing w:val="-2"/>
          <w:szCs w:val="24"/>
          <w:lang w:eastAsia="vi-VN"/>
          <w14:ligatures w14:val="none"/>
        </w:rPr>
        <w:t xml:space="preserve"> (sau đây gọi chung là các </w:t>
      </w:r>
      <w:r w:rsidR="000A7004" w:rsidRPr="001B01EA">
        <w:rPr>
          <w:rFonts w:ascii="Times New Roman" w:eastAsiaTheme="minorEastAsia" w:hAnsi="Times New Roman"/>
          <w:color w:val="000000" w:themeColor="text1"/>
          <w:spacing w:val="-2"/>
          <w:szCs w:val="24"/>
          <w:lang w:val="en-US" w:eastAsia="vi-VN"/>
          <w14:ligatures w14:val="none"/>
        </w:rPr>
        <w:t>p</w:t>
      </w:r>
      <w:r w:rsidRPr="001B01EA">
        <w:rPr>
          <w:rFonts w:ascii="Times New Roman" w:eastAsiaTheme="minorEastAsia" w:hAnsi="Times New Roman"/>
          <w:color w:val="000000" w:themeColor="text1"/>
          <w:spacing w:val="-2"/>
          <w:szCs w:val="24"/>
          <w:lang w:eastAsia="vi-VN"/>
          <w14:ligatures w14:val="none"/>
        </w:rPr>
        <w:t>hân hiệu) của Trung tâm GDNN-GDTX tỉnh nơi thí sinh có nguyện vọng dự tuyển.</w:t>
      </w:r>
    </w:p>
    <w:p w14:paraId="655C9E03" w14:textId="77777777" w:rsidR="00BA41BE" w:rsidRPr="001B01EA" w:rsidRDefault="00B371D7" w:rsidP="00746645">
      <w:pPr>
        <w:widowControl w:val="0"/>
        <w:spacing w:before="120" w:after="120" w:line="276" w:lineRule="auto"/>
        <w:ind w:firstLine="567"/>
        <w:jc w:val="both"/>
        <w:rPr>
          <w:rFonts w:ascii="Times New Roman" w:hAnsi="Times New Roman"/>
          <w:color w:val="000000" w:themeColor="text1"/>
        </w:rPr>
      </w:pPr>
      <w:r w:rsidRPr="001B01EA">
        <w:rPr>
          <w:rFonts w:ascii="Times New Roman" w:hAnsi="Times New Roman"/>
          <w:i/>
          <w:iCs/>
          <w:color w:val="000000" w:themeColor="text1"/>
        </w:rPr>
        <w:t>b)</w:t>
      </w:r>
      <w:r w:rsidRPr="001B01EA">
        <w:rPr>
          <w:rFonts w:ascii="Times New Roman" w:hAnsi="Times New Roman"/>
          <w:color w:val="000000" w:themeColor="text1"/>
        </w:rPr>
        <w:t xml:space="preserve"> </w:t>
      </w:r>
      <w:r w:rsidRPr="001B01EA">
        <w:rPr>
          <w:rFonts w:ascii="Times New Roman" w:hAnsi="Times New Roman"/>
          <w:i/>
          <w:iCs/>
          <w:color w:val="000000" w:themeColor="text1"/>
        </w:rPr>
        <w:t>Nguyện vọng dự tuyển vào Trung tâm GDNN-GDTX tỉnh</w:t>
      </w:r>
    </w:p>
    <w:p w14:paraId="2D26CD15" w14:textId="109A05D2" w:rsidR="00BA41BE" w:rsidRPr="00B04A4C" w:rsidRDefault="00B371D7" w:rsidP="00746645">
      <w:pPr>
        <w:widowControl w:val="0"/>
        <w:spacing w:before="120" w:after="120" w:line="276" w:lineRule="auto"/>
        <w:ind w:firstLine="567"/>
        <w:jc w:val="both"/>
        <w:rPr>
          <w:rFonts w:ascii="Times New Roman" w:hAnsi="Times New Roman"/>
          <w:color w:val="000000" w:themeColor="text1"/>
          <w:lang w:val="en-US"/>
        </w:rPr>
      </w:pPr>
      <w:r w:rsidRPr="001B01EA">
        <w:rPr>
          <w:rFonts w:ascii="Times New Roman" w:hAnsi="Times New Roman"/>
          <w:color w:val="000000" w:themeColor="text1"/>
        </w:rPr>
        <w:t>Mỗi học sinh được đăng ký 01 nguyện vọng dự tuyển vào 01 Phân hiệu của Trung tâm GDNN-GDTX tỉnh</w:t>
      </w:r>
      <w:r w:rsidR="00B04A4C">
        <w:rPr>
          <w:rFonts w:ascii="Times New Roman" w:hAnsi="Times New Roman"/>
          <w:color w:val="000000" w:themeColor="text1"/>
          <w:lang w:val="en-US"/>
        </w:rPr>
        <w:t>.</w:t>
      </w:r>
    </w:p>
    <w:p w14:paraId="44965900" w14:textId="0FA636DE" w:rsidR="00BA41BE" w:rsidRPr="001B01EA" w:rsidRDefault="00B371D7" w:rsidP="00746645">
      <w:pPr>
        <w:widowControl w:val="0"/>
        <w:spacing w:before="120" w:after="120" w:line="276" w:lineRule="auto"/>
        <w:ind w:firstLine="567"/>
        <w:jc w:val="both"/>
        <w:rPr>
          <w:rFonts w:ascii="Times New Roman" w:hAnsi="Times New Roman"/>
          <w:color w:val="000000" w:themeColor="text1"/>
        </w:rPr>
      </w:pPr>
      <w:r w:rsidRPr="001B01EA">
        <w:rPr>
          <w:rFonts w:ascii="Times New Roman" w:hAnsi="Times New Roman"/>
          <w:i/>
          <w:iCs/>
          <w:color w:val="000000" w:themeColor="text1"/>
        </w:rPr>
        <w:t>c)</w:t>
      </w:r>
      <w:r w:rsidRPr="001B01EA">
        <w:rPr>
          <w:rFonts w:ascii="Times New Roman" w:hAnsi="Times New Roman"/>
          <w:color w:val="000000" w:themeColor="text1"/>
        </w:rPr>
        <w:t xml:space="preserve"> </w:t>
      </w:r>
      <w:r w:rsidRPr="001B01EA">
        <w:rPr>
          <w:rFonts w:ascii="Times New Roman" w:hAnsi="Times New Roman"/>
          <w:i/>
          <w:iCs/>
          <w:color w:val="000000" w:themeColor="text1"/>
        </w:rPr>
        <w:t>Thời gian đăng ký tuyển sinh</w:t>
      </w:r>
      <w:r w:rsidRPr="001B01EA">
        <w:rPr>
          <w:rFonts w:ascii="Times New Roman" w:hAnsi="Times New Roman"/>
          <w:color w:val="000000" w:themeColor="text1"/>
        </w:rPr>
        <w:t>: Từ ngày</w:t>
      </w:r>
      <w:r w:rsidRPr="001B01EA">
        <w:rPr>
          <w:rFonts w:ascii="Times New Roman" w:hAnsi="Times New Roman"/>
          <w:b/>
          <w:bCs/>
          <w:color w:val="000000" w:themeColor="text1"/>
        </w:rPr>
        <w:t xml:space="preserve"> 10/7/2026</w:t>
      </w:r>
      <w:r w:rsidR="00C33F63" w:rsidRPr="001B01EA">
        <w:rPr>
          <w:rFonts w:ascii="Times New Roman" w:hAnsi="Times New Roman"/>
          <w:b/>
          <w:bCs/>
          <w:color w:val="000000" w:themeColor="text1"/>
        </w:rPr>
        <w:t xml:space="preserve"> </w:t>
      </w:r>
      <w:r w:rsidRPr="001B01EA">
        <w:rPr>
          <w:rFonts w:ascii="Times New Roman" w:hAnsi="Times New Roman"/>
          <w:b/>
          <w:bCs/>
          <w:color w:val="000000" w:themeColor="text1"/>
        </w:rPr>
        <w:t>- 20/7/2026.</w:t>
      </w:r>
    </w:p>
    <w:p w14:paraId="7C0B8798" w14:textId="77777777" w:rsidR="00A9166B" w:rsidRPr="001B01EA" w:rsidRDefault="00A9166B" w:rsidP="00746645">
      <w:pPr>
        <w:pStyle w:val="BodyText"/>
        <w:spacing w:before="120" w:after="120" w:line="276" w:lineRule="auto"/>
        <w:ind w:firstLine="567"/>
        <w:jc w:val="both"/>
        <w:outlineLvl w:val="1"/>
        <w:rPr>
          <w:rFonts w:cs="Times New Roman"/>
          <w:b/>
          <w:bCs/>
          <w:color w:val="000000" w:themeColor="text1"/>
          <w:szCs w:val="28"/>
          <w:lang w:val="vi-VN"/>
        </w:rPr>
      </w:pPr>
      <w:r w:rsidRPr="001B01EA">
        <w:rPr>
          <w:rFonts w:cs="Times New Roman"/>
          <w:b/>
          <w:bCs/>
          <w:color w:val="000000" w:themeColor="text1"/>
          <w:szCs w:val="28"/>
          <w:lang w:val="vi-VN"/>
        </w:rPr>
        <w:t>5. Quy định xét tuyển</w:t>
      </w:r>
    </w:p>
    <w:p w14:paraId="615DD737" w14:textId="77777777" w:rsidR="00A9166B" w:rsidRPr="001B01EA" w:rsidRDefault="00A9166B" w:rsidP="00746645">
      <w:pPr>
        <w:pStyle w:val="BodyText"/>
        <w:tabs>
          <w:tab w:val="left" w:pos="1326"/>
        </w:tabs>
        <w:spacing w:before="120" w:after="120" w:line="276" w:lineRule="auto"/>
        <w:ind w:firstLine="567"/>
        <w:jc w:val="both"/>
        <w:rPr>
          <w:rFonts w:cs="Times New Roman"/>
          <w:color w:val="000000" w:themeColor="text1"/>
          <w:szCs w:val="28"/>
          <w:lang w:val="vi-VN"/>
        </w:rPr>
      </w:pPr>
      <w:r w:rsidRPr="001B01EA">
        <w:rPr>
          <w:rFonts w:cs="Times New Roman"/>
          <w:i/>
          <w:iCs/>
          <w:color w:val="000000" w:themeColor="text1"/>
          <w:szCs w:val="28"/>
          <w:lang w:val="vi-VN"/>
        </w:rPr>
        <w:t>a) Căn cứ xét tuyển:</w:t>
      </w:r>
      <w:r w:rsidRPr="001B01EA">
        <w:rPr>
          <w:rFonts w:cs="Times New Roman"/>
          <w:color w:val="000000" w:themeColor="text1"/>
          <w:szCs w:val="28"/>
          <w:lang w:val="vi-VN"/>
        </w:rPr>
        <w:t xml:space="preserve"> là kết quả rèn luyện (hạnh kiểm) và kết quả học tập (học lực) các năm học theo chương trình giáo dục phổ thông cấp THCS hoặc chương trình GDTX cấp THCS của đối tượng tuyển sinh</w:t>
      </w:r>
      <w:r w:rsidRPr="001B01EA">
        <w:rPr>
          <w:rStyle w:val="FootnoteReference"/>
          <w:rFonts w:cs="Times New Roman"/>
          <w:color w:val="000000" w:themeColor="text1"/>
          <w:szCs w:val="28"/>
        </w:rPr>
        <w:footnoteReference w:id="18"/>
      </w:r>
      <w:r w:rsidRPr="001B01EA">
        <w:rPr>
          <w:rFonts w:cs="Times New Roman"/>
          <w:color w:val="000000" w:themeColor="text1"/>
          <w:szCs w:val="28"/>
          <w:lang w:val="vi-VN"/>
        </w:rPr>
        <w:t>, nếu lưu ban lớp nào thì lấy kết quả năm học lại của lớp đó.</w:t>
      </w:r>
    </w:p>
    <w:p w14:paraId="681642B4" w14:textId="77777777" w:rsidR="00A9166B" w:rsidRPr="001B01EA" w:rsidRDefault="00A9166B" w:rsidP="00746645">
      <w:pPr>
        <w:pStyle w:val="BodyText"/>
        <w:tabs>
          <w:tab w:val="left" w:pos="1326"/>
        </w:tabs>
        <w:spacing w:before="120" w:after="120" w:line="276" w:lineRule="auto"/>
        <w:ind w:firstLine="567"/>
        <w:jc w:val="both"/>
        <w:rPr>
          <w:rFonts w:cs="Times New Roman"/>
          <w:color w:val="000000" w:themeColor="text1"/>
          <w:szCs w:val="28"/>
          <w:lang w:val="vi-VN"/>
        </w:rPr>
      </w:pPr>
      <w:r w:rsidRPr="001B01EA">
        <w:rPr>
          <w:rFonts w:cs="Times New Roman"/>
          <w:i/>
          <w:iCs/>
          <w:color w:val="000000" w:themeColor="text1"/>
          <w:szCs w:val="28"/>
          <w:lang w:val="vi-VN"/>
        </w:rPr>
        <w:t xml:space="preserve">b) Quy định cộng điểm ưu tiên, khuyến khích: </w:t>
      </w:r>
      <w:r w:rsidRPr="001B01EA">
        <w:rPr>
          <w:rFonts w:cs="Times New Roman"/>
          <w:color w:val="000000" w:themeColor="text1"/>
          <w:szCs w:val="28"/>
          <w:lang w:val="vi-VN"/>
        </w:rPr>
        <w:t>Thực hiện theo quy định tại Mục 5.2, 5.3 Phần I của Hướng dẫn này.</w:t>
      </w:r>
    </w:p>
    <w:p w14:paraId="3909D88B" w14:textId="77777777" w:rsidR="00A9166B" w:rsidRPr="001B01EA" w:rsidRDefault="00A9166B" w:rsidP="00746645">
      <w:pPr>
        <w:pStyle w:val="BodyText"/>
        <w:tabs>
          <w:tab w:val="left" w:pos="1326"/>
        </w:tabs>
        <w:spacing w:before="120" w:after="120" w:line="276" w:lineRule="auto"/>
        <w:ind w:firstLine="567"/>
        <w:jc w:val="both"/>
        <w:rPr>
          <w:rFonts w:cs="Times New Roman"/>
          <w:color w:val="000000" w:themeColor="text1"/>
          <w:szCs w:val="28"/>
          <w:lang w:val="vi-VN"/>
        </w:rPr>
      </w:pPr>
      <w:r w:rsidRPr="001B01EA">
        <w:rPr>
          <w:rFonts w:cs="Times New Roman"/>
          <w:i/>
          <w:iCs/>
          <w:color w:val="000000" w:themeColor="text1"/>
          <w:szCs w:val="28"/>
          <w:lang w:val="vi-VN"/>
        </w:rPr>
        <w:t>c) Quy tắc xét tuyển:</w:t>
      </w:r>
      <w:r w:rsidRPr="001B01EA">
        <w:rPr>
          <w:rFonts w:cs="Times New Roman"/>
          <w:color w:val="000000" w:themeColor="text1"/>
          <w:szCs w:val="28"/>
          <w:lang w:val="vi-VN"/>
        </w:rPr>
        <w:t xml:space="preserve"> thực hiện như Mục 6.c Phần I của Hướng dẫn này.</w:t>
      </w:r>
    </w:p>
    <w:p w14:paraId="68B30B17" w14:textId="737DAA98" w:rsidR="00BA41BE" w:rsidRPr="001B01EA" w:rsidRDefault="00C33F63" w:rsidP="00746645">
      <w:pPr>
        <w:pStyle w:val="BodyText"/>
        <w:spacing w:before="120" w:after="120" w:line="276" w:lineRule="auto"/>
        <w:ind w:firstLine="567"/>
        <w:jc w:val="both"/>
        <w:outlineLvl w:val="1"/>
        <w:rPr>
          <w:rFonts w:cs="Times New Roman"/>
          <w:b/>
          <w:bCs/>
          <w:color w:val="000000" w:themeColor="text1"/>
          <w:szCs w:val="28"/>
          <w:lang w:val="vi-VN"/>
        </w:rPr>
      </w:pPr>
      <w:r w:rsidRPr="001B01EA">
        <w:rPr>
          <w:rFonts w:cs="Times New Roman"/>
          <w:b/>
          <w:bCs/>
          <w:color w:val="000000" w:themeColor="text1"/>
          <w:szCs w:val="28"/>
          <w:lang w:val="vi-VN"/>
        </w:rPr>
        <w:t>6. Tổ chức xét tuyển và công bố kết quả tuyển sinh</w:t>
      </w:r>
    </w:p>
    <w:p w14:paraId="37BD639F" w14:textId="77777777" w:rsidR="00BA41BE" w:rsidRPr="001B01EA" w:rsidRDefault="00B371D7" w:rsidP="00746645">
      <w:pPr>
        <w:widowControl w:val="0"/>
        <w:spacing w:before="120" w:after="120" w:line="276" w:lineRule="auto"/>
        <w:ind w:firstLine="567"/>
        <w:jc w:val="both"/>
        <w:rPr>
          <w:rFonts w:ascii="Times New Roman" w:hAnsi="Times New Roman"/>
          <w:color w:val="000000" w:themeColor="text1"/>
        </w:rPr>
      </w:pPr>
      <w:r w:rsidRPr="00491D64">
        <w:rPr>
          <w:rFonts w:ascii="Times New Roman" w:hAnsi="Times New Roman"/>
          <w:i/>
          <w:color w:val="000000" w:themeColor="text1"/>
        </w:rPr>
        <w:t>a) Công bố danh sách tuyển thẳng</w:t>
      </w:r>
      <w:r w:rsidRPr="001B01EA">
        <w:rPr>
          <w:rFonts w:ascii="Times New Roman" w:hAnsi="Times New Roman"/>
          <w:color w:val="000000" w:themeColor="text1"/>
        </w:rPr>
        <w:t xml:space="preserve">: Ngày </w:t>
      </w:r>
      <w:r w:rsidRPr="001B01EA">
        <w:rPr>
          <w:rFonts w:ascii="Times New Roman" w:hAnsi="Times New Roman"/>
          <w:b/>
          <w:bCs/>
          <w:color w:val="000000" w:themeColor="text1"/>
        </w:rPr>
        <w:t>30/5/2026</w:t>
      </w:r>
      <w:r w:rsidRPr="001B01EA">
        <w:rPr>
          <w:rFonts w:ascii="Times New Roman" w:hAnsi="Times New Roman"/>
          <w:color w:val="000000" w:themeColor="text1"/>
        </w:rPr>
        <w:t>.</w:t>
      </w:r>
    </w:p>
    <w:p w14:paraId="77A3A4AC" w14:textId="77777777" w:rsidR="00BA41BE" w:rsidRPr="00491D64" w:rsidRDefault="00B371D7" w:rsidP="00746645">
      <w:pPr>
        <w:widowControl w:val="0"/>
        <w:spacing w:before="120" w:after="120" w:line="276" w:lineRule="auto"/>
        <w:ind w:firstLine="567"/>
        <w:jc w:val="both"/>
        <w:rPr>
          <w:rFonts w:ascii="Times New Roman" w:hAnsi="Times New Roman"/>
          <w:i/>
          <w:color w:val="000000" w:themeColor="text1"/>
        </w:rPr>
      </w:pPr>
      <w:r w:rsidRPr="00491D64">
        <w:rPr>
          <w:rFonts w:ascii="Times New Roman" w:hAnsi="Times New Roman"/>
          <w:i/>
          <w:color w:val="000000" w:themeColor="text1"/>
        </w:rPr>
        <w:t>b)</w:t>
      </w:r>
      <w:r w:rsidRPr="00491D64">
        <w:rPr>
          <w:rFonts w:ascii="Times New Roman" w:hAnsi="Times New Roman"/>
          <w:b/>
          <w:bCs/>
          <w:i/>
          <w:color w:val="000000" w:themeColor="text1"/>
        </w:rPr>
        <w:t xml:space="preserve"> </w:t>
      </w:r>
      <w:r w:rsidRPr="00491D64">
        <w:rPr>
          <w:rFonts w:ascii="Times New Roman" w:hAnsi="Times New Roman"/>
          <w:i/>
          <w:color w:val="000000" w:themeColor="text1"/>
        </w:rPr>
        <w:t>Duyệt kết quả tuyển sinh:</w:t>
      </w:r>
    </w:p>
    <w:p w14:paraId="5BF1597D" w14:textId="77777777" w:rsidR="00BA41BE" w:rsidRPr="001B01EA" w:rsidRDefault="00B371D7" w:rsidP="00746645">
      <w:pPr>
        <w:widowControl w:val="0"/>
        <w:spacing w:before="120" w:after="120" w:line="276" w:lineRule="auto"/>
        <w:ind w:firstLine="567"/>
        <w:jc w:val="both"/>
        <w:rPr>
          <w:rFonts w:ascii="Times New Roman" w:hAnsi="Times New Roman"/>
          <w:color w:val="000000" w:themeColor="text1"/>
        </w:rPr>
      </w:pPr>
      <w:r w:rsidRPr="001B01EA">
        <w:rPr>
          <w:rFonts w:ascii="Times New Roman" w:hAnsi="Times New Roman"/>
          <w:color w:val="000000" w:themeColor="text1"/>
        </w:rPr>
        <w:t>Hồ sơ duyệt tuyển sinh của Trung tâm GDNN-GDTX tỉnh bao gồm:</w:t>
      </w:r>
    </w:p>
    <w:p w14:paraId="5502E5C1" w14:textId="77777777" w:rsidR="00BA41BE" w:rsidRPr="001B01EA" w:rsidRDefault="00B371D7" w:rsidP="00746645">
      <w:pPr>
        <w:widowControl w:val="0"/>
        <w:spacing w:before="120" w:after="120" w:line="276" w:lineRule="auto"/>
        <w:ind w:firstLine="567"/>
        <w:jc w:val="both"/>
        <w:rPr>
          <w:rFonts w:ascii="Times New Roman" w:hAnsi="Times New Roman"/>
          <w:color w:val="000000" w:themeColor="text1"/>
        </w:rPr>
      </w:pPr>
      <w:r w:rsidRPr="001B01EA">
        <w:rPr>
          <w:rFonts w:ascii="Times New Roman" w:hAnsi="Times New Roman"/>
          <w:color w:val="000000" w:themeColor="text1"/>
        </w:rPr>
        <w:t>- Quyết định thành lập Hội đồng tuyển sinh;</w:t>
      </w:r>
    </w:p>
    <w:p w14:paraId="6B34F2AE" w14:textId="77777777" w:rsidR="00BA41BE" w:rsidRPr="001B01EA" w:rsidRDefault="00B371D7" w:rsidP="00746645">
      <w:pPr>
        <w:widowControl w:val="0"/>
        <w:spacing w:before="120" w:after="120" w:line="276" w:lineRule="auto"/>
        <w:ind w:firstLine="567"/>
        <w:jc w:val="both"/>
        <w:rPr>
          <w:rFonts w:ascii="Times New Roman" w:hAnsi="Times New Roman"/>
          <w:color w:val="000000" w:themeColor="text1"/>
        </w:rPr>
      </w:pPr>
      <w:r w:rsidRPr="001B01EA">
        <w:rPr>
          <w:rFonts w:ascii="Times New Roman" w:hAnsi="Times New Roman"/>
          <w:color w:val="000000" w:themeColor="text1"/>
        </w:rPr>
        <w:t>- Tờ trình phê duyệt kết quả tuyển sinh (kèm theo đề xuất danh sách trúng tuyển);</w:t>
      </w:r>
    </w:p>
    <w:p w14:paraId="694EE7AF" w14:textId="77777777" w:rsidR="00BA41BE" w:rsidRPr="001B01EA" w:rsidRDefault="00B371D7" w:rsidP="00746645">
      <w:pPr>
        <w:widowControl w:val="0"/>
        <w:spacing w:before="120" w:after="120" w:line="276" w:lineRule="auto"/>
        <w:ind w:firstLine="567"/>
        <w:jc w:val="both"/>
        <w:rPr>
          <w:rFonts w:ascii="Times New Roman" w:hAnsi="Times New Roman"/>
          <w:color w:val="000000" w:themeColor="text1"/>
        </w:rPr>
      </w:pPr>
      <w:r w:rsidRPr="001B01EA">
        <w:rPr>
          <w:rFonts w:ascii="Times New Roman" w:hAnsi="Times New Roman"/>
          <w:color w:val="000000" w:themeColor="text1"/>
        </w:rPr>
        <w:t>- Biên bản xét duyệt của Hội đồng tuyển sinh;</w:t>
      </w:r>
    </w:p>
    <w:p w14:paraId="131B02C3" w14:textId="77777777" w:rsidR="00BA41BE" w:rsidRPr="001B01EA" w:rsidRDefault="00B371D7" w:rsidP="00746645">
      <w:pPr>
        <w:widowControl w:val="0"/>
        <w:spacing w:before="120" w:after="120" w:line="276" w:lineRule="auto"/>
        <w:ind w:firstLine="567"/>
        <w:jc w:val="both"/>
        <w:rPr>
          <w:rFonts w:ascii="Times New Roman" w:hAnsi="Times New Roman"/>
          <w:color w:val="000000" w:themeColor="text1"/>
        </w:rPr>
      </w:pPr>
      <w:r w:rsidRPr="001B01EA">
        <w:rPr>
          <w:rFonts w:ascii="Times New Roman" w:hAnsi="Times New Roman"/>
          <w:color w:val="000000" w:themeColor="text1"/>
        </w:rPr>
        <w:t>- Danh sách của tất cả học sinh đăng ký dự tuyển;</w:t>
      </w:r>
    </w:p>
    <w:p w14:paraId="0E45B2AF" w14:textId="77777777" w:rsidR="00BA41BE" w:rsidRPr="001B01EA" w:rsidRDefault="00B371D7" w:rsidP="00746645">
      <w:pPr>
        <w:widowControl w:val="0"/>
        <w:spacing w:before="120" w:after="120" w:line="276" w:lineRule="auto"/>
        <w:ind w:firstLine="567"/>
        <w:jc w:val="both"/>
        <w:rPr>
          <w:rFonts w:ascii="Times New Roman" w:hAnsi="Times New Roman"/>
          <w:color w:val="000000" w:themeColor="text1"/>
        </w:rPr>
      </w:pPr>
      <w:r w:rsidRPr="001B01EA">
        <w:rPr>
          <w:rFonts w:ascii="Times New Roman" w:hAnsi="Times New Roman"/>
          <w:color w:val="000000" w:themeColor="text1"/>
        </w:rPr>
        <w:t>- Hợp đồng liên kết giữa Trung tâm với cơ sở GDNN (nếu có);</w:t>
      </w:r>
    </w:p>
    <w:p w14:paraId="22E48DC3" w14:textId="77777777" w:rsidR="00BA41BE" w:rsidRPr="001B01EA" w:rsidRDefault="00B371D7" w:rsidP="00746645">
      <w:pPr>
        <w:widowControl w:val="0"/>
        <w:spacing w:before="120" w:after="120" w:line="276" w:lineRule="auto"/>
        <w:ind w:firstLine="567"/>
        <w:jc w:val="both"/>
        <w:rPr>
          <w:rFonts w:ascii="Times New Roman" w:hAnsi="Times New Roman"/>
          <w:color w:val="000000" w:themeColor="text1"/>
        </w:rPr>
      </w:pPr>
      <w:r w:rsidRPr="001B01EA">
        <w:rPr>
          <w:rFonts w:ascii="Times New Roman" w:hAnsi="Times New Roman"/>
          <w:color w:val="000000" w:themeColor="text1"/>
        </w:rPr>
        <w:lastRenderedPageBreak/>
        <w:t>- Quyết định trúng tuyển trung cấp của cơ sở GDNN (có số lượng, danh sách học viên theo nghề đào tạo) đối với học viên học nghề của các cơ sở GDNN có nguyện vọng học Chương trình GDTX cấp THPT.</w:t>
      </w:r>
    </w:p>
    <w:p w14:paraId="351F2F6F" w14:textId="04EE5D95" w:rsidR="00BA41BE" w:rsidRPr="001B01EA" w:rsidRDefault="00B371D7" w:rsidP="00746645">
      <w:pPr>
        <w:widowControl w:val="0"/>
        <w:spacing w:before="120" w:after="120" w:line="276" w:lineRule="auto"/>
        <w:ind w:firstLine="567"/>
        <w:jc w:val="both"/>
        <w:rPr>
          <w:rFonts w:ascii="Times New Roman" w:hAnsi="Times New Roman"/>
          <w:color w:val="000000" w:themeColor="text1"/>
        </w:rPr>
      </w:pPr>
      <w:r w:rsidRPr="001B01EA">
        <w:rPr>
          <w:rFonts w:ascii="Times New Roman" w:hAnsi="Times New Roman"/>
          <w:color w:val="000000" w:themeColor="text1"/>
        </w:rPr>
        <w:t xml:space="preserve">- Giấy chứng nhận đăng ký bổ sung hoạt động giáo dục nghề nghiệp (bản photo) do Tổng cục Giáo dục nghề nghiệp cấp tại các Trung tâm GDTX có hoạt động liên kết đào tạo (Theo Thông tư số 29/2017/TT-BLĐTBXH ngày 15/12/2017 của Bộ Lao động </w:t>
      </w:r>
      <w:r w:rsidR="00B04A4C">
        <w:rPr>
          <w:rFonts w:ascii="Times New Roman" w:hAnsi="Times New Roman"/>
          <w:color w:val="000000" w:themeColor="text1"/>
          <w:lang w:val="en-US"/>
        </w:rPr>
        <w:t>-</w:t>
      </w:r>
      <w:r w:rsidRPr="001B01EA">
        <w:rPr>
          <w:rFonts w:ascii="Times New Roman" w:hAnsi="Times New Roman"/>
          <w:color w:val="000000" w:themeColor="text1"/>
        </w:rPr>
        <w:t xml:space="preserve"> Thương binh và Xã hội về việc ban hành Quy định về liên kết tổ chức thực hiện chương trình đào tạo).</w:t>
      </w:r>
    </w:p>
    <w:p w14:paraId="086B74A4" w14:textId="77777777" w:rsidR="00BA41BE" w:rsidRPr="001B01EA" w:rsidRDefault="00B371D7" w:rsidP="00746645">
      <w:pPr>
        <w:widowControl w:val="0"/>
        <w:spacing w:before="120" w:after="120" w:line="276" w:lineRule="auto"/>
        <w:ind w:firstLine="567"/>
        <w:jc w:val="both"/>
        <w:rPr>
          <w:rFonts w:ascii="Times New Roman" w:hAnsi="Times New Roman"/>
          <w:color w:val="000000" w:themeColor="text1"/>
        </w:rPr>
      </w:pPr>
      <w:r w:rsidRPr="00491D64">
        <w:rPr>
          <w:rFonts w:ascii="Times New Roman" w:hAnsi="Times New Roman"/>
          <w:i/>
          <w:color w:val="000000" w:themeColor="text1"/>
        </w:rPr>
        <w:t>c) Công bố kết quả tuyển sinh</w:t>
      </w:r>
      <w:r w:rsidRPr="001B01EA">
        <w:rPr>
          <w:rFonts w:ascii="Times New Roman" w:hAnsi="Times New Roman"/>
          <w:color w:val="000000" w:themeColor="text1"/>
        </w:rPr>
        <w:t xml:space="preserve">: </w:t>
      </w:r>
      <w:r w:rsidRPr="00B04A4C">
        <w:rPr>
          <w:rFonts w:ascii="Times New Roman" w:hAnsi="Times New Roman"/>
          <w:b/>
          <w:color w:val="000000" w:themeColor="text1"/>
        </w:rPr>
        <w:t>Ngày</w:t>
      </w:r>
      <w:r w:rsidRPr="001B01EA">
        <w:rPr>
          <w:rFonts w:ascii="Times New Roman" w:hAnsi="Times New Roman"/>
          <w:color w:val="000000" w:themeColor="text1"/>
        </w:rPr>
        <w:t xml:space="preserve"> </w:t>
      </w:r>
      <w:r w:rsidRPr="001B01EA">
        <w:rPr>
          <w:rFonts w:ascii="Times New Roman" w:hAnsi="Times New Roman"/>
          <w:b/>
          <w:bCs/>
          <w:color w:val="000000" w:themeColor="text1"/>
        </w:rPr>
        <w:t>31/7/2026</w:t>
      </w:r>
      <w:r w:rsidRPr="001B01EA">
        <w:rPr>
          <w:rFonts w:ascii="Times New Roman" w:hAnsi="Times New Roman"/>
          <w:color w:val="000000" w:themeColor="text1"/>
        </w:rPr>
        <w:t>.</w:t>
      </w:r>
    </w:p>
    <w:p w14:paraId="1D667DB7" w14:textId="37068048" w:rsidR="00BA41BE" w:rsidRPr="001B01EA" w:rsidRDefault="00C33F63" w:rsidP="00746645">
      <w:pPr>
        <w:widowControl w:val="0"/>
        <w:spacing w:before="120" w:after="120" w:line="276" w:lineRule="auto"/>
        <w:ind w:firstLine="567"/>
        <w:jc w:val="both"/>
        <w:rPr>
          <w:rFonts w:ascii="Times New Roman" w:hAnsi="Times New Roman"/>
          <w:b/>
          <w:bCs/>
          <w:color w:val="000000" w:themeColor="text1"/>
        </w:rPr>
      </w:pPr>
      <w:r w:rsidRPr="001B01EA">
        <w:rPr>
          <w:rFonts w:ascii="Times New Roman" w:hAnsi="Times New Roman"/>
          <w:b/>
          <w:bCs/>
          <w:color w:val="000000" w:themeColor="text1"/>
        </w:rPr>
        <w:t>7. Tuyển sinh bổ sung</w:t>
      </w:r>
    </w:p>
    <w:p w14:paraId="7FF1898D" w14:textId="77777777" w:rsidR="00BA41BE" w:rsidRPr="001B01EA" w:rsidRDefault="00B371D7" w:rsidP="00746645">
      <w:pPr>
        <w:widowControl w:val="0"/>
        <w:spacing w:before="120" w:after="120" w:line="276" w:lineRule="auto"/>
        <w:ind w:firstLine="567"/>
        <w:jc w:val="both"/>
        <w:rPr>
          <w:rFonts w:ascii="Times New Roman" w:hAnsi="Times New Roman"/>
          <w:color w:val="000000" w:themeColor="text1"/>
        </w:rPr>
      </w:pPr>
      <w:r w:rsidRPr="001B01EA">
        <w:rPr>
          <w:rFonts w:ascii="Times New Roman" w:hAnsi="Times New Roman"/>
          <w:color w:val="000000" w:themeColor="text1"/>
        </w:rPr>
        <w:t>Trước ngày 01/11/2026, nếu có người đủ điều kiện dự tuyển có nhu cầu học Chương trình GDTX cấp THPT, Hội đồng tuyển sinh Trung tâm đề xuất với Sở GDĐT xem xét, quyết định phương án duyệt bổ sung nhằm đáp ứng nhu cầu học tập suốt đời của người dân.</w:t>
      </w:r>
    </w:p>
    <w:p w14:paraId="0694455E" w14:textId="0F7415C3" w:rsidR="00BA41BE" w:rsidRPr="00547A7F" w:rsidRDefault="00B371D7">
      <w:pPr>
        <w:pStyle w:val="BodyText"/>
        <w:spacing w:line="276" w:lineRule="auto"/>
        <w:ind w:firstLine="567"/>
        <w:jc w:val="both"/>
        <w:outlineLvl w:val="0"/>
        <w:rPr>
          <w:rFonts w:cs="Times New Roman"/>
          <w:b/>
          <w:bCs/>
          <w:color w:val="000000" w:themeColor="text1"/>
          <w:szCs w:val="28"/>
          <w:lang w:val="vi-VN"/>
        </w:rPr>
      </w:pPr>
      <w:r w:rsidRPr="00547A7F">
        <w:rPr>
          <w:rFonts w:cs="Times New Roman"/>
          <w:b/>
          <w:bCs/>
          <w:color w:val="000000" w:themeColor="text1"/>
          <w:szCs w:val="28"/>
          <w:lang w:val="vi-VN"/>
        </w:rPr>
        <w:t>V. TỔ CHỨC ĐĂNG KÝ DỰ TUYỂN LỚP 10 THPT</w:t>
      </w:r>
      <w:r w:rsidR="00C33F63" w:rsidRPr="00547A7F">
        <w:rPr>
          <w:rFonts w:cs="Times New Roman"/>
          <w:b/>
          <w:bCs/>
          <w:color w:val="000000" w:themeColor="text1"/>
          <w:szCs w:val="28"/>
          <w:lang w:val="vi-VN"/>
        </w:rPr>
        <w:t>, GDTX</w:t>
      </w:r>
      <w:r w:rsidRPr="00547A7F">
        <w:rPr>
          <w:rFonts w:cs="Times New Roman"/>
          <w:b/>
          <w:bCs/>
          <w:color w:val="000000" w:themeColor="text1"/>
          <w:szCs w:val="28"/>
          <w:lang w:val="vi-VN"/>
        </w:rPr>
        <w:t xml:space="preserve"> </w:t>
      </w:r>
    </w:p>
    <w:p w14:paraId="0135D216" w14:textId="77777777" w:rsidR="00BA41BE" w:rsidRPr="001B01EA" w:rsidRDefault="00B371D7">
      <w:pPr>
        <w:pStyle w:val="ListParagraph"/>
        <w:widowControl w:val="0"/>
        <w:tabs>
          <w:tab w:val="left" w:pos="993"/>
        </w:tabs>
        <w:spacing w:after="80" w:line="276" w:lineRule="auto"/>
        <w:ind w:left="0" w:firstLine="567"/>
        <w:jc w:val="both"/>
        <w:outlineLvl w:val="1"/>
        <w:rPr>
          <w:rFonts w:ascii="Times New Roman" w:eastAsia="Arial" w:hAnsi="Times New Roman"/>
          <w:b/>
          <w:bCs/>
          <w:color w:val="000000" w:themeColor="text1"/>
          <w:kern w:val="2"/>
        </w:rPr>
      </w:pPr>
      <w:bookmarkStart w:id="34" w:name="bookmark61"/>
      <w:bookmarkStart w:id="35" w:name="bookmark60"/>
      <w:bookmarkStart w:id="36" w:name="_Hlk159592948"/>
      <w:bookmarkEnd w:id="33"/>
      <w:bookmarkEnd w:id="34"/>
      <w:bookmarkEnd w:id="35"/>
      <w:r w:rsidRPr="001B01EA">
        <w:rPr>
          <w:rFonts w:ascii="Times New Roman" w:eastAsia="Arial" w:hAnsi="Times New Roman"/>
          <w:b/>
          <w:bCs/>
          <w:color w:val="000000" w:themeColor="text1"/>
          <w:kern w:val="2"/>
        </w:rPr>
        <w:t>1. Đăng ký dự tuyển vào trường THPT công lập</w:t>
      </w:r>
    </w:p>
    <w:p w14:paraId="08C94C8B" w14:textId="3140B73E" w:rsidR="00BA41BE" w:rsidRPr="001B01EA" w:rsidRDefault="00B371D7">
      <w:pPr>
        <w:pStyle w:val="ListParagraph"/>
        <w:widowControl w:val="0"/>
        <w:tabs>
          <w:tab w:val="left" w:pos="993"/>
        </w:tabs>
        <w:spacing w:after="80" w:line="276" w:lineRule="auto"/>
        <w:ind w:left="0" w:firstLine="567"/>
        <w:jc w:val="both"/>
        <w:rPr>
          <w:rFonts w:ascii="Times New Roman" w:eastAsia="Arial" w:hAnsi="Times New Roman"/>
          <w:i/>
          <w:iCs/>
          <w:color w:val="000000" w:themeColor="text1"/>
          <w:kern w:val="2"/>
        </w:rPr>
      </w:pPr>
      <w:r w:rsidRPr="001B01EA">
        <w:rPr>
          <w:rFonts w:ascii="Times New Roman" w:eastAsia="Arial" w:hAnsi="Times New Roman"/>
          <w:color w:val="000000" w:themeColor="text1"/>
          <w:kern w:val="2"/>
        </w:rPr>
        <w:t xml:space="preserve">Từ ngày 01/5/2026 - 20/5/2026, học sinh và cha mẹ học sinh truy cập hệ thống tuyển sinh đầu cấp tại địa chỉ: </w:t>
      </w:r>
      <w:r w:rsidRPr="001B01EA">
        <w:rPr>
          <w:rFonts w:ascii="Times New Roman" w:hAnsi="Times New Roman"/>
          <w:i/>
          <w:iCs/>
          <w:color w:val="000000" w:themeColor="text1"/>
        </w:rPr>
        <w:t>https://tsdc.edu.vn/quang-ninh</w:t>
      </w:r>
    </w:p>
    <w:p w14:paraId="2D8A2CF7" w14:textId="77777777" w:rsidR="00BA41BE" w:rsidRPr="001B01EA" w:rsidRDefault="00B371D7">
      <w:pPr>
        <w:tabs>
          <w:tab w:val="left" w:pos="851"/>
        </w:tabs>
        <w:spacing w:line="276" w:lineRule="auto"/>
        <w:ind w:firstLine="567"/>
        <w:jc w:val="both"/>
        <w:rPr>
          <w:rFonts w:ascii="Times New Roman" w:eastAsia="Arial" w:hAnsi="Times New Roman"/>
          <w:b/>
          <w:bCs/>
          <w:color w:val="000000" w:themeColor="text1"/>
          <w:kern w:val="2"/>
        </w:rPr>
      </w:pPr>
      <w:r w:rsidRPr="001B01EA">
        <w:rPr>
          <w:rFonts w:ascii="Times New Roman" w:eastAsia="Arial" w:hAnsi="Times New Roman"/>
          <w:b/>
          <w:bCs/>
          <w:color w:val="000000" w:themeColor="text1"/>
          <w:kern w:val="2"/>
        </w:rPr>
        <w:t>a) Vào mục “Đăng ký tuyển sinh”, chọn cấp THPT</w:t>
      </w:r>
    </w:p>
    <w:p w14:paraId="28EBD51D" w14:textId="77777777" w:rsidR="00BA41BE" w:rsidRPr="001B01EA" w:rsidRDefault="00B371D7">
      <w:pPr>
        <w:tabs>
          <w:tab w:val="left" w:pos="851"/>
        </w:tabs>
        <w:spacing w:line="276" w:lineRule="auto"/>
        <w:ind w:firstLine="567"/>
        <w:jc w:val="both"/>
        <w:rPr>
          <w:rFonts w:ascii="Times New Roman" w:eastAsia="Arial" w:hAnsi="Times New Roman"/>
          <w:b/>
          <w:bCs/>
          <w:color w:val="000000" w:themeColor="text1"/>
          <w:kern w:val="2"/>
        </w:rPr>
      </w:pPr>
      <w:r w:rsidRPr="001B01EA">
        <w:rPr>
          <w:rFonts w:ascii="Times New Roman" w:eastAsia="Arial" w:hAnsi="Times New Roman"/>
          <w:b/>
          <w:bCs/>
          <w:color w:val="000000" w:themeColor="text1"/>
          <w:kern w:val="2"/>
        </w:rPr>
        <w:t>b) Lựa chọn trường dự tuyển</w:t>
      </w:r>
    </w:p>
    <w:p w14:paraId="7A5B7F67" w14:textId="77777777" w:rsidR="00BA41BE" w:rsidRPr="001B01EA" w:rsidRDefault="00B371D7">
      <w:pPr>
        <w:tabs>
          <w:tab w:val="left" w:pos="851"/>
        </w:tabs>
        <w:spacing w:line="276" w:lineRule="auto"/>
        <w:ind w:firstLine="567"/>
        <w:jc w:val="both"/>
        <w:rPr>
          <w:rFonts w:ascii="Times New Roman" w:eastAsia="Arial" w:hAnsi="Times New Roman"/>
          <w:color w:val="000000" w:themeColor="text1"/>
          <w:kern w:val="2"/>
        </w:rPr>
      </w:pPr>
      <w:r w:rsidRPr="001B01EA">
        <w:rPr>
          <w:rFonts w:ascii="Times New Roman" w:eastAsia="Arial" w:hAnsi="Times New Roman"/>
          <w:color w:val="000000" w:themeColor="text1"/>
          <w:kern w:val="2"/>
        </w:rPr>
        <w:t>- Mỗi học sinh (nếu đủ điều kiện) có thể đăng ký tối đa 04 nguyện vọng (NV) theo địa bàn tuyển sinh</w:t>
      </w:r>
      <w:r w:rsidRPr="001B01EA">
        <w:rPr>
          <w:rStyle w:val="FootnoteReference"/>
          <w:rFonts w:ascii="Times New Roman" w:eastAsia="Arial" w:hAnsi="Times New Roman"/>
          <w:color w:val="000000" w:themeColor="text1"/>
          <w:kern w:val="2"/>
          <w:lang w:val="en-US"/>
        </w:rPr>
        <w:footnoteReference w:id="19"/>
      </w:r>
      <w:r w:rsidRPr="001B01EA">
        <w:rPr>
          <w:rFonts w:ascii="Times New Roman" w:eastAsia="Arial" w:hAnsi="Times New Roman"/>
          <w:color w:val="000000" w:themeColor="text1"/>
          <w:kern w:val="2"/>
        </w:rPr>
        <w:t xml:space="preserve">, xếp theo thứ tự ưu tiên (kỳ vọng dự tuyển), bao gồm: </w:t>
      </w:r>
    </w:p>
    <w:p w14:paraId="23338E04" w14:textId="77777777" w:rsidR="00BA41BE" w:rsidRPr="001B01EA" w:rsidRDefault="00B371D7">
      <w:pPr>
        <w:tabs>
          <w:tab w:val="left" w:pos="851"/>
        </w:tabs>
        <w:spacing w:line="276" w:lineRule="auto"/>
        <w:ind w:firstLine="567"/>
        <w:jc w:val="both"/>
        <w:rPr>
          <w:rFonts w:ascii="Times New Roman" w:eastAsia="Arial" w:hAnsi="Times New Roman"/>
          <w:color w:val="000000" w:themeColor="text1"/>
          <w:kern w:val="2"/>
        </w:rPr>
      </w:pPr>
      <w:r w:rsidRPr="001B01EA">
        <w:rPr>
          <w:rFonts w:ascii="Times New Roman" w:eastAsia="Arial" w:hAnsi="Times New Roman"/>
          <w:color w:val="000000" w:themeColor="text1"/>
          <w:kern w:val="2"/>
        </w:rPr>
        <w:t xml:space="preserve">+ 02 NV lớp chuyên tại Trường THPT Chuyên Hạ Long; </w:t>
      </w:r>
    </w:p>
    <w:p w14:paraId="0BDBE76E" w14:textId="77777777" w:rsidR="00BA41BE" w:rsidRPr="001B01EA" w:rsidRDefault="00B371D7">
      <w:pPr>
        <w:tabs>
          <w:tab w:val="left" w:pos="851"/>
        </w:tabs>
        <w:spacing w:line="276" w:lineRule="auto"/>
        <w:ind w:firstLine="567"/>
        <w:jc w:val="both"/>
        <w:rPr>
          <w:rFonts w:ascii="Times New Roman" w:eastAsia="Arial" w:hAnsi="Times New Roman"/>
          <w:color w:val="000000" w:themeColor="text1"/>
          <w:kern w:val="2"/>
        </w:rPr>
      </w:pPr>
      <w:r w:rsidRPr="001B01EA">
        <w:rPr>
          <w:rFonts w:ascii="Times New Roman" w:eastAsia="Arial" w:hAnsi="Times New Roman"/>
          <w:color w:val="000000" w:themeColor="text1"/>
          <w:kern w:val="2"/>
        </w:rPr>
        <w:t xml:space="preserve">+ 01 NV vào Trường PTDTNT THCS, THPT cấp tỉnh; </w:t>
      </w:r>
    </w:p>
    <w:p w14:paraId="0E4A0E60" w14:textId="77777777" w:rsidR="00BA41BE" w:rsidRPr="001B01EA" w:rsidRDefault="00B371D7">
      <w:pPr>
        <w:tabs>
          <w:tab w:val="left" w:pos="851"/>
        </w:tabs>
        <w:spacing w:line="276" w:lineRule="auto"/>
        <w:ind w:firstLine="567"/>
        <w:jc w:val="both"/>
        <w:rPr>
          <w:rFonts w:ascii="Times New Roman" w:eastAsia="Arial" w:hAnsi="Times New Roman"/>
          <w:color w:val="000000" w:themeColor="text1"/>
          <w:kern w:val="2"/>
        </w:rPr>
      </w:pPr>
      <w:r w:rsidRPr="001B01EA">
        <w:rPr>
          <w:rFonts w:ascii="Times New Roman" w:eastAsia="Arial" w:hAnsi="Times New Roman"/>
          <w:color w:val="000000" w:themeColor="text1"/>
          <w:kern w:val="2"/>
        </w:rPr>
        <w:t>+ 01 NV vào trường THPT công lập không chuyên biệt.</w:t>
      </w:r>
    </w:p>
    <w:p w14:paraId="4A16412E" w14:textId="77777777" w:rsidR="00BA41BE" w:rsidRPr="001B01EA" w:rsidRDefault="00B371D7">
      <w:pPr>
        <w:tabs>
          <w:tab w:val="left" w:pos="851"/>
        </w:tabs>
        <w:spacing w:after="160" w:line="276" w:lineRule="auto"/>
        <w:ind w:left="567"/>
        <w:jc w:val="both"/>
        <w:rPr>
          <w:rFonts w:ascii="Times New Roman" w:eastAsia="Arial" w:hAnsi="Times New Roman"/>
          <w:color w:val="000000" w:themeColor="text1"/>
          <w:kern w:val="2"/>
        </w:rPr>
      </w:pPr>
      <w:r w:rsidRPr="001B01EA">
        <w:rPr>
          <w:rFonts w:ascii="Times New Roman" w:eastAsia="Arial" w:hAnsi="Times New Roman"/>
          <w:color w:val="000000" w:themeColor="text1"/>
          <w:kern w:val="2"/>
        </w:rPr>
        <w:t>- Chi tiết chọn nguyện vọng:</w:t>
      </w:r>
    </w:p>
    <w:p w14:paraId="52CF666A" w14:textId="77777777" w:rsidR="00BA41BE" w:rsidRPr="001B01EA" w:rsidRDefault="00B371D7">
      <w:pPr>
        <w:tabs>
          <w:tab w:val="left" w:pos="851"/>
        </w:tabs>
        <w:spacing w:after="160" w:line="276" w:lineRule="auto"/>
        <w:ind w:firstLine="567"/>
        <w:jc w:val="both"/>
        <w:rPr>
          <w:rFonts w:ascii="Times New Roman" w:eastAsia="Arial" w:hAnsi="Times New Roman"/>
          <w:color w:val="000000" w:themeColor="text1"/>
          <w:kern w:val="2"/>
        </w:rPr>
      </w:pPr>
      <w:r w:rsidRPr="001B01EA">
        <w:rPr>
          <w:rFonts w:ascii="Times New Roman" w:eastAsia="Arial" w:hAnsi="Times New Roman"/>
          <w:color w:val="000000" w:themeColor="text1"/>
          <w:kern w:val="2"/>
        </w:rPr>
        <w:t xml:space="preserve">+ Đối với Trường THPT Chuyên Hạ Long: </w:t>
      </w:r>
      <w:r w:rsidRPr="001B01EA">
        <w:rPr>
          <w:rFonts w:ascii="Times New Roman" w:eastAsia="Arial" w:hAnsi="Times New Roman"/>
          <w:b/>
          <w:bCs/>
          <w:i/>
          <w:iCs/>
          <w:color w:val="000000" w:themeColor="text1"/>
          <w:kern w:val="2"/>
        </w:rPr>
        <w:t>Chọn lớp chuyên</w:t>
      </w:r>
      <w:r w:rsidRPr="001B01EA">
        <w:rPr>
          <w:rFonts w:ascii="Times New Roman" w:eastAsia="Arial" w:hAnsi="Times New Roman"/>
          <w:color w:val="000000" w:themeColor="text1"/>
          <w:kern w:val="2"/>
        </w:rPr>
        <w:t xml:space="preserve">, </w:t>
      </w:r>
      <w:r w:rsidRPr="001B01EA">
        <w:rPr>
          <w:rFonts w:ascii="Times New Roman" w:eastAsia="Arial" w:hAnsi="Times New Roman"/>
          <w:b/>
          <w:bCs/>
          <w:i/>
          <w:iCs/>
          <w:color w:val="000000" w:themeColor="text1"/>
          <w:kern w:val="2"/>
        </w:rPr>
        <w:t>chọn môn thi chuyên</w:t>
      </w:r>
      <w:r w:rsidRPr="001B01EA">
        <w:rPr>
          <w:rFonts w:ascii="Times New Roman" w:eastAsia="Arial" w:hAnsi="Times New Roman"/>
          <w:color w:val="000000" w:themeColor="text1"/>
          <w:kern w:val="2"/>
        </w:rPr>
        <w:t xml:space="preserve">, </w:t>
      </w:r>
      <w:r w:rsidRPr="001B01EA">
        <w:rPr>
          <w:rFonts w:ascii="Times New Roman" w:eastAsia="Arial" w:hAnsi="Times New Roman"/>
          <w:b/>
          <w:bCs/>
          <w:i/>
          <w:iCs/>
          <w:color w:val="000000" w:themeColor="text1"/>
          <w:kern w:val="2"/>
        </w:rPr>
        <w:t>chọn môn ngoại ngữ</w:t>
      </w:r>
      <w:r w:rsidRPr="001B01EA">
        <w:rPr>
          <w:rFonts w:ascii="Times New Roman" w:eastAsia="Arial" w:hAnsi="Times New Roman"/>
          <w:color w:val="000000" w:themeColor="text1"/>
          <w:kern w:val="2"/>
        </w:rPr>
        <w:t xml:space="preserve">, </w:t>
      </w:r>
      <w:r w:rsidRPr="001B01EA">
        <w:rPr>
          <w:rFonts w:ascii="Times New Roman" w:eastAsia="Arial" w:hAnsi="Times New Roman"/>
          <w:b/>
          <w:bCs/>
          <w:i/>
          <w:iCs/>
          <w:color w:val="000000" w:themeColor="text1"/>
          <w:kern w:val="2"/>
        </w:rPr>
        <w:t>nhấn “thêm trường đăng ký”</w:t>
      </w:r>
    </w:p>
    <w:p w14:paraId="7998CF24" w14:textId="77777777" w:rsidR="00BA41BE" w:rsidRPr="001B01EA" w:rsidRDefault="00B371D7">
      <w:pPr>
        <w:tabs>
          <w:tab w:val="left" w:pos="851"/>
        </w:tabs>
        <w:spacing w:after="160" w:line="276" w:lineRule="auto"/>
        <w:ind w:firstLine="567"/>
        <w:jc w:val="both"/>
        <w:rPr>
          <w:rFonts w:ascii="Times New Roman" w:eastAsia="Arial" w:hAnsi="Times New Roman"/>
          <w:b/>
          <w:bCs/>
          <w:i/>
          <w:iCs/>
          <w:color w:val="000000" w:themeColor="text1"/>
          <w:kern w:val="2"/>
        </w:rPr>
      </w:pPr>
      <w:r w:rsidRPr="001B01EA">
        <w:rPr>
          <w:rFonts w:ascii="Times New Roman" w:eastAsia="Arial" w:hAnsi="Times New Roman"/>
          <w:color w:val="000000" w:themeColor="text1"/>
          <w:kern w:val="2"/>
        </w:rPr>
        <w:t xml:space="preserve">+ Đối với Trường PTDTNT </w:t>
      </w:r>
      <w:r w:rsidRPr="001B01EA">
        <w:rPr>
          <w:rFonts w:ascii="Times New Roman" w:hAnsi="Times New Roman"/>
          <w:color w:val="000000" w:themeColor="text1"/>
        </w:rPr>
        <w:t xml:space="preserve">THCS&amp;THPT </w:t>
      </w:r>
      <w:r w:rsidRPr="001B01EA">
        <w:rPr>
          <w:rFonts w:ascii="Times New Roman" w:eastAsia="Arial" w:hAnsi="Times New Roman"/>
          <w:color w:val="000000" w:themeColor="text1"/>
          <w:kern w:val="2"/>
        </w:rPr>
        <w:t xml:space="preserve">và Trường THPT công lập không chuyên biệt: </w:t>
      </w:r>
      <w:r w:rsidRPr="001B01EA">
        <w:rPr>
          <w:rFonts w:ascii="Times New Roman" w:eastAsia="Arial" w:hAnsi="Times New Roman"/>
          <w:b/>
          <w:bCs/>
          <w:i/>
          <w:iCs/>
          <w:color w:val="000000" w:themeColor="text1"/>
          <w:kern w:val="2"/>
        </w:rPr>
        <w:t xml:space="preserve">Chọn tên trường dự tuyển, chọn môn ngoại ngữ, </w:t>
      </w:r>
      <w:r w:rsidRPr="001B01EA">
        <w:rPr>
          <w:rFonts w:ascii="Times New Roman" w:eastAsia="Arial" w:hAnsi="Times New Roman"/>
          <w:b/>
          <w:bCs/>
          <w:i/>
          <w:iCs/>
          <w:color w:val="000000" w:themeColor="text1"/>
          <w:kern w:val="2"/>
          <w:lang w:val="en-US"/>
        </w:rPr>
        <w:t xml:space="preserve">chọn nhóm xét tuyển , </w:t>
      </w:r>
      <w:r w:rsidRPr="001B01EA">
        <w:rPr>
          <w:rFonts w:ascii="Times New Roman" w:eastAsia="Arial" w:hAnsi="Times New Roman"/>
          <w:b/>
          <w:bCs/>
          <w:i/>
          <w:iCs/>
          <w:color w:val="000000" w:themeColor="text1"/>
          <w:kern w:val="2"/>
        </w:rPr>
        <w:t>nhấn “thêm trường đăng ký”</w:t>
      </w:r>
    </w:p>
    <w:p w14:paraId="764F81B9" w14:textId="77777777" w:rsidR="00BA41BE" w:rsidRPr="001B01EA" w:rsidRDefault="00B371D7">
      <w:pPr>
        <w:tabs>
          <w:tab w:val="left" w:pos="851"/>
        </w:tabs>
        <w:spacing w:after="160" w:line="276" w:lineRule="auto"/>
        <w:ind w:firstLine="567"/>
        <w:jc w:val="both"/>
        <w:rPr>
          <w:rFonts w:ascii="Times New Roman" w:eastAsia="Arial" w:hAnsi="Times New Roman"/>
          <w:color w:val="000000" w:themeColor="text1"/>
          <w:kern w:val="2"/>
        </w:rPr>
      </w:pPr>
      <w:r w:rsidRPr="001B01EA">
        <w:rPr>
          <w:rFonts w:ascii="Times New Roman" w:eastAsia="Arial" w:hAnsi="Times New Roman"/>
          <w:i/>
          <w:iCs/>
          <w:color w:val="000000" w:themeColor="text1"/>
          <w:kern w:val="2"/>
        </w:rPr>
        <w:t>Lưu ý:</w:t>
      </w:r>
      <w:r w:rsidRPr="001B01EA">
        <w:rPr>
          <w:rFonts w:ascii="Times New Roman" w:eastAsia="Arial" w:hAnsi="Times New Roman"/>
          <w:color w:val="000000" w:themeColor="text1"/>
          <w:kern w:val="2"/>
        </w:rPr>
        <w:t xml:space="preserve"> Học sinh đăng ký dự tuyển vào trường PTDTNT THCS, THPT tỉnh thì phải đồng thời đăng ký dự tuyển vào trường THPT công lập khác trong vùng </w:t>
      </w:r>
      <w:r w:rsidRPr="001B01EA">
        <w:rPr>
          <w:rFonts w:ascii="Times New Roman" w:eastAsia="Arial" w:hAnsi="Times New Roman"/>
          <w:color w:val="000000" w:themeColor="text1"/>
          <w:kern w:val="2"/>
        </w:rPr>
        <w:lastRenderedPageBreak/>
        <w:t>tuyển để tham gia thi và sử dụng kết quả thi xét tuyển vào trường PTDTNT THCS, THPT tỉnh.</w:t>
      </w:r>
    </w:p>
    <w:p w14:paraId="63309AC1" w14:textId="77777777" w:rsidR="00BA41BE" w:rsidRPr="001B01EA" w:rsidRDefault="00B371D7">
      <w:pPr>
        <w:tabs>
          <w:tab w:val="left" w:pos="851"/>
        </w:tabs>
        <w:spacing w:line="276" w:lineRule="auto"/>
        <w:ind w:firstLine="567"/>
        <w:jc w:val="both"/>
        <w:rPr>
          <w:rFonts w:ascii="Times New Roman" w:eastAsia="Arial" w:hAnsi="Times New Roman"/>
          <w:b/>
          <w:bCs/>
          <w:color w:val="000000" w:themeColor="text1"/>
          <w:kern w:val="2"/>
        </w:rPr>
      </w:pPr>
      <w:r w:rsidRPr="001B01EA">
        <w:rPr>
          <w:rFonts w:ascii="Times New Roman" w:eastAsia="Arial" w:hAnsi="Times New Roman"/>
          <w:b/>
          <w:bCs/>
          <w:color w:val="000000" w:themeColor="text1"/>
          <w:kern w:val="2"/>
        </w:rPr>
        <w:t>c) Chọn diện đăng ký tuyển thẳng (nếu có)</w:t>
      </w:r>
    </w:p>
    <w:p w14:paraId="5AADC464" w14:textId="77777777" w:rsidR="00BA41BE" w:rsidRPr="001B01EA" w:rsidRDefault="00B371D7">
      <w:pPr>
        <w:tabs>
          <w:tab w:val="left" w:pos="851"/>
        </w:tabs>
        <w:spacing w:line="276" w:lineRule="auto"/>
        <w:ind w:firstLine="567"/>
        <w:jc w:val="both"/>
        <w:rPr>
          <w:rFonts w:ascii="Times New Roman" w:eastAsia="Arial" w:hAnsi="Times New Roman"/>
          <w:color w:val="000000" w:themeColor="text1"/>
          <w:kern w:val="2"/>
        </w:rPr>
      </w:pPr>
      <w:r w:rsidRPr="001B01EA">
        <w:rPr>
          <w:rFonts w:ascii="Times New Roman" w:eastAsia="Arial" w:hAnsi="Times New Roman"/>
          <w:color w:val="000000" w:themeColor="text1"/>
          <w:kern w:val="2"/>
        </w:rPr>
        <w:t>Chọn diện đăng ký tuyển thẳng, chọn trường đăng ký tuyển thẳng, chọn tệp minh chứng tuyển thẳng</w:t>
      </w:r>
    </w:p>
    <w:p w14:paraId="575407D8" w14:textId="1A71A1DB" w:rsidR="00BA41BE" w:rsidRPr="001B01EA" w:rsidRDefault="00B371D7">
      <w:pPr>
        <w:tabs>
          <w:tab w:val="left" w:pos="851"/>
        </w:tabs>
        <w:spacing w:line="276" w:lineRule="auto"/>
        <w:ind w:firstLine="567"/>
        <w:jc w:val="both"/>
        <w:rPr>
          <w:rFonts w:ascii="Times New Roman" w:eastAsia="Arial" w:hAnsi="Times New Roman"/>
          <w:b/>
          <w:bCs/>
          <w:color w:val="000000" w:themeColor="text1"/>
          <w:kern w:val="2"/>
          <w:lang w:val="en-US"/>
        </w:rPr>
      </w:pPr>
      <w:r w:rsidRPr="001B01EA">
        <w:rPr>
          <w:rFonts w:ascii="Times New Roman" w:eastAsia="Arial" w:hAnsi="Times New Roman"/>
          <w:b/>
          <w:bCs/>
          <w:color w:val="000000" w:themeColor="text1"/>
          <w:kern w:val="2"/>
        </w:rPr>
        <w:t xml:space="preserve">d) </w:t>
      </w:r>
      <w:r w:rsidRPr="001B01EA">
        <w:rPr>
          <w:rFonts w:ascii="Times New Roman" w:eastAsia="Arial" w:hAnsi="Times New Roman"/>
          <w:b/>
          <w:bCs/>
          <w:color w:val="000000" w:themeColor="text1"/>
          <w:kern w:val="2"/>
          <w:lang w:val="en-US"/>
        </w:rPr>
        <w:t>Chọn Nhập thông tin hồ sơ: nhập và kiểm tra thông tin hồ sơ</w:t>
      </w:r>
    </w:p>
    <w:p w14:paraId="4DBDC94D" w14:textId="77777777" w:rsidR="00BA41BE" w:rsidRPr="001B01EA" w:rsidRDefault="00B371D7">
      <w:pPr>
        <w:tabs>
          <w:tab w:val="left" w:pos="851"/>
        </w:tabs>
        <w:spacing w:line="276" w:lineRule="auto"/>
        <w:ind w:firstLine="567"/>
        <w:jc w:val="both"/>
        <w:rPr>
          <w:rFonts w:ascii="Times New Roman" w:eastAsia="Arial" w:hAnsi="Times New Roman"/>
          <w:color w:val="000000" w:themeColor="text1"/>
          <w:kern w:val="2"/>
        </w:rPr>
      </w:pPr>
      <w:r w:rsidRPr="001B01EA">
        <w:rPr>
          <w:rFonts w:ascii="Times New Roman" w:eastAsia="Arial" w:hAnsi="Times New Roman"/>
          <w:color w:val="000000" w:themeColor="text1"/>
          <w:kern w:val="2"/>
        </w:rPr>
        <w:t>- Nhập mã học sinh/số CCCD/mã định danh và mật khẩu được cấp, chọn tìm kiếm</w:t>
      </w:r>
      <w:r w:rsidRPr="001B01EA">
        <w:rPr>
          <w:rFonts w:ascii="Times New Roman" w:hAnsi="Times New Roman"/>
          <w:color w:val="000000" w:themeColor="text1"/>
        </w:rPr>
        <w:t xml:space="preserve"> </w:t>
      </w:r>
      <w:r w:rsidRPr="001B01EA">
        <w:rPr>
          <w:rFonts w:ascii="Segoe UI Symbol" w:eastAsia="Arial" w:hAnsi="Segoe UI Symbol" w:cs="Segoe UI Symbol"/>
          <w:color w:val="000000" w:themeColor="text1"/>
          <w:kern w:val="2"/>
        </w:rPr>
        <w:t>➜</w:t>
      </w:r>
      <w:r w:rsidRPr="001B01EA">
        <w:rPr>
          <w:rFonts w:ascii="Times New Roman" w:eastAsia="Arial" w:hAnsi="Times New Roman"/>
          <w:color w:val="000000" w:themeColor="text1"/>
          <w:kern w:val="2"/>
        </w:rPr>
        <w:t xml:space="preserve"> Hệ thống sẽ hiển thị hồ sơ học sinh đã được đồng bộ từ </w:t>
      </w:r>
      <w:r w:rsidRPr="001B01EA">
        <w:rPr>
          <w:rFonts w:ascii="Times New Roman" w:eastAsia="Arial" w:hAnsi="Times New Roman"/>
          <w:b/>
          <w:bCs/>
          <w:color w:val="000000" w:themeColor="text1"/>
          <w:kern w:val="2"/>
        </w:rPr>
        <w:t>cơ sở dữ liệu ngành</w:t>
      </w:r>
    </w:p>
    <w:p w14:paraId="04E07507" w14:textId="77777777" w:rsidR="00BA41BE" w:rsidRPr="001B01EA" w:rsidRDefault="00B371D7">
      <w:pPr>
        <w:tabs>
          <w:tab w:val="left" w:pos="851"/>
        </w:tabs>
        <w:ind w:firstLine="567"/>
        <w:jc w:val="both"/>
        <w:rPr>
          <w:rFonts w:ascii="Times New Roman" w:eastAsia="Arial" w:hAnsi="Times New Roman"/>
          <w:color w:val="000000" w:themeColor="text1"/>
          <w:kern w:val="2"/>
        </w:rPr>
      </w:pPr>
      <w:r w:rsidRPr="001B01EA">
        <w:rPr>
          <w:rFonts w:ascii="Times New Roman" w:eastAsia="Arial" w:hAnsi="Times New Roman"/>
          <w:color w:val="000000" w:themeColor="text1"/>
          <w:kern w:val="2"/>
        </w:rPr>
        <w:t>- Kiểm tra, điều chỉnh, cập nhật thông tin hồ sơ.</w:t>
      </w:r>
    </w:p>
    <w:p w14:paraId="31F65028" w14:textId="77777777" w:rsidR="00BA41BE" w:rsidRPr="001B01EA" w:rsidRDefault="00B371D7">
      <w:pPr>
        <w:tabs>
          <w:tab w:val="left" w:pos="851"/>
        </w:tabs>
        <w:spacing w:line="276" w:lineRule="auto"/>
        <w:ind w:firstLine="567"/>
        <w:jc w:val="both"/>
        <w:rPr>
          <w:rFonts w:ascii="Times New Roman" w:eastAsia="Arial" w:hAnsi="Times New Roman"/>
          <w:b/>
          <w:bCs/>
          <w:color w:val="000000" w:themeColor="text1"/>
          <w:kern w:val="2"/>
        </w:rPr>
      </w:pPr>
      <w:r w:rsidRPr="001B01EA">
        <w:rPr>
          <w:rFonts w:ascii="Times New Roman" w:eastAsia="Arial" w:hAnsi="Times New Roman"/>
          <w:b/>
          <w:bCs/>
          <w:color w:val="000000" w:themeColor="text1"/>
          <w:kern w:val="2"/>
        </w:rPr>
        <w:t xml:space="preserve">Đối với học sinh thuộc diện ưu tiên, khuyến khích (nếu có): </w:t>
      </w:r>
      <w:r w:rsidRPr="001B01EA">
        <w:rPr>
          <w:rFonts w:ascii="Times New Roman" w:eastAsia="Arial" w:hAnsi="Times New Roman"/>
          <w:color w:val="000000" w:themeColor="text1"/>
          <w:kern w:val="2"/>
        </w:rPr>
        <w:t>Chọn diện ưu tiên/khuyến khích; chọn tải tệp minh chứng ưu tiên/khuyến khích tương ứng</w:t>
      </w:r>
    </w:p>
    <w:p w14:paraId="516DD45D" w14:textId="77777777" w:rsidR="00BA41BE" w:rsidRPr="001B01EA" w:rsidRDefault="00B371D7">
      <w:pPr>
        <w:tabs>
          <w:tab w:val="left" w:pos="851"/>
        </w:tabs>
        <w:spacing w:line="276" w:lineRule="auto"/>
        <w:ind w:firstLine="567"/>
        <w:jc w:val="both"/>
        <w:rPr>
          <w:rFonts w:ascii="Times New Roman" w:eastAsia="Arial" w:hAnsi="Times New Roman"/>
          <w:color w:val="000000" w:themeColor="text1"/>
          <w:kern w:val="2"/>
        </w:rPr>
      </w:pPr>
      <w:r w:rsidRPr="001B01EA">
        <w:rPr>
          <w:rFonts w:ascii="Times New Roman" w:eastAsia="Arial" w:hAnsi="Times New Roman"/>
          <w:b/>
          <w:bCs/>
          <w:color w:val="000000" w:themeColor="text1"/>
          <w:kern w:val="2"/>
        </w:rPr>
        <w:t xml:space="preserve">e) Hoàn tất đăng ký: </w:t>
      </w:r>
      <w:r w:rsidRPr="001B01EA">
        <w:rPr>
          <w:rFonts w:ascii="Times New Roman" w:eastAsia="Arial" w:hAnsi="Times New Roman"/>
          <w:color w:val="000000" w:themeColor="text1"/>
          <w:kern w:val="2"/>
        </w:rPr>
        <w:t>Nhập mã capcha, nhấn “Đăng ký hồ sơ”</w:t>
      </w:r>
    </w:p>
    <w:p w14:paraId="7D78D8B6" w14:textId="74A452A4" w:rsidR="00BA41BE" w:rsidRPr="001B01EA" w:rsidRDefault="00B371D7">
      <w:pPr>
        <w:spacing w:line="276" w:lineRule="auto"/>
        <w:ind w:firstLine="567"/>
        <w:jc w:val="both"/>
        <w:rPr>
          <w:rFonts w:ascii="Times New Roman" w:hAnsi="Times New Roman"/>
          <w:i/>
          <w:iCs/>
          <w:color w:val="000000" w:themeColor="text1"/>
        </w:rPr>
      </w:pPr>
      <w:r w:rsidRPr="001B01EA">
        <w:rPr>
          <w:rFonts w:ascii="Times New Roman" w:eastAsia="Arial" w:hAnsi="Times New Roman"/>
          <w:i/>
          <w:iCs/>
          <w:color w:val="000000" w:themeColor="text1"/>
          <w:kern w:val="2"/>
        </w:rPr>
        <w:t xml:space="preserve">(Chi tiết các thao tác đối với học sinh, </w:t>
      </w:r>
      <w:r w:rsidR="00C33F63" w:rsidRPr="001B01EA">
        <w:rPr>
          <w:rFonts w:ascii="Times New Roman" w:eastAsia="Arial" w:hAnsi="Times New Roman"/>
          <w:i/>
          <w:iCs/>
          <w:color w:val="000000" w:themeColor="text1"/>
          <w:kern w:val="2"/>
        </w:rPr>
        <w:t>cha mẹ</w:t>
      </w:r>
      <w:r w:rsidRPr="001B01EA">
        <w:rPr>
          <w:rFonts w:ascii="Times New Roman" w:eastAsia="Arial" w:hAnsi="Times New Roman"/>
          <w:i/>
          <w:iCs/>
          <w:color w:val="000000" w:themeColor="text1"/>
          <w:kern w:val="2"/>
        </w:rPr>
        <w:t xml:space="preserve"> học sinh trên hệ thống theo </w:t>
      </w:r>
      <w:r w:rsidRPr="001B01EA">
        <w:rPr>
          <w:rFonts w:ascii="Times New Roman" w:hAnsi="Times New Roman"/>
          <w:b/>
          <w:bCs/>
          <w:i/>
          <w:iCs/>
          <w:color w:val="000000" w:themeColor="text1"/>
        </w:rPr>
        <w:t>Phụ lục II)</w:t>
      </w:r>
      <w:r w:rsidRPr="001B01EA">
        <w:rPr>
          <w:rFonts w:ascii="Times New Roman" w:hAnsi="Times New Roman"/>
          <w:i/>
          <w:iCs/>
          <w:color w:val="000000" w:themeColor="text1"/>
        </w:rPr>
        <w:t>.</w:t>
      </w:r>
    </w:p>
    <w:p w14:paraId="201EB1A9" w14:textId="2337222F" w:rsidR="00BA41BE" w:rsidRPr="001B01EA" w:rsidRDefault="00B371D7">
      <w:pPr>
        <w:pStyle w:val="Heading2"/>
        <w:ind w:firstLine="567"/>
        <w:jc w:val="both"/>
        <w:rPr>
          <w:rFonts w:ascii="Times New Roman" w:eastAsia="Arial" w:hAnsi="Times New Roman" w:cs="Times New Roman"/>
          <w:b/>
          <w:bCs/>
          <w:color w:val="000000" w:themeColor="text1"/>
          <w:kern w:val="2"/>
          <w:sz w:val="28"/>
          <w:szCs w:val="28"/>
        </w:rPr>
      </w:pPr>
      <w:r w:rsidRPr="001B01EA">
        <w:rPr>
          <w:rFonts w:ascii="Times New Roman" w:eastAsia="Arial" w:hAnsi="Times New Roman" w:cs="Times New Roman"/>
          <w:b/>
          <w:bCs/>
          <w:color w:val="000000" w:themeColor="text1"/>
          <w:kern w:val="2"/>
          <w:sz w:val="28"/>
          <w:szCs w:val="28"/>
        </w:rPr>
        <w:t>2. Đăng ký dự tuyển vào trường THPT tư thục, Trung tâm GDNN-GDTX tỉnh</w:t>
      </w:r>
      <w:r w:rsidR="00C33F63" w:rsidRPr="001B01EA">
        <w:rPr>
          <w:rFonts w:ascii="Times New Roman" w:eastAsia="Arial" w:hAnsi="Times New Roman" w:cs="Times New Roman"/>
          <w:b/>
          <w:bCs/>
          <w:color w:val="000000" w:themeColor="text1"/>
          <w:kern w:val="2"/>
          <w:sz w:val="28"/>
          <w:szCs w:val="28"/>
        </w:rPr>
        <w:t xml:space="preserve"> Quảng Ninh</w:t>
      </w:r>
    </w:p>
    <w:p w14:paraId="54925751" w14:textId="1D14322D" w:rsidR="00BA41BE" w:rsidRPr="001B01EA" w:rsidRDefault="00B371D7">
      <w:pPr>
        <w:pStyle w:val="ListParagraph"/>
        <w:widowControl w:val="0"/>
        <w:tabs>
          <w:tab w:val="left" w:pos="993"/>
        </w:tabs>
        <w:spacing w:after="80" w:line="276" w:lineRule="auto"/>
        <w:ind w:left="0" w:firstLine="567"/>
        <w:jc w:val="both"/>
        <w:rPr>
          <w:rFonts w:ascii="Times New Roman" w:eastAsia="Arial" w:hAnsi="Times New Roman"/>
          <w:color w:val="000000" w:themeColor="text1"/>
          <w:kern w:val="2"/>
        </w:rPr>
      </w:pPr>
      <w:r w:rsidRPr="001B01EA">
        <w:rPr>
          <w:rFonts w:ascii="Times New Roman" w:hAnsi="Times New Roman"/>
          <w:b/>
          <w:bCs/>
          <w:color w:val="000000" w:themeColor="text1"/>
        </w:rPr>
        <w:t xml:space="preserve">Từ ngày 10/7/2026 </w:t>
      </w:r>
      <w:r w:rsidR="00C33F63" w:rsidRPr="001B01EA">
        <w:rPr>
          <w:rFonts w:ascii="Times New Roman" w:hAnsi="Times New Roman"/>
          <w:b/>
          <w:bCs/>
          <w:color w:val="000000" w:themeColor="text1"/>
        </w:rPr>
        <w:t>- 20/7/2026</w:t>
      </w:r>
      <w:r w:rsidRPr="001B01EA">
        <w:rPr>
          <w:rFonts w:ascii="Times New Roman" w:hAnsi="Times New Roman"/>
          <w:b/>
          <w:bCs/>
          <w:color w:val="000000" w:themeColor="text1"/>
        </w:rPr>
        <w:t xml:space="preserve"> </w:t>
      </w:r>
      <w:r w:rsidRPr="001B01EA">
        <w:rPr>
          <w:rFonts w:ascii="Times New Roman" w:eastAsia="Arial" w:hAnsi="Times New Roman"/>
          <w:color w:val="000000" w:themeColor="text1"/>
          <w:kern w:val="2"/>
        </w:rPr>
        <w:t xml:space="preserve">, học sinh và cha mẹ học sinh truy cập hệ thống tuyển sinh đầu cấp tại địa chỉ: </w:t>
      </w:r>
      <w:r w:rsidR="00C33F63" w:rsidRPr="001B01EA">
        <w:rPr>
          <w:rFonts w:ascii="Times New Roman" w:hAnsi="Times New Roman"/>
          <w:color w:val="000000" w:themeColor="text1"/>
        </w:rPr>
        <w:t>https://tsdc.edu.vn/quang-ninh</w:t>
      </w:r>
    </w:p>
    <w:p w14:paraId="0D2C9DBD" w14:textId="77777777" w:rsidR="00BA41BE" w:rsidRPr="001B01EA" w:rsidRDefault="00B371D7">
      <w:pPr>
        <w:tabs>
          <w:tab w:val="left" w:pos="851"/>
        </w:tabs>
        <w:spacing w:line="276" w:lineRule="auto"/>
        <w:ind w:firstLine="567"/>
        <w:jc w:val="both"/>
        <w:rPr>
          <w:rFonts w:ascii="Times New Roman" w:eastAsia="Arial" w:hAnsi="Times New Roman"/>
          <w:b/>
          <w:bCs/>
          <w:color w:val="000000" w:themeColor="text1"/>
          <w:kern w:val="2"/>
        </w:rPr>
      </w:pPr>
      <w:r w:rsidRPr="001B01EA">
        <w:rPr>
          <w:rFonts w:ascii="Times New Roman" w:eastAsia="Arial" w:hAnsi="Times New Roman"/>
          <w:b/>
          <w:bCs/>
          <w:color w:val="000000" w:themeColor="text1"/>
          <w:kern w:val="2"/>
        </w:rPr>
        <w:t>a) Vào mục “Đăng ký tuyển sinh”, chọn cấp THPT</w:t>
      </w:r>
    </w:p>
    <w:p w14:paraId="03AC10F0" w14:textId="412E9483" w:rsidR="00BA41BE" w:rsidRPr="001B01EA" w:rsidRDefault="00B371D7">
      <w:pPr>
        <w:tabs>
          <w:tab w:val="left" w:pos="851"/>
        </w:tabs>
        <w:spacing w:line="276" w:lineRule="auto"/>
        <w:ind w:firstLine="567"/>
        <w:jc w:val="both"/>
        <w:rPr>
          <w:rFonts w:ascii="Times New Roman" w:eastAsia="Arial" w:hAnsi="Times New Roman"/>
          <w:b/>
          <w:bCs/>
          <w:i/>
          <w:iCs/>
          <w:color w:val="000000" w:themeColor="text1"/>
          <w:kern w:val="2"/>
        </w:rPr>
      </w:pPr>
      <w:r w:rsidRPr="001B01EA">
        <w:rPr>
          <w:rFonts w:ascii="Times New Roman" w:eastAsia="Arial" w:hAnsi="Times New Roman"/>
          <w:b/>
          <w:bCs/>
          <w:color w:val="000000" w:themeColor="text1"/>
          <w:kern w:val="2"/>
        </w:rPr>
        <w:t xml:space="preserve">b) Lựa chọn trường dự tuyển: </w:t>
      </w:r>
      <w:r w:rsidRPr="001B01EA">
        <w:rPr>
          <w:rFonts w:ascii="Times New Roman" w:eastAsia="Arial" w:hAnsi="Times New Roman"/>
          <w:color w:val="000000" w:themeColor="text1"/>
          <w:kern w:val="2"/>
        </w:rPr>
        <w:t xml:space="preserve">Mỗi học sinh có thể chọn </w:t>
      </w:r>
      <w:r w:rsidRPr="001B01EA">
        <w:rPr>
          <w:rFonts w:ascii="Times New Roman" w:hAnsi="Times New Roman"/>
          <w:color w:val="000000" w:themeColor="text1"/>
        </w:rPr>
        <w:t xml:space="preserve">một số trường tư thục trên địa bàn toàn tỉnh và </w:t>
      </w:r>
      <w:r w:rsidR="00A9166B" w:rsidRPr="001B01EA">
        <w:rPr>
          <w:rFonts w:ascii="Times New Roman" w:hAnsi="Times New Roman"/>
          <w:color w:val="000000" w:themeColor="text1"/>
        </w:rPr>
        <w:t>01</w:t>
      </w:r>
      <w:r w:rsidRPr="001B01EA">
        <w:rPr>
          <w:rFonts w:ascii="Times New Roman" w:hAnsi="Times New Roman"/>
          <w:color w:val="000000" w:themeColor="text1"/>
        </w:rPr>
        <w:t xml:space="preserve"> Phân hiệu của Trung tâm GDNN-GDTX tỉnh: </w:t>
      </w:r>
      <w:r w:rsidRPr="001B01EA">
        <w:rPr>
          <w:rFonts w:ascii="Times New Roman" w:eastAsia="Arial" w:hAnsi="Times New Roman"/>
          <w:b/>
          <w:bCs/>
          <w:i/>
          <w:iCs/>
          <w:color w:val="000000" w:themeColor="text1"/>
          <w:kern w:val="2"/>
        </w:rPr>
        <w:t>Chọn trường dự tuyển, nhấn “thêm trường đăng ký”</w:t>
      </w:r>
    </w:p>
    <w:p w14:paraId="7B128048" w14:textId="77777777" w:rsidR="00BA41BE" w:rsidRPr="001B01EA" w:rsidRDefault="00B371D7">
      <w:pPr>
        <w:tabs>
          <w:tab w:val="left" w:pos="851"/>
        </w:tabs>
        <w:spacing w:line="276" w:lineRule="auto"/>
        <w:ind w:firstLine="567"/>
        <w:jc w:val="both"/>
        <w:rPr>
          <w:rFonts w:ascii="Times New Roman" w:eastAsia="Arial" w:hAnsi="Times New Roman"/>
          <w:b/>
          <w:bCs/>
          <w:color w:val="000000" w:themeColor="text1"/>
          <w:kern w:val="2"/>
        </w:rPr>
      </w:pPr>
      <w:r w:rsidRPr="001B01EA">
        <w:rPr>
          <w:rFonts w:ascii="Times New Roman" w:eastAsia="Arial" w:hAnsi="Times New Roman"/>
          <w:b/>
          <w:bCs/>
          <w:color w:val="000000" w:themeColor="text1"/>
          <w:kern w:val="2"/>
        </w:rPr>
        <w:t>c) Chọn diện đăng ký tuyển thẳng (nếu có)</w:t>
      </w:r>
    </w:p>
    <w:p w14:paraId="0FD033BC" w14:textId="77777777" w:rsidR="00BA41BE" w:rsidRPr="001B01EA" w:rsidRDefault="00B371D7">
      <w:pPr>
        <w:tabs>
          <w:tab w:val="left" w:pos="851"/>
        </w:tabs>
        <w:spacing w:line="276" w:lineRule="auto"/>
        <w:ind w:firstLine="567"/>
        <w:jc w:val="both"/>
        <w:rPr>
          <w:rFonts w:ascii="Times New Roman" w:eastAsia="Arial" w:hAnsi="Times New Roman"/>
          <w:color w:val="000000" w:themeColor="text1"/>
          <w:kern w:val="2"/>
        </w:rPr>
      </w:pPr>
      <w:r w:rsidRPr="001B01EA">
        <w:rPr>
          <w:rFonts w:ascii="Times New Roman" w:eastAsia="Arial" w:hAnsi="Times New Roman"/>
          <w:color w:val="000000" w:themeColor="text1"/>
          <w:kern w:val="2"/>
        </w:rPr>
        <w:t>Chọn diện đăng ký tuyển thẳng, chọn trường đăng ký tuyển thẳng, chọn tệp minh chứng tuyển thẳng</w:t>
      </w:r>
    </w:p>
    <w:p w14:paraId="415D643A" w14:textId="77777777" w:rsidR="00BA41BE" w:rsidRPr="001B01EA" w:rsidRDefault="00B371D7">
      <w:pPr>
        <w:tabs>
          <w:tab w:val="left" w:pos="851"/>
        </w:tabs>
        <w:spacing w:line="276" w:lineRule="auto"/>
        <w:ind w:firstLine="567"/>
        <w:jc w:val="both"/>
        <w:rPr>
          <w:rFonts w:ascii="Times New Roman" w:eastAsia="Arial" w:hAnsi="Times New Roman"/>
          <w:b/>
          <w:bCs/>
          <w:color w:val="000000" w:themeColor="text1"/>
          <w:kern w:val="2"/>
        </w:rPr>
      </w:pPr>
      <w:r w:rsidRPr="001B01EA">
        <w:rPr>
          <w:rFonts w:ascii="Times New Roman" w:eastAsia="Arial" w:hAnsi="Times New Roman"/>
          <w:b/>
          <w:bCs/>
          <w:color w:val="000000" w:themeColor="text1"/>
          <w:kern w:val="2"/>
        </w:rPr>
        <w:t>d) Nhập và kiểm tra thông tin hồ sơ</w:t>
      </w:r>
    </w:p>
    <w:p w14:paraId="36DAD000" w14:textId="77777777" w:rsidR="00BA41BE" w:rsidRPr="001B01EA" w:rsidRDefault="00B371D7">
      <w:pPr>
        <w:tabs>
          <w:tab w:val="left" w:pos="851"/>
        </w:tabs>
        <w:spacing w:line="276" w:lineRule="auto"/>
        <w:ind w:firstLine="567"/>
        <w:jc w:val="both"/>
        <w:rPr>
          <w:rFonts w:ascii="Times New Roman" w:eastAsia="Arial" w:hAnsi="Times New Roman"/>
          <w:color w:val="000000" w:themeColor="text1"/>
          <w:kern w:val="2"/>
        </w:rPr>
      </w:pPr>
      <w:r w:rsidRPr="001B01EA">
        <w:rPr>
          <w:rFonts w:ascii="Times New Roman" w:eastAsia="Arial" w:hAnsi="Times New Roman"/>
          <w:color w:val="000000" w:themeColor="text1"/>
          <w:kern w:val="2"/>
        </w:rPr>
        <w:t>- Nhập mã học sinh/số CCCD/mã định danh và mật khẩu được cấp, chọn tìm kiếm</w:t>
      </w:r>
      <w:r w:rsidRPr="001B01EA">
        <w:rPr>
          <w:rFonts w:ascii="Times New Roman" w:hAnsi="Times New Roman"/>
          <w:color w:val="000000" w:themeColor="text1"/>
        </w:rPr>
        <w:t xml:space="preserve"> </w:t>
      </w:r>
      <w:r w:rsidRPr="001B01EA">
        <w:rPr>
          <w:rFonts w:ascii="Segoe UI Symbol" w:eastAsia="Arial" w:hAnsi="Segoe UI Symbol" w:cs="Segoe UI Symbol"/>
          <w:b/>
          <w:bCs/>
          <w:color w:val="000000" w:themeColor="text1"/>
          <w:kern w:val="2"/>
        </w:rPr>
        <w:t>➜</w:t>
      </w:r>
      <w:r w:rsidRPr="001B01EA">
        <w:rPr>
          <w:rFonts w:ascii="Times New Roman" w:eastAsia="Arial" w:hAnsi="Times New Roman"/>
          <w:color w:val="000000" w:themeColor="text1"/>
          <w:kern w:val="2"/>
        </w:rPr>
        <w:t xml:space="preserve"> Hệ thống sẽ hiển thị hồ sơ học sinh đã được đồng bộ từ </w:t>
      </w:r>
      <w:r w:rsidRPr="001B01EA">
        <w:rPr>
          <w:rFonts w:ascii="Times New Roman" w:eastAsia="Arial" w:hAnsi="Times New Roman"/>
          <w:b/>
          <w:bCs/>
          <w:color w:val="000000" w:themeColor="text1"/>
          <w:kern w:val="2"/>
        </w:rPr>
        <w:t>cơ sở dữ liệu ngành</w:t>
      </w:r>
    </w:p>
    <w:p w14:paraId="036A5C0E" w14:textId="77777777" w:rsidR="00BA41BE" w:rsidRPr="001B01EA" w:rsidRDefault="00B371D7">
      <w:pPr>
        <w:tabs>
          <w:tab w:val="left" w:pos="851"/>
        </w:tabs>
        <w:ind w:firstLine="567"/>
        <w:jc w:val="both"/>
        <w:rPr>
          <w:rFonts w:ascii="Times New Roman" w:eastAsia="Arial" w:hAnsi="Times New Roman"/>
          <w:color w:val="000000" w:themeColor="text1"/>
          <w:kern w:val="2"/>
        </w:rPr>
      </w:pPr>
      <w:r w:rsidRPr="001B01EA">
        <w:rPr>
          <w:rFonts w:ascii="Times New Roman" w:eastAsia="Arial" w:hAnsi="Times New Roman"/>
          <w:color w:val="000000" w:themeColor="text1"/>
          <w:kern w:val="2"/>
        </w:rPr>
        <w:t>- Kiểm tra, điều chỉnh, cập nhật thông tin hồ sơ.</w:t>
      </w:r>
    </w:p>
    <w:p w14:paraId="225A4693" w14:textId="77777777" w:rsidR="00BA41BE" w:rsidRPr="001B01EA" w:rsidRDefault="00B371D7">
      <w:pPr>
        <w:tabs>
          <w:tab w:val="left" w:pos="851"/>
        </w:tabs>
        <w:spacing w:line="276" w:lineRule="auto"/>
        <w:ind w:firstLine="567"/>
        <w:jc w:val="both"/>
        <w:rPr>
          <w:rFonts w:ascii="Times New Roman" w:eastAsia="Arial" w:hAnsi="Times New Roman"/>
          <w:b/>
          <w:bCs/>
          <w:color w:val="000000" w:themeColor="text1"/>
          <w:kern w:val="2"/>
        </w:rPr>
      </w:pPr>
      <w:r w:rsidRPr="001B01EA">
        <w:rPr>
          <w:rFonts w:ascii="Times New Roman" w:eastAsia="Arial" w:hAnsi="Times New Roman"/>
          <w:b/>
          <w:bCs/>
          <w:color w:val="000000" w:themeColor="text1"/>
          <w:kern w:val="2"/>
        </w:rPr>
        <w:t xml:space="preserve">Đối với học sinh thuộc diện ưu tiên, khuyến khích (nếu có): </w:t>
      </w:r>
      <w:r w:rsidRPr="001B01EA">
        <w:rPr>
          <w:rFonts w:ascii="Times New Roman" w:eastAsia="Arial" w:hAnsi="Times New Roman"/>
          <w:color w:val="000000" w:themeColor="text1"/>
          <w:kern w:val="2"/>
        </w:rPr>
        <w:t>Chọn diện ưu tiên/khuyến khích; chọn tải tệp minh chứng ưu tiên/khuyến khích tương ứng</w:t>
      </w:r>
    </w:p>
    <w:p w14:paraId="7C5245CC" w14:textId="77777777" w:rsidR="00BA41BE" w:rsidRPr="001B01EA" w:rsidRDefault="00B371D7">
      <w:pPr>
        <w:tabs>
          <w:tab w:val="left" w:pos="851"/>
        </w:tabs>
        <w:spacing w:line="276" w:lineRule="auto"/>
        <w:ind w:firstLine="567"/>
        <w:jc w:val="both"/>
        <w:rPr>
          <w:rFonts w:ascii="Times New Roman" w:eastAsia="Arial" w:hAnsi="Times New Roman"/>
          <w:b/>
          <w:bCs/>
          <w:color w:val="000000" w:themeColor="text1"/>
          <w:kern w:val="2"/>
        </w:rPr>
      </w:pPr>
      <w:r w:rsidRPr="001B01EA">
        <w:rPr>
          <w:rFonts w:ascii="Times New Roman" w:eastAsia="Arial" w:hAnsi="Times New Roman"/>
          <w:b/>
          <w:bCs/>
          <w:color w:val="000000" w:themeColor="text1"/>
          <w:kern w:val="2"/>
        </w:rPr>
        <w:t>e) Hoàn tất đăng ký</w:t>
      </w:r>
    </w:p>
    <w:p w14:paraId="7B4C9F7D" w14:textId="77777777" w:rsidR="00BA41BE" w:rsidRPr="001B01EA" w:rsidRDefault="00B371D7">
      <w:pPr>
        <w:tabs>
          <w:tab w:val="left" w:pos="851"/>
        </w:tabs>
        <w:spacing w:line="276" w:lineRule="auto"/>
        <w:ind w:firstLine="567"/>
        <w:jc w:val="both"/>
        <w:rPr>
          <w:rFonts w:ascii="Times New Roman" w:eastAsia="Arial" w:hAnsi="Times New Roman"/>
          <w:color w:val="000000" w:themeColor="text1"/>
          <w:kern w:val="2"/>
        </w:rPr>
      </w:pPr>
      <w:r w:rsidRPr="001B01EA">
        <w:rPr>
          <w:rFonts w:ascii="Times New Roman" w:eastAsia="Arial" w:hAnsi="Times New Roman"/>
          <w:color w:val="000000" w:themeColor="text1"/>
          <w:kern w:val="2"/>
        </w:rPr>
        <w:t>Nhập mã capcha, nhấn “Đăng ký hồ sơ”</w:t>
      </w:r>
    </w:p>
    <w:p w14:paraId="458F6C54" w14:textId="2D4F52A2" w:rsidR="00BA41BE" w:rsidRPr="001B01EA" w:rsidRDefault="00B371D7">
      <w:pPr>
        <w:spacing w:line="276" w:lineRule="auto"/>
        <w:ind w:firstLine="567"/>
        <w:jc w:val="both"/>
        <w:rPr>
          <w:rFonts w:ascii="Times New Roman" w:hAnsi="Times New Roman"/>
          <w:i/>
          <w:iCs/>
          <w:color w:val="000000" w:themeColor="text1"/>
        </w:rPr>
      </w:pPr>
      <w:r w:rsidRPr="001B01EA">
        <w:rPr>
          <w:rFonts w:ascii="Times New Roman" w:eastAsia="Arial" w:hAnsi="Times New Roman"/>
          <w:i/>
          <w:iCs/>
          <w:color w:val="000000" w:themeColor="text1"/>
          <w:kern w:val="2"/>
        </w:rPr>
        <w:t xml:space="preserve">(Chi tiết các thao tác đối với học sinh, </w:t>
      </w:r>
      <w:r w:rsidR="0068611F" w:rsidRPr="001B01EA">
        <w:rPr>
          <w:rFonts w:ascii="Times New Roman" w:eastAsia="Arial" w:hAnsi="Times New Roman"/>
          <w:i/>
          <w:iCs/>
          <w:color w:val="000000" w:themeColor="text1"/>
          <w:kern w:val="2"/>
        </w:rPr>
        <w:t>cha mẹ</w:t>
      </w:r>
      <w:r w:rsidRPr="001B01EA">
        <w:rPr>
          <w:rFonts w:ascii="Times New Roman" w:eastAsia="Arial" w:hAnsi="Times New Roman"/>
          <w:i/>
          <w:iCs/>
          <w:color w:val="000000" w:themeColor="text1"/>
          <w:kern w:val="2"/>
        </w:rPr>
        <w:t xml:space="preserve"> học sinh trên hệ thống theo phụ lục </w:t>
      </w:r>
      <w:r w:rsidRPr="001B01EA">
        <w:rPr>
          <w:rFonts w:ascii="Times New Roman" w:hAnsi="Times New Roman"/>
          <w:b/>
          <w:bCs/>
          <w:i/>
          <w:iCs/>
          <w:color w:val="000000" w:themeColor="text1"/>
        </w:rPr>
        <w:t>Phụ lục II)</w:t>
      </w:r>
      <w:r w:rsidRPr="001B01EA">
        <w:rPr>
          <w:rFonts w:ascii="Times New Roman" w:hAnsi="Times New Roman"/>
          <w:i/>
          <w:iCs/>
          <w:color w:val="000000" w:themeColor="text1"/>
        </w:rPr>
        <w:t>.</w:t>
      </w:r>
    </w:p>
    <w:p w14:paraId="4DD65515" w14:textId="77777777" w:rsidR="00BA41BE" w:rsidRPr="00547A7F" w:rsidRDefault="00B371D7">
      <w:pPr>
        <w:pStyle w:val="Heading1"/>
        <w:ind w:firstLine="567"/>
        <w:jc w:val="both"/>
        <w:rPr>
          <w:rFonts w:ascii="Times New Roman" w:hAnsi="Times New Roman"/>
          <w:b w:val="0"/>
          <w:bCs/>
          <w:color w:val="000000" w:themeColor="text1"/>
          <w:sz w:val="28"/>
          <w:lang w:val="vi-VN"/>
        </w:rPr>
      </w:pPr>
      <w:r w:rsidRPr="00547A7F">
        <w:rPr>
          <w:rFonts w:ascii="Times New Roman" w:hAnsi="Times New Roman"/>
          <w:bCs/>
          <w:color w:val="000000" w:themeColor="text1"/>
          <w:sz w:val="28"/>
          <w:lang w:val="vi-VN"/>
        </w:rPr>
        <w:t>VI. TỔ CHỨC THI TUYỂN</w:t>
      </w:r>
    </w:p>
    <w:p w14:paraId="328AE20B" w14:textId="77777777" w:rsidR="00BA41BE" w:rsidRPr="001B01EA" w:rsidRDefault="00B371D7">
      <w:pPr>
        <w:spacing w:line="276" w:lineRule="auto"/>
        <w:ind w:firstLine="567"/>
        <w:jc w:val="both"/>
        <w:rPr>
          <w:rFonts w:ascii="Times New Roman" w:hAnsi="Times New Roman"/>
          <w:i/>
          <w:iCs/>
          <w:color w:val="000000" w:themeColor="text1"/>
        </w:rPr>
      </w:pPr>
      <w:r w:rsidRPr="001B01EA">
        <w:rPr>
          <w:rFonts w:ascii="Times New Roman" w:hAnsi="Times New Roman"/>
          <w:i/>
          <w:iCs/>
          <w:color w:val="000000" w:themeColor="text1"/>
        </w:rPr>
        <w:t>(Có hướng dẫn riêng)</w:t>
      </w:r>
    </w:p>
    <w:p w14:paraId="150E8A8D" w14:textId="77777777" w:rsidR="00BA41BE" w:rsidRPr="00547A7F" w:rsidRDefault="00B371D7">
      <w:pPr>
        <w:pStyle w:val="Heading1"/>
        <w:spacing w:before="60" w:after="60" w:line="276" w:lineRule="auto"/>
        <w:ind w:firstLine="567"/>
        <w:jc w:val="both"/>
        <w:rPr>
          <w:rFonts w:ascii="Times New Roman" w:hAnsi="Times New Roman"/>
          <w:b w:val="0"/>
          <w:bCs/>
          <w:color w:val="000000" w:themeColor="text1"/>
          <w:sz w:val="28"/>
          <w:lang w:val="vi-VN"/>
        </w:rPr>
      </w:pPr>
      <w:r w:rsidRPr="00547A7F">
        <w:rPr>
          <w:rFonts w:ascii="Times New Roman" w:hAnsi="Times New Roman"/>
          <w:bCs/>
          <w:color w:val="000000" w:themeColor="text1"/>
          <w:sz w:val="28"/>
          <w:lang w:val="vi-VN"/>
        </w:rPr>
        <w:lastRenderedPageBreak/>
        <w:t>VII. HỒ SƠ NHẬP HỌC</w:t>
      </w:r>
    </w:p>
    <w:p w14:paraId="69E612CB" w14:textId="77777777" w:rsidR="00BA41BE" w:rsidRPr="001B01EA" w:rsidRDefault="00B371D7" w:rsidP="004055F3">
      <w:pPr>
        <w:spacing w:before="60" w:after="60" w:line="276" w:lineRule="auto"/>
        <w:ind w:left="14" w:right="-25" w:firstLine="553"/>
        <w:jc w:val="both"/>
        <w:rPr>
          <w:rFonts w:ascii="Times New Roman" w:hAnsi="Times New Roman"/>
          <w:color w:val="000000" w:themeColor="text1"/>
          <w:kern w:val="2"/>
          <w:szCs w:val="24"/>
          <w:lang w:eastAsia="vi-VN"/>
        </w:rPr>
      </w:pPr>
      <w:r w:rsidRPr="001B01EA">
        <w:rPr>
          <w:rFonts w:ascii="Times New Roman" w:hAnsi="Times New Roman"/>
          <w:color w:val="000000" w:themeColor="text1"/>
          <w:kern w:val="2"/>
          <w:szCs w:val="24"/>
          <w:lang w:eastAsia="vi-VN"/>
        </w:rPr>
        <w:t>Học sinh nộp hồ sơ nhập học trực tiếp tại trường THPT, Phân hiệu của Trung tâm GDNN-GDTX tỉnh nơi trúng tuyển. Hội đồng tuyển sinh chỉ thu Hồ sơ khi học sinh nhập học, Hồ sơ gồm:</w:t>
      </w:r>
    </w:p>
    <w:p w14:paraId="3A6BF234" w14:textId="77777777" w:rsidR="00BA41BE" w:rsidRPr="001B01EA" w:rsidRDefault="00B371D7">
      <w:pPr>
        <w:pStyle w:val="ListParagraph"/>
        <w:numPr>
          <w:ilvl w:val="0"/>
          <w:numId w:val="6"/>
        </w:numPr>
        <w:tabs>
          <w:tab w:val="left" w:pos="851"/>
          <w:tab w:val="left" w:pos="993"/>
        </w:tabs>
        <w:spacing w:before="60" w:after="60" w:line="276" w:lineRule="auto"/>
        <w:ind w:left="0" w:right="45" w:firstLine="567"/>
        <w:jc w:val="both"/>
        <w:rPr>
          <w:rFonts w:ascii="Times New Roman" w:hAnsi="Times New Roman"/>
          <w:color w:val="000000" w:themeColor="text1"/>
          <w:kern w:val="2"/>
          <w:szCs w:val="24"/>
          <w:lang w:eastAsia="vi-VN"/>
        </w:rPr>
      </w:pPr>
      <w:r w:rsidRPr="001B01EA">
        <w:rPr>
          <w:rFonts w:ascii="Times New Roman" w:hAnsi="Times New Roman"/>
          <w:color w:val="000000" w:themeColor="text1"/>
          <w:kern w:val="2"/>
          <w:szCs w:val="24"/>
          <w:lang w:eastAsia="vi-VN"/>
        </w:rPr>
        <w:t>Bản sao giấy khai sinh hợp lệ, có chứng thực theo quy định.</w:t>
      </w:r>
    </w:p>
    <w:p w14:paraId="5A37836A" w14:textId="103232F6" w:rsidR="00BA41BE" w:rsidRPr="001B01EA" w:rsidRDefault="00B371D7" w:rsidP="004055F3">
      <w:pPr>
        <w:pStyle w:val="ListParagraph"/>
        <w:numPr>
          <w:ilvl w:val="0"/>
          <w:numId w:val="6"/>
        </w:numPr>
        <w:tabs>
          <w:tab w:val="left" w:pos="851"/>
          <w:tab w:val="left" w:pos="993"/>
        </w:tabs>
        <w:spacing w:before="60" w:after="60" w:line="276" w:lineRule="auto"/>
        <w:ind w:left="0" w:right="-25" w:firstLine="567"/>
        <w:jc w:val="both"/>
        <w:rPr>
          <w:rFonts w:ascii="Times New Roman" w:hAnsi="Times New Roman"/>
          <w:color w:val="000000" w:themeColor="text1"/>
          <w:kern w:val="2"/>
          <w:szCs w:val="24"/>
          <w:lang w:eastAsia="vi-VN"/>
        </w:rPr>
      </w:pPr>
      <w:r w:rsidRPr="001B01EA">
        <w:rPr>
          <w:rFonts w:ascii="Times New Roman" w:hAnsi="Times New Roman"/>
          <w:color w:val="000000" w:themeColor="text1"/>
          <w:kern w:val="2"/>
          <w:szCs w:val="24"/>
          <w:lang w:eastAsia="vi-VN"/>
        </w:rPr>
        <w:t>Bằng tốt nghiệp trung học cơ sở (đối với học sinh tốt nghiệp trước năm 2026)</w:t>
      </w:r>
      <w:r w:rsidR="00362C30" w:rsidRPr="001B01EA">
        <w:rPr>
          <w:rFonts w:ascii="Times New Roman" w:hAnsi="Times New Roman"/>
          <w:color w:val="000000" w:themeColor="text1"/>
          <w:kern w:val="2"/>
          <w:szCs w:val="24"/>
          <w:lang w:eastAsia="vi-VN"/>
        </w:rPr>
        <w:t xml:space="preserve"> - </w:t>
      </w:r>
      <w:r w:rsidRPr="001B01EA">
        <w:rPr>
          <w:rFonts w:ascii="Times New Roman" w:hAnsi="Times New Roman"/>
          <w:color w:val="000000" w:themeColor="text1"/>
          <w:kern w:val="2"/>
          <w:szCs w:val="24"/>
          <w:lang w:eastAsia="vi-VN"/>
        </w:rPr>
        <w:t>nộp bản chính.</w:t>
      </w:r>
    </w:p>
    <w:p w14:paraId="1EB96123" w14:textId="77777777" w:rsidR="00BA41BE" w:rsidRPr="001B01EA" w:rsidRDefault="00B371D7">
      <w:pPr>
        <w:pStyle w:val="ListParagraph"/>
        <w:numPr>
          <w:ilvl w:val="0"/>
          <w:numId w:val="6"/>
        </w:numPr>
        <w:tabs>
          <w:tab w:val="left" w:pos="851"/>
          <w:tab w:val="left" w:pos="993"/>
        </w:tabs>
        <w:spacing w:before="60" w:after="60" w:line="276" w:lineRule="auto"/>
        <w:ind w:left="0" w:right="45" w:firstLine="567"/>
        <w:jc w:val="both"/>
        <w:rPr>
          <w:rFonts w:ascii="Times New Roman" w:hAnsi="Times New Roman"/>
          <w:color w:val="000000" w:themeColor="text1"/>
          <w:kern w:val="2"/>
          <w:szCs w:val="24"/>
          <w:lang w:eastAsia="vi-VN"/>
        </w:rPr>
      </w:pPr>
      <w:r w:rsidRPr="001B01EA">
        <w:rPr>
          <w:rFonts w:ascii="Times New Roman" w:hAnsi="Times New Roman"/>
          <w:color w:val="000000" w:themeColor="text1"/>
          <w:kern w:val="2"/>
          <w:szCs w:val="24"/>
          <w:lang w:eastAsia="vi-VN"/>
        </w:rPr>
        <w:t>Học bạ cấp THCS (bản chính) hoặc Kế hoạch giáo dục cá nhân (đối với học sinh khuyết tật theo học kế hoạch cá nhân).</w:t>
      </w:r>
    </w:p>
    <w:p w14:paraId="48D03735" w14:textId="77777777" w:rsidR="00BA41BE" w:rsidRPr="001B01EA" w:rsidRDefault="00B371D7">
      <w:pPr>
        <w:pStyle w:val="ListParagraph"/>
        <w:numPr>
          <w:ilvl w:val="0"/>
          <w:numId w:val="6"/>
        </w:numPr>
        <w:tabs>
          <w:tab w:val="left" w:pos="851"/>
          <w:tab w:val="left" w:pos="993"/>
        </w:tabs>
        <w:spacing w:before="60" w:after="60" w:line="276" w:lineRule="auto"/>
        <w:ind w:left="0" w:right="45" w:firstLine="567"/>
        <w:jc w:val="both"/>
        <w:rPr>
          <w:rFonts w:ascii="Times New Roman" w:hAnsi="Times New Roman"/>
          <w:color w:val="000000" w:themeColor="text1"/>
          <w:kern w:val="2"/>
          <w:szCs w:val="24"/>
          <w:lang w:eastAsia="vi-VN"/>
        </w:rPr>
      </w:pPr>
      <w:r w:rsidRPr="001B01EA">
        <w:rPr>
          <w:rFonts w:ascii="Times New Roman" w:hAnsi="Times New Roman"/>
          <w:color w:val="000000" w:themeColor="text1"/>
          <w:kern w:val="2"/>
          <w:szCs w:val="24"/>
          <w:lang w:eastAsia="vi-VN"/>
        </w:rPr>
        <w:t>Giấy xác nhận chế độ ưu tiên, tuyển thẳng do cơ quan có thẩm quyền cấp (nếu có).</w:t>
      </w:r>
    </w:p>
    <w:p w14:paraId="76E2CEA2" w14:textId="77777777" w:rsidR="00BA41BE" w:rsidRPr="001B01EA" w:rsidRDefault="00B371D7">
      <w:pPr>
        <w:pStyle w:val="ListParagraph"/>
        <w:numPr>
          <w:ilvl w:val="0"/>
          <w:numId w:val="6"/>
        </w:numPr>
        <w:tabs>
          <w:tab w:val="left" w:pos="851"/>
          <w:tab w:val="left" w:pos="993"/>
        </w:tabs>
        <w:spacing w:before="60" w:after="60" w:line="276" w:lineRule="auto"/>
        <w:ind w:left="0" w:right="45" w:firstLine="567"/>
        <w:jc w:val="both"/>
        <w:rPr>
          <w:rFonts w:ascii="Times New Roman" w:hAnsi="Times New Roman"/>
          <w:color w:val="000000" w:themeColor="text1"/>
          <w:kern w:val="2"/>
          <w:szCs w:val="24"/>
          <w:lang w:eastAsia="vi-VN"/>
        </w:rPr>
      </w:pPr>
      <w:r w:rsidRPr="001B01EA">
        <w:rPr>
          <w:rFonts w:ascii="Times New Roman" w:hAnsi="Times New Roman"/>
          <w:color w:val="000000" w:themeColor="text1"/>
          <w:kern w:val="2"/>
          <w:szCs w:val="24"/>
          <w:lang w:eastAsia="vi-VN"/>
        </w:rPr>
        <w:t>Giấy xác nhận thông tin nơi thường trú (trong trường hợp có liên quan đến điều kiện dự tuyển).</w:t>
      </w:r>
    </w:p>
    <w:p w14:paraId="761E09A5" w14:textId="77777777" w:rsidR="00BA41BE" w:rsidRPr="001B01EA" w:rsidRDefault="00B371D7" w:rsidP="004055F3">
      <w:pPr>
        <w:pStyle w:val="ListParagraph"/>
        <w:numPr>
          <w:ilvl w:val="0"/>
          <w:numId w:val="6"/>
        </w:numPr>
        <w:tabs>
          <w:tab w:val="left" w:pos="851"/>
          <w:tab w:val="left" w:pos="993"/>
        </w:tabs>
        <w:spacing w:before="60" w:after="60" w:line="276" w:lineRule="auto"/>
        <w:ind w:left="0" w:right="-25" w:firstLine="567"/>
        <w:jc w:val="both"/>
        <w:rPr>
          <w:rFonts w:ascii="Times New Roman" w:hAnsi="Times New Roman"/>
          <w:color w:val="000000" w:themeColor="text1"/>
          <w:kern w:val="2"/>
          <w:szCs w:val="24"/>
          <w:lang w:eastAsia="vi-VN"/>
        </w:rPr>
      </w:pPr>
      <w:r w:rsidRPr="001B01EA">
        <w:rPr>
          <w:rFonts w:ascii="Times New Roman" w:hAnsi="Times New Roman"/>
          <w:color w:val="000000" w:themeColor="text1"/>
          <w:kern w:val="2"/>
          <w:szCs w:val="24"/>
          <w:lang w:eastAsia="vi-VN"/>
        </w:rPr>
        <w:t>Xác nhận của Công an xã, phường, đặc khu hoặc đơn vị đang trực tiếp quản lí: hiện không trong thời gian bị tạm giam, tạm giữ hoặc mất quyền công dân đối với học sinh tốt nghiệp THCS trước năm 2026.</w:t>
      </w:r>
    </w:p>
    <w:p w14:paraId="7964F540" w14:textId="77777777" w:rsidR="00BA41BE" w:rsidRPr="001B01EA" w:rsidRDefault="00B371D7">
      <w:pPr>
        <w:pStyle w:val="Heading1"/>
        <w:ind w:firstLine="567"/>
        <w:jc w:val="both"/>
        <w:rPr>
          <w:rFonts w:ascii="Times New Roman" w:hAnsi="Times New Roman"/>
          <w:b w:val="0"/>
          <w:bCs/>
          <w:color w:val="000000" w:themeColor="text1"/>
          <w:szCs w:val="26"/>
          <w:lang w:val="vi-VN"/>
        </w:rPr>
      </w:pPr>
      <w:r w:rsidRPr="001B01EA">
        <w:rPr>
          <w:rFonts w:ascii="Times New Roman" w:hAnsi="Times New Roman"/>
          <w:bCs/>
          <w:color w:val="000000" w:themeColor="text1"/>
          <w:szCs w:val="26"/>
          <w:lang w:val="vi-VN"/>
        </w:rPr>
        <w:t>VI</w:t>
      </w:r>
      <w:r w:rsidRPr="001B01EA">
        <w:rPr>
          <w:rFonts w:ascii="Times New Roman" w:hAnsi="Times New Roman"/>
          <w:bCs/>
          <w:color w:val="000000" w:themeColor="text1"/>
          <w:szCs w:val="26"/>
        </w:rPr>
        <w:t>I</w:t>
      </w:r>
      <w:r w:rsidRPr="001B01EA">
        <w:rPr>
          <w:rFonts w:ascii="Times New Roman" w:hAnsi="Times New Roman"/>
          <w:bCs/>
          <w:color w:val="000000" w:themeColor="text1"/>
          <w:szCs w:val="26"/>
          <w:lang w:val="vi-VN"/>
        </w:rPr>
        <w:t>I. TỔ CHỨC THỰC HIỆN</w:t>
      </w:r>
    </w:p>
    <w:p w14:paraId="31219143" w14:textId="77777777" w:rsidR="00BA41BE" w:rsidRPr="001B01EA" w:rsidRDefault="00B371D7">
      <w:pPr>
        <w:pStyle w:val="ListParagraph"/>
        <w:numPr>
          <w:ilvl w:val="0"/>
          <w:numId w:val="7"/>
        </w:numPr>
        <w:tabs>
          <w:tab w:val="left" w:pos="851"/>
        </w:tabs>
        <w:spacing w:beforeLines="20" w:before="48" w:afterLines="20" w:after="48" w:line="276" w:lineRule="auto"/>
        <w:ind w:left="0" w:firstLine="567"/>
        <w:jc w:val="both"/>
        <w:outlineLvl w:val="1"/>
        <w:rPr>
          <w:rFonts w:ascii="Times New Roman" w:hAnsi="Times New Roman"/>
          <w:b/>
          <w:bCs/>
          <w:color w:val="000000" w:themeColor="text1"/>
        </w:rPr>
      </w:pPr>
      <w:r w:rsidRPr="001B01EA">
        <w:rPr>
          <w:rFonts w:ascii="Times New Roman" w:hAnsi="Times New Roman"/>
          <w:b/>
          <w:bCs/>
          <w:color w:val="000000" w:themeColor="text1"/>
          <w:lang w:val="en-US"/>
        </w:rPr>
        <w:t>Sở</w:t>
      </w:r>
      <w:r w:rsidRPr="001B01EA">
        <w:rPr>
          <w:rFonts w:ascii="Times New Roman" w:hAnsi="Times New Roman"/>
          <w:b/>
          <w:bCs/>
          <w:color w:val="000000" w:themeColor="text1"/>
        </w:rPr>
        <w:t xml:space="preserve"> GDĐT</w:t>
      </w:r>
    </w:p>
    <w:p w14:paraId="6FCE784D" w14:textId="5FA45096" w:rsidR="00BA41BE" w:rsidRPr="001B01EA" w:rsidRDefault="00B371D7">
      <w:pPr>
        <w:pStyle w:val="ListParagraph"/>
        <w:tabs>
          <w:tab w:val="left" w:pos="851"/>
        </w:tabs>
        <w:spacing w:beforeLines="20" w:before="48" w:afterLines="20" w:after="48" w:line="276" w:lineRule="auto"/>
        <w:ind w:left="0" w:firstLine="567"/>
        <w:jc w:val="both"/>
        <w:rPr>
          <w:rFonts w:ascii="Times New Roman" w:hAnsi="Times New Roman"/>
          <w:color w:val="000000" w:themeColor="text1"/>
        </w:rPr>
      </w:pPr>
      <w:r w:rsidRPr="001B01EA">
        <w:rPr>
          <w:rFonts w:ascii="Times New Roman" w:hAnsi="Times New Roman"/>
          <w:color w:val="000000" w:themeColor="text1"/>
        </w:rPr>
        <w:t>-</w:t>
      </w:r>
      <w:r w:rsidRPr="001B01EA">
        <w:rPr>
          <w:rFonts w:ascii="Times New Roman" w:hAnsi="Times New Roman"/>
          <w:color w:val="000000" w:themeColor="text1"/>
        </w:rPr>
        <w:tab/>
        <w:t>Tổ chức phổ biến Quy chế tuyển sinh của Bộ GDĐT, tổ chức hướng dẫn, tập huấn kỹ thuật vận hành hệ thống phần mềm tuyển sinh đầu cấp cho các cơ sở giáo dục vào ngày 25/4/2026</w:t>
      </w:r>
      <w:r w:rsidR="004055F3" w:rsidRPr="001B01EA">
        <w:rPr>
          <w:rFonts w:ascii="Times New Roman" w:hAnsi="Times New Roman"/>
          <w:color w:val="000000" w:themeColor="text1"/>
        </w:rPr>
        <w:t>.</w:t>
      </w:r>
    </w:p>
    <w:p w14:paraId="5EEA0E51" w14:textId="04394EB9" w:rsidR="00BA41BE" w:rsidRPr="001B01EA" w:rsidRDefault="00B371D7">
      <w:pPr>
        <w:pStyle w:val="ListParagraph"/>
        <w:tabs>
          <w:tab w:val="left" w:pos="851"/>
        </w:tabs>
        <w:spacing w:beforeLines="20" w:before="48" w:afterLines="20" w:after="48" w:line="276" w:lineRule="auto"/>
        <w:ind w:left="0" w:firstLine="567"/>
        <w:jc w:val="both"/>
        <w:rPr>
          <w:rFonts w:ascii="Times New Roman" w:hAnsi="Times New Roman"/>
          <w:color w:val="000000" w:themeColor="text1"/>
        </w:rPr>
      </w:pPr>
      <w:r w:rsidRPr="001B01EA">
        <w:rPr>
          <w:rFonts w:ascii="Times New Roman" w:hAnsi="Times New Roman"/>
          <w:color w:val="000000" w:themeColor="text1"/>
        </w:rPr>
        <w:t>-</w:t>
      </w:r>
      <w:r w:rsidRPr="001B01EA">
        <w:rPr>
          <w:rFonts w:ascii="Times New Roman" w:hAnsi="Times New Roman"/>
          <w:color w:val="000000" w:themeColor="text1"/>
        </w:rPr>
        <w:tab/>
        <w:t xml:space="preserve">Chỉ đạo, tổ chức </w:t>
      </w:r>
      <w:r w:rsidR="00362C30" w:rsidRPr="001B01EA">
        <w:rPr>
          <w:rFonts w:ascii="Times New Roman" w:hAnsi="Times New Roman"/>
          <w:color w:val="000000" w:themeColor="text1"/>
        </w:rPr>
        <w:t>Kỳ</w:t>
      </w:r>
      <w:r w:rsidRPr="001B01EA">
        <w:rPr>
          <w:rFonts w:ascii="Times New Roman" w:hAnsi="Times New Roman"/>
          <w:color w:val="000000" w:themeColor="text1"/>
        </w:rPr>
        <w:t xml:space="preserve"> thi tuyển sinh vào lớp 10 THPT</w:t>
      </w:r>
      <w:r w:rsidR="004055F3" w:rsidRPr="001B01EA">
        <w:rPr>
          <w:rFonts w:ascii="Times New Roman" w:hAnsi="Times New Roman"/>
          <w:color w:val="000000" w:themeColor="text1"/>
        </w:rPr>
        <w:t>.</w:t>
      </w:r>
    </w:p>
    <w:p w14:paraId="54342C4A" w14:textId="77777777" w:rsidR="00BA41BE" w:rsidRPr="001B01EA" w:rsidRDefault="00B371D7">
      <w:pPr>
        <w:pStyle w:val="ListParagraph"/>
        <w:tabs>
          <w:tab w:val="left" w:pos="851"/>
        </w:tabs>
        <w:spacing w:beforeLines="20" w:before="48" w:afterLines="20" w:after="48" w:line="276" w:lineRule="auto"/>
        <w:ind w:left="0" w:firstLine="567"/>
        <w:jc w:val="both"/>
        <w:rPr>
          <w:rFonts w:ascii="Times New Roman" w:hAnsi="Times New Roman"/>
          <w:color w:val="000000" w:themeColor="text1"/>
        </w:rPr>
      </w:pPr>
      <w:r w:rsidRPr="001B01EA">
        <w:rPr>
          <w:rFonts w:ascii="Times New Roman" w:hAnsi="Times New Roman"/>
          <w:color w:val="000000" w:themeColor="text1"/>
        </w:rPr>
        <w:t>-</w:t>
      </w:r>
      <w:r w:rsidRPr="001B01EA">
        <w:rPr>
          <w:rFonts w:ascii="Times New Roman" w:hAnsi="Times New Roman"/>
          <w:color w:val="000000" w:themeColor="text1"/>
        </w:rPr>
        <w:tab/>
        <w:t>Chỉ đạo, kiểm tra, giám sát, đôn đốc các cơ sở giáo dục trong việc tổ chức thực hiện công tác tuyển sinh.</w:t>
      </w:r>
    </w:p>
    <w:p w14:paraId="7093FE2D" w14:textId="77777777" w:rsidR="00BA41BE" w:rsidRPr="001B01EA" w:rsidRDefault="00B371D7">
      <w:pPr>
        <w:pStyle w:val="ListParagraph"/>
        <w:tabs>
          <w:tab w:val="left" w:pos="851"/>
        </w:tabs>
        <w:spacing w:beforeLines="20" w:before="48" w:afterLines="20" w:after="48" w:line="276" w:lineRule="auto"/>
        <w:ind w:left="0" w:firstLine="567"/>
        <w:jc w:val="both"/>
        <w:rPr>
          <w:rFonts w:ascii="Times New Roman" w:hAnsi="Times New Roman"/>
          <w:color w:val="000000" w:themeColor="text1"/>
        </w:rPr>
      </w:pPr>
      <w:r w:rsidRPr="001B01EA">
        <w:rPr>
          <w:rFonts w:ascii="Times New Roman" w:hAnsi="Times New Roman"/>
          <w:color w:val="000000" w:themeColor="text1"/>
        </w:rPr>
        <w:t>-</w:t>
      </w:r>
      <w:r w:rsidRPr="001B01EA">
        <w:rPr>
          <w:rFonts w:ascii="Times New Roman" w:hAnsi="Times New Roman"/>
          <w:color w:val="000000" w:themeColor="text1"/>
        </w:rPr>
        <w:tab/>
        <w:t>Phê duyệt kết quả tuyển sinh của các trường THPT, trung tâm GDNN-GDTX tỉnh; thực hiện thống kê, thông tin, báo cáo về công tác tuyển sinh với UBND tỉnh và Bộ GDĐT, lưu trữ hồ sơ tuyển sinh theo quy định của pháp luật.</w:t>
      </w:r>
    </w:p>
    <w:p w14:paraId="788B08BE" w14:textId="181D28CA" w:rsidR="00BA41BE" w:rsidRPr="001B01EA" w:rsidRDefault="00B371D7">
      <w:pPr>
        <w:pStyle w:val="ListParagraph"/>
        <w:numPr>
          <w:ilvl w:val="0"/>
          <w:numId w:val="7"/>
        </w:numPr>
        <w:tabs>
          <w:tab w:val="left" w:pos="851"/>
        </w:tabs>
        <w:spacing w:beforeLines="20" w:before="48" w:afterLines="20" w:after="48" w:line="276" w:lineRule="auto"/>
        <w:ind w:left="0" w:firstLine="567"/>
        <w:jc w:val="both"/>
        <w:outlineLvl w:val="1"/>
        <w:rPr>
          <w:rFonts w:ascii="Times New Roman" w:hAnsi="Times New Roman"/>
          <w:b/>
          <w:bCs/>
          <w:color w:val="000000" w:themeColor="text1"/>
        </w:rPr>
      </w:pPr>
      <w:r w:rsidRPr="001B01EA">
        <w:rPr>
          <w:rFonts w:ascii="Times New Roman" w:hAnsi="Times New Roman"/>
          <w:b/>
          <w:bCs/>
          <w:color w:val="000000" w:themeColor="text1"/>
        </w:rPr>
        <w:t>Các phòng Văn hoá</w:t>
      </w:r>
      <w:r w:rsidR="00362C30" w:rsidRPr="001B01EA">
        <w:rPr>
          <w:rFonts w:ascii="Times New Roman" w:hAnsi="Times New Roman"/>
          <w:b/>
          <w:bCs/>
          <w:color w:val="000000" w:themeColor="text1"/>
        </w:rPr>
        <w:t xml:space="preserve"> </w:t>
      </w:r>
      <w:r w:rsidRPr="001B01EA">
        <w:rPr>
          <w:rFonts w:ascii="Times New Roman" w:hAnsi="Times New Roman"/>
          <w:b/>
          <w:bCs/>
          <w:color w:val="000000" w:themeColor="text1"/>
        </w:rPr>
        <w:t>-</w:t>
      </w:r>
      <w:r w:rsidR="00362C30" w:rsidRPr="001B01EA">
        <w:rPr>
          <w:rFonts w:ascii="Times New Roman" w:hAnsi="Times New Roman"/>
          <w:b/>
          <w:bCs/>
          <w:color w:val="000000" w:themeColor="text1"/>
        </w:rPr>
        <w:t xml:space="preserve"> </w:t>
      </w:r>
      <w:r w:rsidRPr="001B01EA">
        <w:rPr>
          <w:rFonts w:ascii="Times New Roman" w:hAnsi="Times New Roman"/>
          <w:b/>
          <w:bCs/>
          <w:color w:val="000000" w:themeColor="text1"/>
        </w:rPr>
        <w:t>Xã hội cấp xã</w:t>
      </w:r>
    </w:p>
    <w:p w14:paraId="08DB5FBB" w14:textId="77777777" w:rsidR="00BA41BE" w:rsidRPr="001B01EA" w:rsidRDefault="00B371D7">
      <w:pPr>
        <w:pStyle w:val="BodyText"/>
        <w:tabs>
          <w:tab w:val="left" w:pos="993"/>
          <w:tab w:val="left" w:pos="1309"/>
        </w:tabs>
        <w:spacing w:after="140" w:line="240" w:lineRule="auto"/>
        <w:ind w:firstLine="567"/>
        <w:jc w:val="both"/>
        <w:rPr>
          <w:rFonts w:cs="Times New Roman"/>
          <w:color w:val="000000" w:themeColor="text1"/>
          <w:szCs w:val="28"/>
          <w:lang w:val="vi-VN"/>
        </w:rPr>
      </w:pPr>
      <w:r w:rsidRPr="001B01EA">
        <w:rPr>
          <w:rFonts w:cs="Times New Roman"/>
          <w:color w:val="000000" w:themeColor="text1"/>
          <w:szCs w:val="28"/>
          <w:lang w:val="vi-VN"/>
        </w:rPr>
        <w:t>- Chịu trách nhiệm triển khai, hướng dẫn và kiểm tra việc thực hiện các văn bản hướng dẫn về công tác tuyển sinh vào lớp 10 THPT của các trường THCS trên địa bàn.</w:t>
      </w:r>
    </w:p>
    <w:p w14:paraId="62F44267" w14:textId="77777777" w:rsidR="00BA41BE" w:rsidRPr="001B01EA" w:rsidRDefault="00B371D7">
      <w:pPr>
        <w:pStyle w:val="BodyText"/>
        <w:tabs>
          <w:tab w:val="left" w:pos="993"/>
          <w:tab w:val="left" w:pos="1304"/>
        </w:tabs>
        <w:spacing w:after="140" w:line="240" w:lineRule="auto"/>
        <w:ind w:firstLine="567"/>
        <w:jc w:val="both"/>
        <w:rPr>
          <w:rFonts w:cs="Times New Roman"/>
          <w:color w:val="000000" w:themeColor="text1"/>
          <w:szCs w:val="28"/>
          <w:lang w:val="vi-VN"/>
        </w:rPr>
      </w:pPr>
      <w:bookmarkStart w:id="37" w:name="bookmark143"/>
      <w:bookmarkEnd w:id="37"/>
      <w:r w:rsidRPr="001B01EA">
        <w:rPr>
          <w:rFonts w:cs="Times New Roman"/>
          <w:color w:val="000000" w:themeColor="text1"/>
          <w:szCs w:val="28"/>
          <w:lang w:val="vi-VN"/>
        </w:rPr>
        <w:t>- Điều động cán bộ, giáo viên làm nhiệm vụ theo yêu cầu của Sở GDĐT và đề nghị của các trường THPT trên địa bàn về công tác tuyển sinh vào lớp 10 THPT.</w:t>
      </w:r>
      <w:bookmarkStart w:id="38" w:name="bookmark144"/>
      <w:bookmarkEnd w:id="38"/>
      <w:r w:rsidRPr="001B01EA">
        <w:rPr>
          <w:rFonts w:cs="Times New Roman"/>
          <w:color w:val="000000" w:themeColor="text1"/>
          <w:szCs w:val="28"/>
          <w:lang w:val="vi-VN"/>
        </w:rPr>
        <w:t xml:space="preserve"> Phổ biến các quy định về tuyển sinh cho các đối tượng thuộc phạm vi quản lý có liên quan đến công tác tuyển sinh vào lớp 10 THPT.</w:t>
      </w:r>
    </w:p>
    <w:p w14:paraId="4FA44F78" w14:textId="77777777" w:rsidR="00BA41BE" w:rsidRPr="001B01EA" w:rsidRDefault="00B371D7">
      <w:pPr>
        <w:pStyle w:val="BodyText"/>
        <w:tabs>
          <w:tab w:val="left" w:pos="993"/>
          <w:tab w:val="left" w:pos="1309"/>
        </w:tabs>
        <w:spacing w:after="140" w:line="240" w:lineRule="auto"/>
        <w:ind w:firstLine="567"/>
        <w:jc w:val="both"/>
        <w:rPr>
          <w:rFonts w:cs="Times New Roman"/>
          <w:color w:val="000000" w:themeColor="text1"/>
          <w:szCs w:val="28"/>
          <w:lang w:val="vi-VN"/>
        </w:rPr>
      </w:pPr>
      <w:bookmarkStart w:id="39" w:name="bookmark145"/>
      <w:bookmarkEnd w:id="39"/>
      <w:r w:rsidRPr="001B01EA">
        <w:rPr>
          <w:rFonts w:cs="Times New Roman"/>
          <w:color w:val="000000" w:themeColor="text1"/>
          <w:szCs w:val="28"/>
          <w:lang w:val="vi-VN"/>
        </w:rPr>
        <w:t>- Hướng dẫn công tác tuyển sinh của các trường THCS và thực hiện các nhiệm vụ theo quy định tại Quy chế tuyển sinh.</w:t>
      </w:r>
    </w:p>
    <w:p w14:paraId="6D899791" w14:textId="77777777" w:rsidR="00BA41BE" w:rsidRPr="001B01EA" w:rsidRDefault="00B371D7">
      <w:pPr>
        <w:pStyle w:val="BodyText"/>
        <w:tabs>
          <w:tab w:val="left" w:pos="993"/>
          <w:tab w:val="left" w:pos="1304"/>
        </w:tabs>
        <w:spacing w:after="140" w:line="240" w:lineRule="auto"/>
        <w:ind w:firstLine="567"/>
        <w:jc w:val="both"/>
        <w:rPr>
          <w:rFonts w:cs="Times New Roman"/>
          <w:color w:val="000000" w:themeColor="text1"/>
          <w:szCs w:val="28"/>
          <w:lang w:val="vi-VN"/>
        </w:rPr>
      </w:pPr>
      <w:bookmarkStart w:id="40" w:name="bookmark146"/>
      <w:bookmarkEnd w:id="40"/>
      <w:r w:rsidRPr="001B01EA">
        <w:rPr>
          <w:rFonts w:cs="Times New Roman"/>
          <w:color w:val="000000" w:themeColor="text1"/>
          <w:szCs w:val="28"/>
          <w:lang w:val="vi-VN"/>
        </w:rPr>
        <w:t>- Chỉ đạo các trường THCS rà soát, cập nhật thông tin của học sinh lớp 9 trên CSDL ngành, xác thực với CSDL quốc gia về dân cư.</w:t>
      </w:r>
    </w:p>
    <w:p w14:paraId="528881DF" w14:textId="77777777" w:rsidR="00BA41BE" w:rsidRPr="001B01EA" w:rsidRDefault="00B371D7">
      <w:pPr>
        <w:pStyle w:val="ListParagraph"/>
        <w:numPr>
          <w:ilvl w:val="0"/>
          <w:numId w:val="7"/>
        </w:numPr>
        <w:tabs>
          <w:tab w:val="left" w:pos="993"/>
        </w:tabs>
        <w:spacing w:beforeLines="20" w:before="48" w:afterLines="20" w:after="48" w:line="276" w:lineRule="auto"/>
        <w:ind w:left="0" w:firstLine="567"/>
        <w:jc w:val="both"/>
        <w:outlineLvl w:val="1"/>
        <w:rPr>
          <w:rFonts w:ascii="Times New Roman" w:hAnsi="Times New Roman"/>
          <w:b/>
          <w:bCs/>
          <w:color w:val="000000" w:themeColor="text1"/>
        </w:rPr>
      </w:pPr>
      <w:r w:rsidRPr="001B01EA">
        <w:rPr>
          <w:rFonts w:ascii="Times New Roman" w:hAnsi="Times New Roman"/>
          <w:b/>
          <w:bCs/>
          <w:color w:val="000000" w:themeColor="text1"/>
        </w:rPr>
        <w:lastRenderedPageBreak/>
        <w:t xml:space="preserve">Các trường </w:t>
      </w:r>
      <w:r w:rsidRPr="001B01EA">
        <w:rPr>
          <w:rFonts w:ascii="Times New Roman" w:hAnsi="Times New Roman"/>
          <w:b/>
          <w:bCs/>
          <w:color w:val="000000" w:themeColor="text1"/>
          <w:lang w:val="en-US"/>
        </w:rPr>
        <w:t xml:space="preserve">có cấp </w:t>
      </w:r>
      <w:r w:rsidRPr="001B01EA">
        <w:rPr>
          <w:rFonts w:ascii="Times New Roman" w:hAnsi="Times New Roman"/>
          <w:b/>
          <w:bCs/>
          <w:color w:val="000000" w:themeColor="text1"/>
        </w:rPr>
        <w:t>THCS</w:t>
      </w:r>
    </w:p>
    <w:p w14:paraId="59EB2CF0" w14:textId="77777777" w:rsidR="00BA41BE" w:rsidRPr="001B01EA" w:rsidRDefault="00B371D7">
      <w:pPr>
        <w:pStyle w:val="BodyText"/>
        <w:tabs>
          <w:tab w:val="left" w:pos="1093"/>
        </w:tabs>
        <w:spacing w:after="140" w:line="240" w:lineRule="auto"/>
        <w:ind w:firstLine="567"/>
        <w:jc w:val="both"/>
        <w:rPr>
          <w:rFonts w:cs="Times New Roman"/>
          <w:color w:val="000000" w:themeColor="text1"/>
          <w:szCs w:val="28"/>
          <w:lang w:val="vi-VN"/>
        </w:rPr>
      </w:pPr>
      <w:r w:rsidRPr="001B01EA">
        <w:rPr>
          <w:rFonts w:cs="Times New Roman"/>
          <w:color w:val="000000" w:themeColor="text1"/>
          <w:szCs w:val="28"/>
          <w:lang w:val="vi-VN"/>
        </w:rPr>
        <w:t>- Thực hiện theo chỉ đạo của phòng Văn hoá - Xã hội cấp xã theo phân cấp quản lí về của Sở GDĐT về công tác tuyển sinh.</w:t>
      </w:r>
    </w:p>
    <w:p w14:paraId="2E27E6BA" w14:textId="77777777" w:rsidR="00BA41BE" w:rsidRPr="001B01EA" w:rsidRDefault="00B371D7">
      <w:pPr>
        <w:pStyle w:val="BodyText"/>
        <w:tabs>
          <w:tab w:val="left" w:pos="1093"/>
        </w:tabs>
        <w:spacing w:after="140" w:line="240" w:lineRule="auto"/>
        <w:ind w:firstLine="567"/>
        <w:jc w:val="both"/>
        <w:rPr>
          <w:rFonts w:cs="Times New Roman"/>
          <w:color w:val="000000" w:themeColor="text1"/>
          <w:szCs w:val="28"/>
          <w:lang w:val="vi-VN"/>
        </w:rPr>
      </w:pPr>
      <w:bookmarkStart w:id="41" w:name="bookmark157"/>
      <w:bookmarkEnd w:id="41"/>
      <w:r w:rsidRPr="001B01EA">
        <w:rPr>
          <w:rFonts w:cs="Times New Roman"/>
          <w:color w:val="000000" w:themeColor="text1"/>
          <w:szCs w:val="28"/>
          <w:lang w:val="vi-VN"/>
        </w:rPr>
        <w:t>- Thực hiện nghiêm túc việc rà soát, cập nhật thông tin học sinh, đảm bảo dữ liệu đầy đủ, chính xác trên hệ thống quản lý trường học và CSDL ngành; hoàn thành đúng thời hạn quy định.</w:t>
      </w:r>
    </w:p>
    <w:p w14:paraId="4BCB4ADB" w14:textId="1E5E2EF6" w:rsidR="00BA41BE" w:rsidRPr="001B01EA" w:rsidRDefault="00B371D7">
      <w:pPr>
        <w:pStyle w:val="BodyText"/>
        <w:tabs>
          <w:tab w:val="left" w:pos="1102"/>
        </w:tabs>
        <w:spacing w:after="140" w:line="240" w:lineRule="auto"/>
        <w:ind w:firstLine="567"/>
        <w:jc w:val="both"/>
        <w:rPr>
          <w:rFonts w:cs="Times New Roman"/>
          <w:color w:val="000000" w:themeColor="text1"/>
          <w:szCs w:val="28"/>
          <w:lang w:val="vi-VN"/>
        </w:rPr>
      </w:pPr>
      <w:bookmarkStart w:id="42" w:name="bookmark158"/>
      <w:bookmarkEnd w:id="42"/>
      <w:r w:rsidRPr="001B01EA">
        <w:rPr>
          <w:rFonts w:cs="Times New Roman"/>
          <w:color w:val="000000" w:themeColor="text1"/>
          <w:szCs w:val="28"/>
          <w:lang w:val="vi-VN"/>
        </w:rPr>
        <w:t>- Tổ chức thực hiện công tác tuyển sinh vào lớp 10 THPT tại đơn vị theo chức năng, nhiệm vụ được giao.</w:t>
      </w:r>
      <w:bookmarkStart w:id="43" w:name="bookmark159"/>
      <w:bookmarkEnd w:id="43"/>
      <w:r w:rsidRPr="001B01EA">
        <w:rPr>
          <w:rFonts w:cs="Times New Roman"/>
          <w:color w:val="000000" w:themeColor="text1"/>
          <w:szCs w:val="28"/>
          <w:lang w:val="vi-VN"/>
        </w:rPr>
        <w:t xml:space="preserve"> Phổ biến cho học sinh, cha mẹ học sinh đầy đủ, kịp thời văn bản hướng dẫn tuyển sinh vào lớp 10 THPT, tư vấn cho học sinh đăng ký nguyện vọng phù hợp với điều kiện và khả năng học tập</w:t>
      </w:r>
      <w:bookmarkStart w:id="44" w:name="bookmark160"/>
      <w:bookmarkEnd w:id="44"/>
      <w:r w:rsidRPr="001B01EA">
        <w:rPr>
          <w:rFonts w:cs="Times New Roman"/>
          <w:color w:val="000000" w:themeColor="text1"/>
          <w:szCs w:val="28"/>
          <w:lang w:val="vi-VN"/>
        </w:rPr>
        <w:t xml:space="preserve">, lưu ý về: cách xác định đối tượng tuyển thẳng, đối tượng ưu tiên, khuyến khích; điểm ưu tiên, khuyến khích; nhóm xét tuyển; nhóm ưu tiên tuyển sinh; lựa chọn thứ tự ưu tiên nguyện vọng ghi Phiếu </w:t>
      </w:r>
      <w:r w:rsidR="00770037" w:rsidRPr="001B01EA">
        <w:rPr>
          <w:rFonts w:cs="Times New Roman"/>
          <w:color w:val="000000" w:themeColor="text1"/>
          <w:szCs w:val="28"/>
        </w:rPr>
        <w:t>đăng kí dự tuyển (</w:t>
      </w:r>
      <w:r w:rsidRPr="001B01EA">
        <w:rPr>
          <w:rFonts w:cs="Times New Roman"/>
          <w:color w:val="000000" w:themeColor="text1"/>
          <w:szCs w:val="28"/>
          <w:lang w:val="vi-VN"/>
        </w:rPr>
        <w:t>ĐKDT</w:t>
      </w:r>
      <w:r w:rsidR="00770037" w:rsidRPr="001B01EA">
        <w:rPr>
          <w:rFonts w:cs="Times New Roman"/>
          <w:color w:val="000000" w:themeColor="text1"/>
          <w:szCs w:val="28"/>
        </w:rPr>
        <w:t>)</w:t>
      </w:r>
      <w:r w:rsidRPr="001B01EA">
        <w:rPr>
          <w:rFonts w:cs="Times New Roman"/>
          <w:color w:val="000000" w:themeColor="text1"/>
          <w:szCs w:val="28"/>
          <w:lang w:val="vi-VN"/>
        </w:rPr>
        <w:t>. Hướng dẫn học sinh, cha mẹ học sinh đăng ký hồ sơ dự tuyển, khai thác thông tin trên hệ thống tuyển sinh đầu cấp.</w:t>
      </w:r>
    </w:p>
    <w:p w14:paraId="510392DE" w14:textId="038650A8" w:rsidR="00BA41BE" w:rsidRPr="001B01EA" w:rsidRDefault="00B371D7">
      <w:pPr>
        <w:pStyle w:val="NormalWeb"/>
        <w:spacing w:before="180" w:beforeAutospacing="0" w:after="180" w:afterAutospacing="0"/>
        <w:ind w:firstLine="567"/>
        <w:jc w:val="both"/>
        <w:rPr>
          <w:color w:val="000000" w:themeColor="text1"/>
          <w:sz w:val="28"/>
          <w:szCs w:val="28"/>
        </w:rPr>
      </w:pPr>
      <w:bookmarkStart w:id="45" w:name="bookmark161"/>
      <w:bookmarkEnd w:id="45"/>
      <w:r w:rsidRPr="001B01EA">
        <w:rPr>
          <w:color w:val="000000" w:themeColor="text1"/>
          <w:sz w:val="28"/>
          <w:szCs w:val="28"/>
        </w:rPr>
        <w:t xml:space="preserve">- </w:t>
      </w:r>
      <w:r w:rsidR="00F23405" w:rsidRPr="001B01EA">
        <w:rPr>
          <w:color w:val="000000" w:themeColor="text1"/>
          <w:sz w:val="28"/>
          <w:szCs w:val="28"/>
          <w:lang w:val="en-US"/>
        </w:rPr>
        <w:t>Hướng dẫn học sinh, cha mẹ học sinh sử dụng</w:t>
      </w:r>
      <w:r w:rsidRPr="001B01EA">
        <w:rPr>
          <w:color w:val="000000" w:themeColor="text1"/>
          <w:sz w:val="28"/>
          <w:szCs w:val="28"/>
        </w:rPr>
        <w:t xml:space="preserve"> </w:t>
      </w:r>
      <w:r w:rsidR="00F23405" w:rsidRPr="001B01EA">
        <w:rPr>
          <w:color w:val="000000" w:themeColor="text1"/>
          <w:sz w:val="28"/>
          <w:szCs w:val="28"/>
          <w:lang w:val="en-US"/>
        </w:rPr>
        <w:t>M</w:t>
      </w:r>
      <w:r w:rsidRPr="001B01EA">
        <w:rPr>
          <w:color w:val="000000" w:themeColor="text1"/>
          <w:sz w:val="28"/>
          <w:szCs w:val="28"/>
        </w:rPr>
        <w:t>ã học sinh </w:t>
      </w:r>
      <w:r w:rsidRPr="001B01EA">
        <w:rPr>
          <w:i/>
          <w:iCs/>
          <w:color w:val="000000" w:themeColor="text1"/>
          <w:sz w:val="28"/>
          <w:szCs w:val="28"/>
        </w:rPr>
        <w:t>(</w:t>
      </w:r>
      <w:r w:rsidR="00F23405" w:rsidRPr="001B01EA">
        <w:rPr>
          <w:i/>
          <w:iCs/>
          <w:color w:val="000000" w:themeColor="text1"/>
          <w:sz w:val="28"/>
          <w:szCs w:val="28"/>
          <w:lang w:val="en-US"/>
        </w:rPr>
        <w:t>hoặc Căn cước/</w:t>
      </w:r>
      <w:r w:rsidRPr="001B01EA">
        <w:rPr>
          <w:i/>
          <w:iCs/>
          <w:color w:val="000000" w:themeColor="text1"/>
          <w:sz w:val="28"/>
          <w:szCs w:val="28"/>
        </w:rPr>
        <w:t>Mã định danh cá nhân trên CSDL quốc gia về Dân cư)</w:t>
      </w:r>
      <w:r w:rsidRPr="001B01EA">
        <w:rPr>
          <w:color w:val="000000" w:themeColor="text1"/>
          <w:sz w:val="28"/>
          <w:szCs w:val="28"/>
        </w:rPr>
        <w:t> và mật khẩu</w:t>
      </w:r>
      <w:r w:rsidR="00770037" w:rsidRPr="001B01EA">
        <w:rPr>
          <w:color w:val="000000" w:themeColor="text1"/>
          <w:sz w:val="28"/>
          <w:szCs w:val="28"/>
          <w:lang w:val="en-US"/>
        </w:rPr>
        <w:t xml:space="preserve"> </w:t>
      </w:r>
      <w:r w:rsidR="00F23405" w:rsidRPr="001B01EA">
        <w:rPr>
          <w:color w:val="000000" w:themeColor="text1"/>
          <w:sz w:val="28"/>
          <w:szCs w:val="28"/>
          <w:lang w:val="en-US"/>
        </w:rPr>
        <w:t>để đăng nhập hệ thống</w:t>
      </w:r>
      <w:r w:rsidR="00770037" w:rsidRPr="001B01EA">
        <w:rPr>
          <w:color w:val="000000" w:themeColor="text1"/>
          <w:sz w:val="28"/>
          <w:szCs w:val="28"/>
          <w:lang w:val="en-US"/>
        </w:rPr>
        <w:t xml:space="preserve"> tuyển sinh đầu cấp trực tuyến</w:t>
      </w:r>
      <w:r w:rsidR="0035568B">
        <w:rPr>
          <w:color w:val="000000" w:themeColor="text1"/>
          <w:sz w:val="28"/>
          <w:szCs w:val="28"/>
          <w:lang w:val="en-US"/>
        </w:rPr>
        <w:t>;</w:t>
      </w:r>
      <w:r w:rsidRPr="001B01EA">
        <w:rPr>
          <w:color w:val="000000" w:themeColor="text1"/>
          <w:sz w:val="28"/>
          <w:szCs w:val="28"/>
        </w:rPr>
        <w:t xml:space="preserve"> bố trí bộ phận thường trực hướng dẫn, giải đáp, hỗ trợ, xử lý những khó khăn của học sinh, cha mẹ học sinh về mã học sinh và các nội dung khác về tuyển sinh</w:t>
      </w:r>
      <w:r w:rsidR="00770037" w:rsidRPr="001B01EA">
        <w:rPr>
          <w:color w:val="000000" w:themeColor="text1"/>
          <w:sz w:val="28"/>
          <w:szCs w:val="28"/>
          <w:lang w:val="en-US"/>
        </w:rPr>
        <w:t xml:space="preserve"> đảm bảo </w:t>
      </w:r>
      <w:r w:rsidRPr="001B01EA">
        <w:rPr>
          <w:color w:val="000000" w:themeColor="text1"/>
          <w:sz w:val="28"/>
          <w:szCs w:val="28"/>
        </w:rPr>
        <w:t xml:space="preserve">đầy đủ, chính xác. </w:t>
      </w:r>
    </w:p>
    <w:p w14:paraId="11262A4A" w14:textId="279315AD" w:rsidR="00BA41BE" w:rsidRPr="001B01EA" w:rsidRDefault="00B371D7">
      <w:pPr>
        <w:pStyle w:val="BodyText"/>
        <w:tabs>
          <w:tab w:val="left" w:pos="976"/>
        </w:tabs>
        <w:spacing w:after="140" w:line="240" w:lineRule="auto"/>
        <w:ind w:firstLine="567"/>
        <w:jc w:val="both"/>
        <w:rPr>
          <w:rFonts w:cs="Times New Roman"/>
          <w:color w:val="000000" w:themeColor="text1"/>
          <w:szCs w:val="28"/>
          <w:lang w:val="vi-VN"/>
        </w:rPr>
      </w:pPr>
      <w:r w:rsidRPr="001B01EA">
        <w:rPr>
          <w:rFonts w:cs="Times New Roman"/>
          <w:color w:val="000000" w:themeColor="text1"/>
          <w:szCs w:val="28"/>
          <w:lang w:val="vi-VN"/>
        </w:rPr>
        <w:t>- Sau khi hoàn thành kiểm tra, rà soát, tiếp nhận hồ sơ đăng ký dự tuyển, trường THCS xuất phiếu đăng ký dự tuyển từ hệ thống tuyển sinh đầu cấp, in Phiếu</w:t>
      </w:r>
      <w:r w:rsidR="00770037" w:rsidRPr="001B01EA">
        <w:rPr>
          <w:rFonts w:cs="Times New Roman"/>
          <w:color w:val="000000" w:themeColor="text1"/>
          <w:szCs w:val="28"/>
        </w:rPr>
        <w:t xml:space="preserve"> ĐKDT</w:t>
      </w:r>
      <w:r w:rsidRPr="001B01EA">
        <w:rPr>
          <w:rFonts w:cs="Times New Roman"/>
          <w:color w:val="000000" w:themeColor="text1"/>
          <w:szCs w:val="28"/>
          <w:lang w:val="vi-VN"/>
        </w:rPr>
        <w:t xml:space="preserve"> trong đó có đầy đủ thông tin, nguyện vọng đăng ký của học sinh. Thủ trưởng cơ sở giáo dục tổ chức, hướng dẫn giáo viên chủ nhiệm và học sinh, </w:t>
      </w:r>
      <w:r w:rsidR="0068611F" w:rsidRPr="001B01EA">
        <w:rPr>
          <w:rFonts w:cs="Times New Roman"/>
          <w:color w:val="000000" w:themeColor="text1"/>
          <w:szCs w:val="28"/>
          <w:lang w:val="vi-VN"/>
        </w:rPr>
        <w:t>cha mẹ học sinh</w:t>
      </w:r>
      <w:r w:rsidRPr="001B01EA">
        <w:rPr>
          <w:rFonts w:cs="Times New Roman"/>
          <w:color w:val="000000" w:themeColor="text1"/>
          <w:szCs w:val="28"/>
          <w:lang w:val="vi-VN"/>
        </w:rPr>
        <w:t xml:space="preserve"> tự kiểm tra, đối chiếu toàn bộ dữ liệu đã đăng ký. Sau khi kiểm tra, dán ảnh (kiểu ảnh chứng minh nhân dân cỡ 3x4, chụp trước ngày thi không quá 03 tháng); cho học sinh, gia đình học sinh ký xác nhận, nhà trường ký và đóng dấu xác nhận, đóng thêm một dấu có phần giáp lai lên ảnh dán trên phiếu để xác nhận nhân thân thí sinh. Với mỗi học sinh số lượng Phiếu ĐKDT gồm 02 Phiếu, 01 Phiếu giao cho học sinh và 01 Phiếu ĐKDT lưu tại trường THCS</w:t>
      </w:r>
      <w:r w:rsidR="0068611F" w:rsidRPr="001B01EA">
        <w:rPr>
          <w:rFonts w:cs="Times New Roman"/>
          <w:color w:val="000000" w:themeColor="text1"/>
          <w:szCs w:val="28"/>
          <w:lang w:val="vi-VN"/>
        </w:rPr>
        <w:t>.</w:t>
      </w:r>
    </w:p>
    <w:p w14:paraId="003111FB" w14:textId="77777777" w:rsidR="00BA41BE" w:rsidRPr="001B01EA" w:rsidRDefault="00B371D7">
      <w:pPr>
        <w:pStyle w:val="BodyText"/>
        <w:tabs>
          <w:tab w:val="left" w:pos="1093"/>
        </w:tabs>
        <w:spacing w:after="140" w:line="240" w:lineRule="auto"/>
        <w:ind w:firstLine="567"/>
        <w:jc w:val="both"/>
        <w:rPr>
          <w:rFonts w:cs="Times New Roman"/>
          <w:color w:val="000000" w:themeColor="text1"/>
          <w:szCs w:val="28"/>
          <w:lang w:val="vi-VN"/>
        </w:rPr>
      </w:pPr>
      <w:r w:rsidRPr="001B01EA">
        <w:rPr>
          <w:rFonts w:cs="Times New Roman"/>
          <w:color w:val="000000" w:themeColor="text1"/>
          <w:szCs w:val="28"/>
          <w:lang w:val="vi-VN"/>
        </w:rPr>
        <w:t xml:space="preserve">- Căn cứ Quyết định số 3691/QĐ-UBND ngày 19/8/2025 của UBND tỉnh về việc ban hành kế hoạch khung thời gian năm học 2025-2026, trường THCS tập trung đánh giá kết quả rèn luyện, kết quả học tập, hoàn thành chương trình giáo dục THCS (ghi học bạ) của học sinh lớp 9 </w:t>
      </w:r>
      <w:r w:rsidRPr="001B01EA">
        <w:rPr>
          <w:rFonts w:cs="Times New Roman"/>
          <w:b/>
          <w:bCs/>
          <w:color w:val="000000" w:themeColor="text1"/>
          <w:szCs w:val="28"/>
          <w:lang w:val="vi-VN"/>
        </w:rPr>
        <w:t>trước ngày 25/5/2026</w:t>
      </w:r>
      <w:r w:rsidRPr="001B01EA">
        <w:rPr>
          <w:rFonts w:cs="Times New Roman"/>
          <w:color w:val="000000" w:themeColor="text1"/>
          <w:szCs w:val="28"/>
          <w:lang w:val="vi-VN"/>
        </w:rPr>
        <w:t>; chuẩn bị đội ngũ có đủ tiêu chuẩn, điều kiện để làm nhiệm vụ tuyển sinh khi được điều động; thực hiện lưu trữ hồ sơ tuyển sinh theo quy định.</w:t>
      </w:r>
    </w:p>
    <w:p w14:paraId="758B8D64" w14:textId="77777777" w:rsidR="00BA41BE" w:rsidRPr="001B01EA" w:rsidRDefault="00B371D7">
      <w:pPr>
        <w:pStyle w:val="Heading11"/>
        <w:keepNext/>
        <w:keepLines/>
        <w:tabs>
          <w:tab w:val="left" w:pos="993"/>
        </w:tabs>
        <w:spacing w:after="0" w:line="276" w:lineRule="auto"/>
        <w:ind w:firstLine="567"/>
        <w:jc w:val="both"/>
        <w:outlineLvl w:val="9"/>
        <w:rPr>
          <w:b w:val="0"/>
          <w:bCs w:val="0"/>
          <w:color w:val="000000" w:themeColor="text1"/>
          <w:lang w:val="vi-VN"/>
        </w:rPr>
      </w:pPr>
      <w:r w:rsidRPr="001B01EA">
        <w:rPr>
          <w:b w:val="0"/>
          <w:bCs w:val="0"/>
          <w:i/>
          <w:iCs/>
          <w:color w:val="000000" w:themeColor="text1"/>
          <w:lang w:val="vi-VN"/>
        </w:rPr>
        <w:t xml:space="preserve">(Mẫu phiếu đăng ký dự tuyển và một số nội dung lưu ý về hồ sơ đăng ký dự tuyển tại </w:t>
      </w:r>
      <w:r w:rsidRPr="001B01EA">
        <w:rPr>
          <w:i/>
          <w:iCs/>
          <w:color w:val="000000" w:themeColor="text1"/>
          <w:lang w:val="vi-VN"/>
        </w:rPr>
        <w:t>Phụ lục I</w:t>
      </w:r>
      <w:r w:rsidRPr="001B01EA">
        <w:rPr>
          <w:b w:val="0"/>
          <w:bCs w:val="0"/>
          <w:i/>
          <w:iCs/>
          <w:color w:val="000000" w:themeColor="text1"/>
          <w:lang w:val="vi-VN"/>
        </w:rPr>
        <w:t>;</w:t>
      </w:r>
      <w:r w:rsidRPr="001B01EA">
        <w:rPr>
          <w:i/>
          <w:iCs/>
          <w:color w:val="000000" w:themeColor="text1"/>
          <w:lang w:val="vi-VN"/>
        </w:rPr>
        <w:t xml:space="preserve"> </w:t>
      </w:r>
      <w:r w:rsidRPr="001B01EA">
        <w:rPr>
          <w:b w:val="0"/>
          <w:bCs w:val="0"/>
          <w:i/>
          <w:iCs/>
          <w:color w:val="000000" w:themeColor="text1"/>
          <w:lang w:val="vi-VN"/>
        </w:rPr>
        <w:t xml:space="preserve">hướng dẫn tiếp nhận, kiểm tra thông tin đăng ký tuyển sinh tại </w:t>
      </w:r>
      <w:r w:rsidRPr="001B01EA">
        <w:rPr>
          <w:i/>
          <w:iCs/>
          <w:color w:val="000000" w:themeColor="text1"/>
          <w:lang w:val="vi-VN"/>
        </w:rPr>
        <w:t>Phụ lục III.a</w:t>
      </w:r>
      <w:r w:rsidRPr="001B01EA">
        <w:rPr>
          <w:b w:val="0"/>
          <w:bCs w:val="0"/>
          <w:i/>
          <w:iCs/>
          <w:color w:val="000000" w:themeColor="text1"/>
          <w:lang w:val="vi-VN"/>
        </w:rPr>
        <w:t>;</w:t>
      </w:r>
      <w:r w:rsidRPr="001B01EA">
        <w:rPr>
          <w:i/>
          <w:iCs/>
          <w:color w:val="000000" w:themeColor="text1"/>
          <w:lang w:val="vi-VN"/>
        </w:rPr>
        <w:t xml:space="preserve"> </w:t>
      </w:r>
      <w:r w:rsidRPr="001B01EA">
        <w:rPr>
          <w:b w:val="0"/>
          <w:bCs w:val="0"/>
          <w:i/>
          <w:iCs/>
          <w:color w:val="000000" w:themeColor="text1"/>
          <w:lang w:val="vi-VN"/>
        </w:rPr>
        <w:t xml:space="preserve">hướng dẫn xác thực, xác nhận thông tin thường trú của học sinh tại </w:t>
      </w:r>
      <w:r w:rsidRPr="001B01EA">
        <w:rPr>
          <w:i/>
          <w:iCs/>
          <w:color w:val="000000" w:themeColor="text1"/>
          <w:lang w:val="vi-VN"/>
        </w:rPr>
        <w:t>Phụ lục IV, Phụ lục V</w:t>
      </w:r>
      <w:r w:rsidRPr="001B01EA">
        <w:rPr>
          <w:b w:val="0"/>
          <w:bCs w:val="0"/>
          <w:i/>
          <w:iCs/>
          <w:color w:val="000000" w:themeColor="text1"/>
          <w:lang w:val="vi-VN"/>
        </w:rPr>
        <w:t>)</w:t>
      </w:r>
    </w:p>
    <w:p w14:paraId="05BC32EA" w14:textId="77777777" w:rsidR="00BA41BE" w:rsidRPr="001B01EA" w:rsidRDefault="00B371D7">
      <w:pPr>
        <w:pStyle w:val="ListParagraph"/>
        <w:numPr>
          <w:ilvl w:val="0"/>
          <w:numId w:val="7"/>
        </w:numPr>
        <w:tabs>
          <w:tab w:val="left" w:pos="851"/>
        </w:tabs>
        <w:spacing w:beforeLines="20" w:before="48" w:afterLines="20" w:after="48" w:line="276" w:lineRule="auto"/>
        <w:ind w:left="0" w:firstLine="567"/>
        <w:jc w:val="both"/>
        <w:outlineLvl w:val="1"/>
        <w:rPr>
          <w:rFonts w:ascii="Times New Roman" w:hAnsi="Times New Roman"/>
          <w:b/>
          <w:bCs/>
          <w:color w:val="000000" w:themeColor="text1"/>
        </w:rPr>
      </w:pPr>
      <w:r w:rsidRPr="001B01EA">
        <w:rPr>
          <w:rFonts w:ascii="Times New Roman" w:hAnsi="Times New Roman"/>
          <w:b/>
          <w:bCs/>
          <w:color w:val="000000" w:themeColor="text1"/>
        </w:rPr>
        <w:t>Các trường có cấp học THPT, Trung tâm GDNN-GDTX tỉnh</w:t>
      </w:r>
    </w:p>
    <w:p w14:paraId="1FF9E6FE" w14:textId="76037035" w:rsidR="00BA41BE" w:rsidRPr="001B01EA" w:rsidRDefault="00B371D7">
      <w:pPr>
        <w:pStyle w:val="BodyText"/>
        <w:numPr>
          <w:ilvl w:val="0"/>
          <w:numId w:val="3"/>
        </w:numPr>
        <w:tabs>
          <w:tab w:val="left" w:pos="709"/>
        </w:tabs>
        <w:spacing w:after="140" w:line="240" w:lineRule="auto"/>
        <w:ind w:firstLine="567"/>
        <w:jc w:val="both"/>
        <w:rPr>
          <w:rFonts w:cs="Times New Roman"/>
          <w:color w:val="000000" w:themeColor="text1"/>
          <w:szCs w:val="28"/>
          <w:lang w:val="vi-VN"/>
        </w:rPr>
      </w:pPr>
      <w:bookmarkStart w:id="46" w:name="bookmark46"/>
      <w:bookmarkEnd w:id="46"/>
      <w:r w:rsidRPr="001B01EA">
        <w:rPr>
          <w:rFonts w:cs="Times New Roman"/>
          <w:color w:val="000000" w:themeColor="text1"/>
          <w:szCs w:val="28"/>
          <w:lang w:val="vi-VN"/>
        </w:rPr>
        <w:t xml:space="preserve">Thành lập Hội đồng tuyển sinh theo ủy quyền của Sở GDĐT thành phần </w:t>
      </w:r>
      <w:r w:rsidRPr="001B01EA">
        <w:rPr>
          <w:rFonts w:cs="Times New Roman"/>
          <w:color w:val="000000" w:themeColor="text1"/>
          <w:szCs w:val="28"/>
          <w:lang w:val="vi-VN"/>
        </w:rPr>
        <w:lastRenderedPageBreak/>
        <w:t xml:space="preserve">gồm: Chủ tịch là Hiệu trưởng (Giám đốc) hoặc Phó Hiệu trưởng (Phó Giám đốc); Phó Chủ tịch là Phó Hiệu trưởng (Phó Giám đốc) hoặc Tổ trưởng chuyên môn; thư kí và ủy viên là giáo viên, nhân viên của nhà trường; xây dựng kế hoạch, phân công thực hiện các nhiệm vụ theo Quy chế tuyển sinh và các hướng dẫn của Sở GDĐT. Tổ chức, phổ biến các văn bản hướng dẫn tuyển sinh vào lớp 10 THPT </w:t>
      </w:r>
      <w:r w:rsidR="00770037" w:rsidRPr="001B01EA">
        <w:rPr>
          <w:rFonts w:cs="Times New Roman"/>
          <w:color w:val="000000" w:themeColor="text1"/>
          <w:szCs w:val="28"/>
        </w:rPr>
        <w:t xml:space="preserve">năm học 2026-2027 </w:t>
      </w:r>
      <w:r w:rsidRPr="001B01EA">
        <w:rPr>
          <w:rFonts w:cs="Times New Roman"/>
          <w:color w:val="000000" w:themeColor="text1"/>
          <w:szCs w:val="28"/>
          <w:lang w:val="vi-VN"/>
        </w:rPr>
        <w:t>cho cán bộ, giáo viên, nhân viên.</w:t>
      </w:r>
    </w:p>
    <w:p w14:paraId="511F69A7" w14:textId="11DD871D" w:rsidR="00BA41BE" w:rsidRPr="001B01EA" w:rsidRDefault="00B371D7">
      <w:pPr>
        <w:pStyle w:val="BodyText"/>
        <w:numPr>
          <w:ilvl w:val="0"/>
          <w:numId w:val="3"/>
        </w:numPr>
        <w:tabs>
          <w:tab w:val="left" w:pos="709"/>
        </w:tabs>
        <w:spacing w:after="140" w:line="240" w:lineRule="auto"/>
        <w:ind w:firstLine="567"/>
        <w:jc w:val="both"/>
        <w:rPr>
          <w:rFonts w:cs="Times New Roman"/>
          <w:color w:val="000000" w:themeColor="text1"/>
          <w:szCs w:val="28"/>
          <w:lang w:val="vi-VN"/>
        </w:rPr>
      </w:pPr>
      <w:r w:rsidRPr="001B01EA">
        <w:rPr>
          <w:rFonts w:cs="Times New Roman"/>
          <w:color w:val="000000" w:themeColor="text1"/>
          <w:szCs w:val="28"/>
          <w:lang w:val="vi-VN"/>
        </w:rPr>
        <w:t>Tiếp nhận, kiểm tra hồ sơ đăng ký trực tuyến, bao gồm: Thông tin học sinh, nguyện vọng xét tuyển, minh chứng kèm theo. Chỉ thực hiện phê duyệt hồ sơ khi có đầy đủ minh chứng hợp lệ, đúng quy định, được nộp trong thời gian đăng ký dự tuyển; từ chối duyệt đối với các hồ sơ sai lệch thông tin, thiếu minh chứng, đồng thời hướng dẫn học sinh điều chỉnh; thông báo công khai</w:t>
      </w:r>
      <w:r w:rsidR="00770037" w:rsidRPr="001B01EA">
        <w:rPr>
          <w:rFonts w:cs="Times New Roman"/>
          <w:color w:val="000000" w:themeColor="text1"/>
          <w:szCs w:val="28"/>
        </w:rPr>
        <w:t>,</w:t>
      </w:r>
      <w:r w:rsidRPr="001B01EA">
        <w:rPr>
          <w:rFonts w:cs="Times New Roman"/>
          <w:color w:val="000000" w:themeColor="text1"/>
          <w:szCs w:val="28"/>
          <w:lang w:val="vi-VN"/>
        </w:rPr>
        <w:t xml:space="preserve"> </w:t>
      </w:r>
      <w:r w:rsidR="00770037" w:rsidRPr="001B01EA">
        <w:rPr>
          <w:rFonts w:cs="Times New Roman"/>
          <w:color w:val="000000" w:themeColor="text1"/>
          <w:szCs w:val="28"/>
          <w:lang w:val="vi-VN"/>
        </w:rPr>
        <w:t>chốt</w:t>
      </w:r>
      <w:r w:rsidR="00770037" w:rsidRPr="001B01EA">
        <w:rPr>
          <w:rFonts w:cs="Times New Roman"/>
          <w:color w:val="000000" w:themeColor="text1"/>
          <w:szCs w:val="28"/>
        </w:rPr>
        <w:t xml:space="preserve"> </w:t>
      </w:r>
      <w:r w:rsidRPr="001B01EA">
        <w:rPr>
          <w:rFonts w:cs="Times New Roman"/>
          <w:color w:val="000000" w:themeColor="text1"/>
          <w:szCs w:val="28"/>
          <w:lang w:val="vi-VN"/>
        </w:rPr>
        <w:t xml:space="preserve">danh sách thí sinh đủ điều kiện dự tuyển </w:t>
      </w:r>
      <w:r w:rsidRPr="001B01EA">
        <w:rPr>
          <w:rFonts w:cs="Times New Roman"/>
          <w:b/>
          <w:bCs/>
          <w:color w:val="000000" w:themeColor="text1"/>
          <w:szCs w:val="28"/>
          <w:lang w:val="vi-VN"/>
        </w:rPr>
        <w:t xml:space="preserve">trước ngày 30/5/2026 </w:t>
      </w:r>
      <w:r w:rsidRPr="001B01EA">
        <w:rPr>
          <w:rFonts w:cs="Times New Roman"/>
          <w:color w:val="000000" w:themeColor="text1"/>
          <w:szCs w:val="28"/>
          <w:lang w:val="vi-VN"/>
        </w:rPr>
        <w:t>(đối với trường THPT công lập),</w:t>
      </w:r>
      <w:r w:rsidRPr="001B01EA">
        <w:rPr>
          <w:rFonts w:cs="Times New Roman"/>
          <w:b/>
          <w:bCs/>
          <w:color w:val="000000" w:themeColor="text1"/>
          <w:szCs w:val="28"/>
          <w:lang w:val="vi-VN"/>
        </w:rPr>
        <w:t xml:space="preserve"> trước ngày </w:t>
      </w:r>
      <w:r w:rsidR="004055F3" w:rsidRPr="001B01EA">
        <w:rPr>
          <w:rFonts w:cs="Times New Roman"/>
          <w:b/>
          <w:bCs/>
          <w:color w:val="000000" w:themeColor="text1"/>
          <w:szCs w:val="28"/>
          <w:lang w:val="vi-VN"/>
        </w:rPr>
        <w:t>25</w:t>
      </w:r>
      <w:r w:rsidRPr="001B01EA">
        <w:rPr>
          <w:rFonts w:cs="Times New Roman"/>
          <w:b/>
          <w:bCs/>
          <w:color w:val="000000" w:themeColor="text1"/>
          <w:szCs w:val="28"/>
          <w:lang w:val="vi-VN"/>
        </w:rPr>
        <w:t>/7/2026</w:t>
      </w:r>
      <w:r w:rsidRPr="001B01EA">
        <w:rPr>
          <w:rFonts w:cs="Times New Roman"/>
          <w:color w:val="000000" w:themeColor="text1"/>
          <w:szCs w:val="28"/>
          <w:lang w:val="vi-VN"/>
        </w:rPr>
        <w:t xml:space="preserve"> (đối với trường THPT tư thục, Trung tâm GDNN-GDTX tỉnh). </w:t>
      </w:r>
      <w:r w:rsidRPr="001B01EA">
        <w:rPr>
          <w:rFonts w:cs="Times New Roman"/>
          <w:i/>
          <w:iCs/>
          <w:color w:val="000000" w:themeColor="text1"/>
          <w:szCs w:val="28"/>
          <w:lang w:val="vi-VN"/>
        </w:rPr>
        <w:t xml:space="preserve">(Hướng dẫn nghiệp vụ của trường THPT trên hệ thống tuyển sinh đầu cấp tại </w:t>
      </w:r>
      <w:r w:rsidRPr="001B01EA">
        <w:rPr>
          <w:rFonts w:cs="Times New Roman"/>
          <w:b/>
          <w:bCs/>
          <w:i/>
          <w:iCs/>
          <w:color w:val="000000" w:themeColor="text1"/>
          <w:szCs w:val="28"/>
          <w:lang w:val="vi-VN"/>
        </w:rPr>
        <w:t>Phụ lục III.b</w:t>
      </w:r>
      <w:r w:rsidRPr="001B01EA">
        <w:rPr>
          <w:rFonts w:cs="Times New Roman"/>
          <w:i/>
          <w:iCs/>
          <w:color w:val="000000" w:themeColor="text1"/>
          <w:szCs w:val="28"/>
          <w:lang w:val="vi-VN"/>
        </w:rPr>
        <w:t>)</w:t>
      </w:r>
    </w:p>
    <w:p w14:paraId="3D24FB2B" w14:textId="77777777" w:rsidR="00BA41BE" w:rsidRPr="001B01EA" w:rsidRDefault="00B371D7">
      <w:pPr>
        <w:pStyle w:val="BodyText"/>
        <w:numPr>
          <w:ilvl w:val="0"/>
          <w:numId w:val="3"/>
        </w:numPr>
        <w:tabs>
          <w:tab w:val="left" w:pos="709"/>
        </w:tabs>
        <w:spacing w:after="140" w:line="240" w:lineRule="auto"/>
        <w:ind w:firstLine="567"/>
        <w:jc w:val="both"/>
        <w:rPr>
          <w:rFonts w:cs="Times New Roman"/>
          <w:color w:val="000000" w:themeColor="text1"/>
          <w:szCs w:val="28"/>
          <w:lang w:val="vi-VN"/>
        </w:rPr>
      </w:pPr>
      <w:r w:rsidRPr="001B01EA">
        <w:rPr>
          <w:rFonts w:cs="Times New Roman"/>
          <w:color w:val="000000" w:themeColor="text1"/>
          <w:szCs w:val="28"/>
          <w:lang w:val="vi-VN"/>
        </w:rPr>
        <w:t>Chuẩn bị mọi điều kiện cần thiết đảm bảo tổ chức tuyển sinh, tổ chức thi theo quy định. Cử cán bộ, giáo viên, nhân viên có đủ tiêu chuẩn đảm bảo đúng quy định làm nhiệm vụ thi theo điều động của Sở GDĐT.</w:t>
      </w:r>
    </w:p>
    <w:p w14:paraId="4EC46FBF" w14:textId="77777777" w:rsidR="00BA41BE" w:rsidRPr="001B01EA" w:rsidRDefault="00B371D7">
      <w:pPr>
        <w:pStyle w:val="BodyText"/>
        <w:numPr>
          <w:ilvl w:val="0"/>
          <w:numId w:val="3"/>
        </w:numPr>
        <w:tabs>
          <w:tab w:val="left" w:pos="709"/>
        </w:tabs>
        <w:spacing w:after="140" w:line="240" w:lineRule="auto"/>
        <w:ind w:firstLine="567"/>
        <w:jc w:val="both"/>
        <w:rPr>
          <w:rFonts w:cs="Times New Roman"/>
          <w:color w:val="000000" w:themeColor="text1"/>
          <w:szCs w:val="28"/>
          <w:lang w:val="vi-VN"/>
        </w:rPr>
      </w:pPr>
      <w:bookmarkStart w:id="47" w:name="bookmark152"/>
      <w:bookmarkEnd w:id="47"/>
      <w:r w:rsidRPr="001B01EA">
        <w:rPr>
          <w:rFonts w:cs="Times New Roman"/>
          <w:color w:val="000000" w:themeColor="text1"/>
          <w:szCs w:val="28"/>
          <w:lang w:val="vi-VN"/>
        </w:rPr>
        <w:t>Sau khi Sở GDĐT công bố điểm phúc khảo và điểm chuẩn, Chủ tịch Hội đồng tuyển sinh đề xuất danh sách trúng tuyển trình Sở GDĐT phê duyệt.</w:t>
      </w:r>
    </w:p>
    <w:p w14:paraId="60FFC508" w14:textId="05F83A0F" w:rsidR="00BA41BE" w:rsidRPr="001B01EA" w:rsidRDefault="00B371D7">
      <w:pPr>
        <w:pStyle w:val="BodyText"/>
        <w:numPr>
          <w:ilvl w:val="0"/>
          <w:numId w:val="3"/>
        </w:numPr>
        <w:tabs>
          <w:tab w:val="left" w:pos="709"/>
        </w:tabs>
        <w:spacing w:after="140" w:line="240" w:lineRule="auto"/>
        <w:ind w:firstLine="567"/>
        <w:jc w:val="both"/>
        <w:rPr>
          <w:rFonts w:cs="Times New Roman"/>
          <w:color w:val="000000" w:themeColor="text1"/>
          <w:szCs w:val="28"/>
          <w:lang w:val="vi-VN"/>
        </w:rPr>
      </w:pPr>
      <w:r w:rsidRPr="001B01EA">
        <w:rPr>
          <w:rFonts w:cs="Times New Roman"/>
          <w:color w:val="000000" w:themeColor="text1"/>
          <w:szCs w:val="28"/>
          <w:lang w:val="vi-VN"/>
        </w:rPr>
        <w:t>Thực hiện thông báo công khai các thông tin tuyển sinh và kết quả tuyển sinh theo quy định đảm bảo học sinh</w:t>
      </w:r>
      <w:r w:rsidR="0068611F" w:rsidRPr="001B01EA">
        <w:rPr>
          <w:rFonts w:cs="Times New Roman"/>
          <w:color w:val="000000" w:themeColor="text1"/>
          <w:szCs w:val="28"/>
          <w:lang w:val="vi-VN"/>
        </w:rPr>
        <w:t>, cha mẹ học sinh</w:t>
      </w:r>
      <w:r w:rsidRPr="001B01EA">
        <w:rPr>
          <w:rFonts w:cs="Times New Roman"/>
          <w:color w:val="000000" w:themeColor="text1"/>
          <w:szCs w:val="28"/>
          <w:lang w:val="vi-VN"/>
        </w:rPr>
        <w:t xml:space="preserve"> nắm rõ để thực hiện</w:t>
      </w:r>
      <w:bookmarkStart w:id="48" w:name="bookmark153"/>
      <w:bookmarkEnd w:id="48"/>
      <w:r w:rsidRPr="001B01EA">
        <w:rPr>
          <w:rFonts w:cs="Times New Roman"/>
          <w:color w:val="000000" w:themeColor="text1"/>
          <w:szCs w:val="28"/>
          <w:lang w:val="vi-VN"/>
        </w:rPr>
        <w:t>.</w:t>
      </w:r>
      <w:bookmarkStart w:id="49" w:name="bookmark154"/>
      <w:bookmarkEnd w:id="49"/>
      <w:r w:rsidRPr="001B01EA">
        <w:rPr>
          <w:rFonts w:cs="Times New Roman"/>
          <w:color w:val="000000" w:themeColor="text1"/>
          <w:szCs w:val="28"/>
          <w:lang w:val="vi-VN"/>
        </w:rPr>
        <w:t xml:space="preserve"> Triển khai thực hiện đầy đủ, nghiêm túc các hướng dẫn của Sở GDĐT về tổ chức tuyển sinh và các nội dung liên quan; báo cáo kết quả tuyển sinh, lưu trữ hồ sơ tuyển sinh theo quy định.</w:t>
      </w:r>
    </w:p>
    <w:p w14:paraId="4F36AB28" w14:textId="7220FFDE" w:rsidR="00BA41BE" w:rsidRPr="001B01EA" w:rsidRDefault="00B371D7">
      <w:pPr>
        <w:pStyle w:val="BodyText"/>
        <w:tabs>
          <w:tab w:val="left" w:pos="993"/>
        </w:tabs>
        <w:spacing w:after="140" w:line="240" w:lineRule="auto"/>
        <w:ind w:firstLine="567"/>
        <w:jc w:val="both"/>
        <w:rPr>
          <w:rFonts w:cs="Times New Roman"/>
          <w:color w:val="000000" w:themeColor="text1"/>
          <w:szCs w:val="28"/>
          <w:lang w:val="vi-VN"/>
        </w:rPr>
      </w:pPr>
      <w:r w:rsidRPr="001B01EA">
        <w:rPr>
          <w:rFonts w:cs="Times New Roman"/>
          <w:color w:val="000000" w:themeColor="text1"/>
          <w:szCs w:val="28"/>
          <w:lang w:val="vi-VN"/>
        </w:rPr>
        <w:t xml:space="preserve">Sở GDĐT đề nghị các phòng Văn hoá-Xã hội cấp xã và yêu cầu các cơ sở giáo dục nghiên cứu kỹ Hướng dẫn, có trách nhiệm thông báo rộng rãi cho học sinh, cha mẹ học sinh biết để thực hiện. Trong quá trình thực hiện nếu có khó khăn, vướng mắc cần báo cáo ngay về Sở GDĐT qua phòng Giáo dục phổ thông </w:t>
      </w:r>
      <w:r w:rsidR="00770037" w:rsidRPr="001B01EA">
        <w:rPr>
          <w:rFonts w:cs="Times New Roman"/>
          <w:color w:val="000000" w:themeColor="text1"/>
          <w:szCs w:val="28"/>
        </w:rPr>
        <w:t xml:space="preserve">(đồng chí Cao Bá Duyệt, </w:t>
      </w:r>
      <w:r w:rsidR="00EF554E">
        <w:rPr>
          <w:rFonts w:cs="Times New Roman"/>
          <w:color w:val="000000" w:themeColor="text1"/>
          <w:szCs w:val="28"/>
        </w:rPr>
        <w:t>SĐT</w:t>
      </w:r>
      <w:r w:rsidR="00770037" w:rsidRPr="001B01EA">
        <w:rPr>
          <w:rFonts w:cs="Times New Roman"/>
          <w:color w:val="000000" w:themeColor="text1"/>
          <w:szCs w:val="28"/>
        </w:rPr>
        <w:t>: 0972</w:t>
      </w:r>
      <w:r w:rsidR="00EF554E">
        <w:rPr>
          <w:rFonts w:cs="Times New Roman"/>
          <w:color w:val="000000" w:themeColor="text1"/>
          <w:szCs w:val="28"/>
        </w:rPr>
        <w:t>.</w:t>
      </w:r>
      <w:r w:rsidR="00770037" w:rsidRPr="001B01EA">
        <w:rPr>
          <w:rFonts w:cs="Times New Roman"/>
          <w:color w:val="000000" w:themeColor="text1"/>
          <w:szCs w:val="28"/>
        </w:rPr>
        <w:t>523</w:t>
      </w:r>
      <w:r w:rsidR="00EF554E">
        <w:rPr>
          <w:rFonts w:cs="Times New Roman"/>
          <w:color w:val="000000" w:themeColor="text1"/>
          <w:szCs w:val="28"/>
        </w:rPr>
        <w:t>.</w:t>
      </w:r>
      <w:r w:rsidR="00770037" w:rsidRPr="001B01EA">
        <w:rPr>
          <w:rFonts w:cs="Times New Roman"/>
          <w:color w:val="000000" w:themeColor="text1"/>
          <w:szCs w:val="28"/>
        </w:rPr>
        <w:t xml:space="preserve">518) </w:t>
      </w:r>
      <w:r w:rsidRPr="001B01EA">
        <w:rPr>
          <w:rFonts w:cs="Times New Roman"/>
          <w:color w:val="000000" w:themeColor="text1"/>
          <w:szCs w:val="28"/>
          <w:lang w:val="vi-VN"/>
        </w:rPr>
        <w:t xml:space="preserve">để </w:t>
      </w:r>
      <w:r w:rsidR="00770037" w:rsidRPr="001B01EA">
        <w:rPr>
          <w:rFonts w:cs="Times New Roman"/>
          <w:color w:val="000000" w:themeColor="text1"/>
          <w:szCs w:val="28"/>
        </w:rPr>
        <w:t>được hướng dẫn</w:t>
      </w:r>
      <w:r w:rsidRPr="001B01EA">
        <w:rPr>
          <w:rFonts w:cs="Times New Roman"/>
          <w:color w:val="000000" w:themeColor="text1"/>
          <w:szCs w:val="28"/>
          <w:lang w:val="vi-VN"/>
        </w:rPr>
        <w:t xml:space="preserve"> kịp thời, đảm bảo tiến độ theo kế hoạch thời gian (</w:t>
      </w:r>
      <w:r w:rsidRPr="001B01EA">
        <w:rPr>
          <w:rFonts w:cs="Times New Roman"/>
          <w:b/>
          <w:bCs/>
          <w:i/>
          <w:iCs/>
          <w:color w:val="000000" w:themeColor="text1"/>
          <w:szCs w:val="28"/>
          <w:lang w:val="vi-VN"/>
        </w:rPr>
        <w:t>Phụ lục VI</w:t>
      </w:r>
      <w:r w:rsidRPr="001B01EA">
        <w:rPr>
          <w:rFonts w:cs="Times New Roman"/>
          <w:color w:val="000000" w:themeColor="text1"/>
          <w:szCs w:val="28"/>
          <w:lang w:val="vi-VN"/>
        </w:rPr>
        <w:t>)./.</w:t>
      </w:r>
    </w:p>
    <w:p w14:paraId="52EF3CC9" w14:textId="77777777" w:rsidR="004055F3" w:rsidRPr="001B01EA" w:rsidRDefault="004055F3">
      <w:pPr>
        <w:pStyle w:val="BodyText"/>
        <w:tabs>
          <w:tab w:val="left" w:pos="993"/>
        </w:tabs>
        <w:spacing w:after="140" w:line="240" w:lineRule="auto"/>
        <w:ind w:firstLine="567"/>
        <w:jc w:val="both"/>
        <w:rPr>
          <w:rFonts w:cs="Times New Roman"/>
          <w:color w:val="000000" w:themeColor="text1"/>
          <w:spacing w:val="-4"/>
          <w:szCs w:val="28"/>
          <w:lang w:val="vi-VN"/>
        </w:rPr>
      </w:pPr>
    </w:p>
    <w:tbl>
      <w:tblPr>
        <w:tblW w:w="9464" w:type="dxa"/>
        <w:tblLook w:val="04A0" w:firstRow="1" w:lastRow="0" w:firstColumn="1" w:lastColumn="0" w:noHBand="0" w:noVBand="1"/>
      </w:tblPr>
      <w:tblGrid>
        <w:gridCol w:w="4513"/>
        <w:gridCol w:w="4951"/>
      </w:tblGrid>
      <w:tr w:rsidR="004055F3" w:rsidRPr="001B01EA" w14:paraId="20A53E87" w14:textId="77777777">
        <w:tc>
          <w:tcPr>
            <w:tcW w:w="4513" w:type="dxa"/>
          </w:tcPr>
          <w:p w14:paraId="7F5102E8" w14:textId="77777777" w:rsidR="00BA41BE" w:rsidRPr="001B01EA" w:rsidRDefault="00B371D7">
            <w:pPr>
              <w:pStyle w:val="BodyText"/>
              <w:spacing w:after="0" w:line="240" w:lineRule="auto"/>
              <w:ind w:firstLine="0"/>
              <w:rPr>
                <w:rFonts w:cs="Times New Roman"/>
                <w:b/>
                <w:i/>
                <w:color w:val="000000" w:themeColor="text1"/>
                <w:sz w:val="24"/>
                <w:szCs w:val="24"/>
                <w:lang w:val="da-DK"/>
              </w:rPr>
            </w:pPr>
            <w:r w:rsidRPr="001B01EA">
              <w:rPr>
                <w:rFonts w:cs="Times New Roman"/>
                <w:b/>
                <w:i/>
                <w:color w:val="000000" w:themeColor="text1"/>
                <w:sz w:val="24"/>
                <w:szCs w:val="24"/>
                <w:lang w:val="da-DK"/>
              </w:rPr>
              <w:t>Nơi nhận:</w:t>
            </w:r>
          </w:p>
          <w:p w14:paraId="61E97544" w14:textId="77777777" w:rsidR="00BA41BE" w:rsidRPr="001B01EA" w:rsidRDefault="00B371D7">
            <w:pPr>
              <w:pStyle w:val="BodyText"/>
              <w:spacing w:after="0" w:line="240" w:lineRule="auto"/>
              <w:ind w:firstLine="0"/>
              <w:rPr>
                <w:rFonts w:cs="Times New Roman"/>
                <w:color w:val="000000" w:themeColor="text1"/>
                <w:sz w:val="22"/>
                <w:lang w:val="da-DK"/>
              </w:rPr>
            </w:pPr>
            <w:r w:rsidRPr="001B01EA">
              <w:rPr>
                <w:rFonts w:cs="Times New Roman"/>
                <w:color w:val="000000" w:themeColor="text1"/>
                <w:sz w:val="22"/>
                <w:lang w:val="da-DK"/>
              </w:rPr>
              <w:t>- Như trên;</w:t>
            </w:r>
          </w:p>
          <w:p w14:paraId="54449CA0" w14:textId="1ED80633" w:rsidR="00BA41BE" w:rsidRPr="001B01EA" w:rsidRDefault="00B371D7">
            <w:pPr>
              <w:pStyle w:val="BodyText"/>
              <w:spacing w:after="0" w:line="240" w:lineRule="auto"/>
              <w:ind w:firstLine="0"/>
              <w:rPr>
                <w:rFonts w:cs="Times New Roman"/>
                <w:color w:val="000000" w:themeColor="text1"/>
                <w:sz w:val="22"/>
                <w:lang w:val="da-DK"/>
              </w:rPr>
            </w:pPr>
            <w:r w:rsidRPr="001B01EA">
              <w:rPr>
                <w:rFonts w:cs="Times New Roman"/>
                <w:color w:val="000000" w:themeColor="text1"/>
                <w:sz w:val="22"/>
                <w:lang w:val="da-DK"/>
              </w:rPr>
              <w:t>- Bộ GDĐT (</w:t>
            </w:r>
            <w:r w:rsidR="0068611F" w:rsidRPr="001B01EA">
              <w:rPr>
                <w:rFonts w:cs="Times New Roman"/>
                <w:color w:val="000000" w:themeColor="text1"/>
                <w:sz w:val="22"/>
                <w:lang w:val="vi-VN"/>
              </w:rPr>
              <w:t>báo cáo</w:t>
            </w:r>
            <w:r w:rsidRPr="001B01EA">
              <w:rPr>
                <w:rFonts w:cs="Times New Roman"/>
                <w:color w:val="000000" w:themeColor="text1"/>
                <w:sz w:val="22"/>
                <w:lang w:val="da-DK"/>
              </w:rPr>
              <w:t>);</w:t>
            </w:r>
          </w:p>
          <w:p w14:paraId="673987AE" w14:textId="6072A792" w:rsidR="00BA41BE" w:rsidRPr="001B01EA" w:rsidRDefault="00B371D7">
            <w:pPr>
              <w:pStyle w:val="BodyText"/>
              <w:spacing w:after="0" w:line="240" w:lineRule="auto"/>
              <w:ind w:firstLine="0"/>
              <w:rPr>
                <w:rFonts w:cs="Times New Roman"/>
                <w:color w:val="000000" w:themeColor="text1"/>
                <w:sz w:val="22"/>
                <w:lang w:val="vi-VN"/>
              </w:rPr>
            </w:pPr>
            <w:r w:rsidRPr="001B01EA">
              <w:rPr>
                <w:rFonts w:cs="Times New Roman"/>
                <w:color w:val="000000" w:themeColor="text1"/>
                <w:sz w:val="22"/>
                <w:lang w:val="fr-FR"/>
              </w:rPr>
              <w:t>- UBND tỉnh (</w:t>
            </w:r>
            <w:r w:rsidR="0068611F" w:rsidRPr="001B01EA">
              <w:rPr>
                <w:rFonts w:cs="Times New Roman"/>
                <w:color w:val="000000" w:themeColor="text1"/>
                <w:sz w:val="22"/>
                <w:lang w:val="vi-VN"/>
              </w:rPr>
              <w:t>báo cáo</w:t>
            </w:r>
            <w:r w:rsidRPr="001B01EA">
              <w:rPr>
                <w:rFonts w:cs="Times New Roman"/>
                <w:color w:val="000000" w:themeColor="text1"/>
                <w:sz w:val="22"/>
                <w:lang w:val="fr-FR"/>
              </w:rPr>
              <w:t>);</w:t>
            </w:r>
          </w:p>
          <w:p w14:paraId="19075742" w14:textId="5E81916E" w:rsidR="0068611F" w:rsidRPr="001B01EA" w:rsidRDefault="0068611F">
            <w:pPr>
              <w:pStyle w:val="BodyText"/>
              <w:spacing w:after="0" w:line="240" w:lineRule="auto"/>
              <w:ind w:firstLine="0"/>
              <w:rPr>
                <w:rFonts w:cs="Times New Roman"/>
                <w:color w:val="000000" w:themeColor="text1"/>
                <w:sz w:val="22"/>
                <w:lang w:val="vi-VN"/>
              </w:rPr>
            </w:pPr>
            <w:r w:rsidRPr="001B01EA">
              <w:rPr>
                <w:rFonts w:cs="Times New Roman"/>
                <w:color w:val="000000" w:themeColor="text1"/>
                <w:sz w:val="22"/>
                <w:lang w:val="vi-VN"/>
              </w:rPr>
              <w:t>- Các trường có cấp THCS;</w:t>
            </w:r>
          </w:p>
          <w:p w14:paraId="4D8CA639" w14:textId="17A6CFAE" w:rsidR="0068611F" w:rsidRPr="001B01EA" w:rsidRDefault="00B371D7">
            <w:pPr>
              <w:rPr>
                <w:rFonts w:ascii="Times New Roman" w:hAnsi="Times New Roman"/>
                <w:color w:val="000000" w:themeColor="text1"/>
                <w:spacing w:val="-4"/>
                <w:sz w:val="22"/>
                <w:szCs w:val="22"/>
                <w:shd w:val="clear" w:color="auto" w:fill="FFFFFF"/>
              </w:rPr>
            </w:pPr>
            <w:r w:rsidRPr="001B01EA">
              <w:rPr>
                <w:rFonts w:ascii="Times New Roman" w:hAnsi="Times New Roman"/>
                <w:color w:val="000000" w:themeColor="text1"/>
                <w:sz w:val="22"/>
                <w:szCs w:val="22"/>
              </w:rPr>
              <w:t xml:space="preserve">- </w:t>
            </w:r>
            <w:r w:rsidRPr="001B01EA">
              <w:rPr>
                <w:rFonts w:ascii="Times New Roman" w:hAnsi="Times New Roman"/>
                <w:color w:val="000000" w:themeColor="text1"/>
                <w:sz w:val="22"/>
                <w:szCs w:val="22"/>
                <w:lang w:val="fr-FR"/>
              </w:rPr>
              <w:t>Giám đốc Sở</w:t>
            </w:r>
            <w:r w:rsidR="0068611F" w:rsidRPr="001B01EA">
              <w:rPr>
                <w:rFonts w:ascii="Times New Roman" w:hAnsi="Times New Roman"/>
                <w:color w:val="000000" w:themeColor="text1"/>
                <w:spacing w:val="-4"/>
                <w:sz w:val="22"/>
                <w:szCs w:val="22"/>
                <w:shd w:val="clear" w:color="auto" w:fill="FFFFFF"/>
              </w:rPr>
              <w:t xml:space="preserve"> GDĐT</w:t>
            </w:r>
            <w:r w:rsidRPr="001B01EA">
              <w:rPr>
                <w:rFonts w:ascii="Times New Roman" w:hAnsi="Times New Roman"/>
                <w:color w:val="000000" w:themeColor="text1"/>
                <w:spacing w:val="-4"/>
                <w:sz w:val="22"/>
                <w:szCs w:val="22"/>
                <w:shd w:val="clear" w:color="auto" w:fill="FFFFFF"/>
                <w:lang w:val="fr-FR"/>
              </w:rPr>
              <w:t>;</w:t>
            </w:r>
          </w:p>
          <w:p w14:paraId="1BFEF196" w14:textId="00B936C0" w:rsidR="0068611F" w:rsidRPr="001B01EA" w:rsidRDefault="0068611F">
            <w:pPr>
              <w:rPr>
                <w:rFonts w:ascii="Times New Roman" w:hAnsi="Times New Roman"/>
                <w:color w:val="000000" w:themeColor="text1"/>
                <w:spacing w:val="-4"/>
                <w:sz w:val="22"/>
                <w:szCs w:val="22"/>
                <w:shd w:val="clear" w:color="auto" w:fill="FFFFFF"/>
              </w:rPr>
            </w:pPr>
            <w:r w:rsidRPr="001B01EA">
              <w:rPr>
                <w:rFonts w:ascii="Times New Roman" w:hAnsi="Times New Roman"/>
                <w:color w:val="000000" w:themeColor="text1"/>
                <w:spacing w:val="-4"/>
                <w:sz w:val="22"/>
                <w:szCs w:val="22"/>
                <w:shd w:val="clear" w:color="auto" w:fill="FFFFFF"/>
              </w:rPr>
              <w:t>- Các Phó Giám đốc Sở GDĐT;</w:t>
            </w:r>
          </w:p>
          <w:p w14:paraId="0010FB8D" w14:textId="7579FC75" w:rsidR="00BA41BE" w:rsidRPr="001B01EA" w:rsidRDefault="00B371D7">
            <w:pPr>
              <w:rPr>
                <w:rFonts w:ascii="Times New Roman" w:hAnsi="Times New Roman"/>
                <w:color w:val="000000" w:themeColor="text1"/>
                <w:spacing w:val="-4"/>
                <w:sz w:val="22"/>
                <w:szCs w:val="22"/>
                <w:shd w:val="clear" w:color="auto" w:fill="FFFFFF"/>
                <w:lang w:val="fr-FR"/>
              </w:rPr>
            </w:pPr>
            <w:r w:rsidRPr="001B01EA">
              <w:rPr>
                <w:rFonts w:ascii="Times New Roman" w:hAnsi="Times New Roman"/>
                <w:color w:val="000000" w:themeColor="text1"/>
                <w:spacing w:val="-4"/>
                <w:sz w:val="22"/>
                <w:szCs w:val="22"/>
                <w:shd w:val="clear" w:color="auto" w:fill="FFFFFF"/>
              </w:rPr>
              <w:t>- C</w:t>
            </w:r>
            <w:r w:rsidRPr="001B01EA">
              <w:rPr>
                <w:rFonts w:ascii="Times New Roman" w:hAnsi="Times New Roman"/>
                <w:color w:val="000000" w:themeColor="text1"/>
                <w:spacing w:val="-4"/>
                <w:sz w:val="22"/>
                <w:szCs w:val="22"/>
                <w:shd w:val="clear" w:color="auto" w:fill="FFFFFF"/>
                <w:lang w:val="fr-FR"/>
              </w:rPr>
              <w:t>ác đơn vị thuộc Sở GDĐT;</w:t>
            </w:r>
          </w:p>
          <w:p w14:paraId="268EF850" w14:textId="77777777" w:rsidR="00BA41BE" w:rsidRPr="001B01EA" w:rsidRDefault="00B371D7">
            <w:pPr>
              <w:rPr>
                <w:rFonts w:ascii="Times New Roman" w:hAnsi="Times New Roman"/>
                <w:color w:val="000000" w:themeColor="text1"/>
                <w:spacing w:val="-4"/>
                <w:sz w:val="22"/>
                <w:szCs w:val="22"/>
                <w:shd w:val="clear" w:color="auto" w:fill="FFFFFF"/>
                <w:lang w:val="fr-FR"/>
              </w:rPr>
            </w:pPr>
            <w:r w:rsidRPr="001B01EA">
              <w:rPr>
                <w:rFonts w:ascii="Times New Roman" w:hAnsi="Times New Roman"/>
                <w:color w:val="000000" w:themeColor="text1"/>
                <w:spacing w:val="-4"/>
                <w:sz w:val="22"/>
                <w:szCs w:val="22"/>
                <w:shd w:val="clear" w:color="auto" w:fill="FFFFFF"/>
                <w:lang w:val="fr-FR"/>
              </w:rPr>
              <w:t>- Cổng thông tin điện tử;</w:t>
            </w:r>
          </w:p>
          <w:p w14:paraId="55D8CF5B" w14:textId="77777777" w:rsidR="00BA41BE" w:rsidRPr="001B01EA" w:rsidRDefault="00B371D7">
            <w:pPr>
              <w:pStyle w:val="BodyText"/>
              <w:spacing w:after="0" w:line="240" w:lineRule="auto"/>
              <w:ind w:firstLine="0"/>
              <w:rPr>
                <w:rFonts w:cs="Times New Roman"/>
                <w:color w:val="000000" w:themeColor="text1"/>
                <w:sz w:val="26"/>
                <w:szCs w:val="26"/>
              </w:rPr>
            </w:pPr>
            <w:r w:rsidRPr="001B01EA">
              <w:rPr>
                <w:rFonts w:cs="Times New Roman"/>
                <w:color w:val="000000" w:themeColor="text1"/>
                <w:sz w:val="22"/>
                <w:lang w:val="vi-VN"/>
              </w:rPr>
              <w:t>- Lưu: VT</w:t>
            </w:r>
            <w:r w:rsidRPr="001B01EA">
              <w:rPr>
                <w:rFonts w:cs="Times New Roman"/>
                <w:color w:val="000000" w:themeColor="text1"/>
                <w:sz w:val="22"/>
                <w:lang w:val="fr-FR"/>
              </w:rPr>
              <w:t xml:space="preserve">, </w:t>
            </w:r>
            <w:r w:rsidRPr="001B01EA">
              <w:rPr>
                <w:rFonts w:cs="Times New Roman"/>
                <w:color w:val="000000" w:themeColor="text1"/>
                <w:sz w:val="22"/>
              </w:rPr>
              <w:t>GDPT.</w:t>
            </w:r>
          </w:p>
        </w:tc>
        <w:tc>
          <w:tcPr>
            <w:tcW w:w="4951" w:type="dxa"/>
          </w:tcPr>
          <w:p w14:paraId="7997C9AB" w14:textId="77777777" w:rsidR="00BA41BE" w:rsidRPr="001B01EA" w:rsidRDefault="00B371D7">
            <w:pPr>
              <w:pStyle w:val="BodyText"/>
              <w:spacing w:after="0" w:line="240" w:lineRule="auto"/>
              <w:jc w:val="center"/>
              <w:rPr>
                <w:rFonts w:cs="Times New Roman"/>
                <w:b/>
                <w:color w:val="000000" w:themeColor="text1"/>
                <w:lang w:val="vi-VN"/>
              </w:rPr>
            </w:pPr>
            <w:r w:rsidRPr="001B01EA">
              <w:rPr>
                <w:rFonts w:cs="Times New Roman"/>
                <w:b/>
                <w:color w:val="000000" w:themeColor="text1"/>
                <w:lang w:val="vi-VN"/>
              </w:rPr>
              <w:t>KT. GIÁM ĐỐC</w:t>
            </w:r>
          </w:p>
          <w:p w14:paraId="4F20AFBD" w14:textId="77777777" w:rsidR="00BA41BE" w:rsidRPr="001B01EA" w:rsidRDefault="00B371D7">
            <w:pPr>
              <w:pStyle w:val="BodyText"/>
              <w:spacing w:after="0" w:line="240" w:lineRule="auto"/>
              <w:jc w:val="center"/>
              <w:rPr>
                <w:rFonts w:cs="Times New Roman"/>
                <w:b/>
                <w:color w:val="000000" w:themeColor="text1"/>
                <w:lang w:val="vi-VN"/>
              </w:rPr>
            </w:pPr>
            <w:r w:rsidRPr="001B01EA">
              <w:rPr>
                <w:rFonts w:cs="Times New Roman"/>
                <w:b/>
                <w:color w:val="000000" w:themeColor="text1"/>
                <w:lang w:val="vi-VN"/>
              </w:rPr>
              <w:t>PHÓ GIÁM ĐỐC</w:t>
            </w:r>
          </w:p>
          <w:p w14:paraId="3402C0D9" w14:textId="77777777" w:rsidR="00BA41BE" w:rsidRPr="001B01EA" w:rsidRDefault="00BA41BE">
            <w:pPr>
              <w:pStyle w:val="BodyText"/>
              <w:spacing w:after="0" w:line="240" w:lineRule="auto"/>
              <w:jc w:val="center"/>
              <w:rPr>
                <w:rFonts w:cs="Times New Roman"/>
                <w:b/>
                <w:color w:val="000000" w:themeColor="text1"/>
                <w:lang w:val="vi-VN"/>
              </w:rPr>
            </w:pPr>
          </w:p>
          <w:p w14:paraId="68AD20D8" w14:textId="77777777" w:rsidR="00BA41BE" w:rsidRPr="001B01EA" w:rsidRDefault="00BA41BE">
            <w:pPr>
              <w:pStyle w:val="BodyText"/>
              <w:spacing w:after="0" w:line="240" w:lineRule="auto"/>
              <w:jc w:val="center"/>
              <w:rPr>
                <w:rFonts w:cs="Times New Roman"/>
                <w:b/>
                <w:color w:val="000000" w:themeColor="text1"/>
                <w:lang w:val="vi-VN"/>
              </w:rPr>
            </w:pPr>
          </w:p>
          <w:p w14:paraId="54D1DA68" w14:textId="77777777" w:rsidR="00BA41BE" w:rsidRPr="001B01EA" w:rsidRDefault="00BA41BE">
            <w:pPr>
              <w:pStyle w:val="BodyText"/>
              <w:spacing w:after="0" w:line="240" w:lineRule="auto"/>
              <w:jc w:val="center"/>
              <w:rPr>
                <w:rFonts w:cs="Times New Roman"/>
                <w:b/>
                <w:color w:val="000000" w:themeColor="text1"/>
                <w:lang w:val="vi-VN"/>
              </w:rPr>
            </w:pPr>
          </w:p>
          <w:p w14:paraId="437F1169" w14:textId="77777777" w:rsidR="0068611F" w:rsidRPr="001B01EA" w:rsidRDefault="0068611F" w:rsidP="00502F3D">
            <w:pPr>
              <w:pStyle w:val="BodyText"/>
              <w:spacing w:after="0" w:line="240" w:lineRule="auto"/>
              <w:ind w:firstLine="0"/>
              <w:rPr>
                <w:rFonts w:cs="Times New Roman"/>
                <w:b/>
                <w:color w:val="000000" w:themeColor="text1"/>
                <w:lang w:val="vi-VN"/>
              </w:rPr>
            </w:pPr>
            <w:bookmarkStart w:id="50" w:name="_GoBack"/>
            <w:bookmarkEnd w:id="50"/>
          </w:p>
          <w:p w14:paraId="58EE4AD7" w14:textId="77777777" w:rsidR="00BA41BE" w:rsidRPr="001B01EA" w:rsidRDefault="00BA41BE">
            <w:pPr>
              <w:pStyle w:val="BodyText"/>
              <w:spacing w:after="0" w:line="240" w:lineRule="auto"/>
              <w:jc w:val="center"/>
              <w:rPr>
                <w:rFonts w:cs="Times New Roman"/>
                <w:b/>
                <w:color w:val="000000" w:themeColor="text1"/>
                <w:sz w:val="26"/>
                <w:szCs w:val="26"/>
                <w:lang w:val="vi-VN"/>
              </w:rPr>
            </w:pPr>
          </w:p>
          <w:p w14:paraId="48B9F2D2" w14:textId="77777777" w:rsidR="00BA41BE" w:rsidRPr="001B01EA" w:rsidRDefault="00B371D7">
            <w:pPr>
              <w:pStyle w:val="BodyText"/>
              <w:spacing w:after="0" w:line="240" w:lineRule="auto"/>
              <w:jc w:val="center"/>
              <w:rPr>
                <w:rFonts w:cs="Times New Roman"/>
                <w:b/>
                <w:color w:val="000000" w:themeColor="text1"/>
                <w:szCs w:val="28"/>
              </w:rPr>
            </w:pPr>
            <w:r w:rsidRPr="001B01EA">
              <w:rPr>
                <w:rFonts w:cs="Times New Roman"/>
                <w:b/>
                <w:color w:val="000000" w:themeColor="text1"/>
                <w:szCs w:val="28"/>
              </w:rPr>
              <w:t>Trịnh Đình Hải</w:t>
            </w:r>
          </w:p>
        </w:tc>
      </w:tr>
      <w:bookmarkEnd w:id="36"/>
    </w:tbl>
    <w:p w14:paraId="7E5C8B85" w14:textId="77777777" w:rsidR="00BA41BE" w:rsidRPr="001B01EA" w:rsidRDefault="00B371D7">
      <w:pPr>
        <w:spacing w:after="160" w:line="259" w:lineRule="auto"/>
        <w:rPr>
          <w:rFonts w:ascii="Times New Roman" w:eastAsia="SimSun" w:hAnsi="Times New Roman"/>
          <w:b/>
          <w:bCs/>
          <w:color w:val="000000" w:themeColor="text1"/>
          <w:sz w:val="27"/>
          <w:szCs w:val="27"/>
          <w:lang w:eastAsia="zh-CN"/>
        </w:rPr>
      </w:pPr>
      <w:r w:rsidRPr="001B01EA">
        <w:rPr>
          <w:rFonts w:ascii="Times New Roman" w:hAnsi="Times New Roman"/>
          <w:bCs/>
          <w:color w:val="000000" w:themeColor="text1"/>
          <w:sz w:val="27"/>
          <w:szCs w:val="27"/>
        </w:rPr>
        <w:br w:type="page"/>
      </w:r>
    </w:p>
    <w:p w14:paraId="3F71D7A3" w14:textId="77777777" w:rsidR="00BA41BE" w:rsidRPr="001B01EA" w:rsidRDefault="00B371D7">
      <w:pPr>
        <w:pStyle w:val="BodyText"/>
        <w:spacing w:after="0" w:line="276" w:lineRule="auto"/>
        <w:ind w:firstLine="0"/>
        <w:jc w:val="center"/>
        <w:outlineLvl w:val="0"/>
        <w:rPr>
          <w:rFonts w:cs="Times New Roman"/>
          <w:color w:val="000000" w:themeColor="text1"/>
          <w:lang w:val="vi-VN"/>
        </w:rPr>
      </w:pPr>
      <w:bookmarkStart w:id="51" w:name="bookmark193"/>
      <w:bookmarkStart w:id="52" w:name="bookmark76"/>
      <w:bookmarkEnd w:id="51"/>
      <w:bookmarkEnd w:id="52"/>
      <w:r w:rsidRPr="001B01EA">
        <w:rPr>
          <w:rFonts w:cs="Times New Roman"/>
          <w:b/>
          <w:bCs/>
          <w:color w:val="000000" w:themeColor="text1"/>
          <w:lang w:val="vi-VN"/>
        </w:rPr>
        <w:lastRenderedPageBreak/>
        <w:t>PHỤ LỤC IV</w:t>
      </w:r>
    </w:p>
    <w:p w14:paraId="0D6A528C" w14:textId="77777777" w:rsidR="00BA41BE" w:rsidRPr="001B01EA" w:rsidRDefault="00B371D7">
      <w:pPr>
        <w:pStyle w:val="BodyText"/>
        <w:spacing w:after="120"/>
        <w:ind w:firstLine="0"/>
        <w:jc w:val="center"/>
        <w:rPr>
          <w:rFonts w:cs="Times New Roman"/>
          <w:b/>
          <w:bCs/>
          <w:color w:val="000000" w:themeColor="text1"/>
          <w:lang w:val="vi-VN"/>
        </w:rPr>
      </w:pPr>
      <w:r w:rsidRPr="001B01EA">
        <w:rPr>
          <w:rFonts w:cs="Times New Roman"/>
          <w:b/>
          <w:bCs/>
          <w:noProof/>
          <w:color w:val="000000" w:themeColor="text1"/>
          <w:lang w:val="vi-VN"/>
        </w:rPr>
        <mc:AlternateContent>
          <mc:Choice Requires="wps">
            <w:drawing>
              <wp:anchor distT="0" distB="0" distL="114300" distR="114300" simplePos="0" relativeHeight="251662336" behindDoc="0" locked="0" layoutInCell="1" allowOverlap="1" wp14:anchorId="1DAD4ADF" wp14:editId="1C1E1B9D">
                <wp:simplePos x="0" y="0"/>
                <wp:positionH relativeFrom="column">
                  <wp:posOffset>2143760</wp:posOffset>
                </wp:positionH>
                <wp:positionV relativeFrom="paragraph">
                  <wp:posOffset>235585</wp:posOffset>
                </wp:positionV>
                <wp:extent cx="1404620" cy="0"/>
                <wp:effectExtent l="0" t="0" r="0" b="0"/>
                <wp:wrapNone/>
                <wp:docPr id="2114863691" name="Straight Connector 10"/>
                <wp:cNvGraphicFramePr/>
                <a:graphic xmlns:a="http://schemas.openxmlformats.org/drawingml/2006/main">
                  <a:graphicData uri="http://schemas.microsoft.com/office/word/2010/wordprocessingShape">
                    <wps:wsp>
                      <wps:cNvCnPr/>
                      <wps:spPr>
                        <a:xfrm>
                          <a:off x="0" y="0"/>
                          <a:ext cx="14049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10" o:spid="_x0000_s1026" o:spt="20" style="position:absolute;left:0pt;margin-left:168.8pt;margin-top:18.55pt;height:0pt;width:110.6pt;z-index:251662336;mso-width-relative:page;mso-height-relative:page;" filled="f" stroked="t" coordsize="21600,21600" o:gfxdata="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87bsS1gAAAAkBAAAPAAAAAAAA&#10;AAEAIAAAACIAAABkcnMvZG93bnJldi54bWxQSwECFAAUAAAACACHTuJA+Vrr59sBAAC+AwAADgAA&#10;AAAAAAABACAAAAAlAQAAZHJzL2Uyb0RvYy54bWxQSwUGAAAAAAYABgBZAQAAcgUAAAAA&#10;">
                <v:fill on="f" focussize="0,0"/>
                <v:stroke weight="0.5pt" color="#000000 [3200]" miterlimit="8" joinstyle="miter"/>
                <v:imagedata o:title=""/>
                <o:lock v:ext="edit" aspectratio="f"/>
              </v:line>
            </w:pict>
          </mc:Fallback>
        </mc:AlternateContent>
      </w:r>
      <w:r w:rsidRPr="001B01EA">
        <w:rPr>
          <w:rFonts w:cs="Times New Roman"/>
          <w:b/>
          <w:bCs/>
          <w:color w:val="000000" w:themeColor="text1"/>
          <w:lang w:val="vi-VN"/>
        </w:rPr>
        <w:t>Hướng dẫn xác thực thông tin của Học sinh trên CSDL ngành</w:t>
      </w:r>
    </w:p>
    <w:p w14:paraId="42ED7F87" w14:textId="77777777" w:rsidR="00BA41BE" w:rsidRPr="001B01EA" w:rsidRDefault="00B371D7">
      <w:pPr>
        <w:jc w:val="center"/>
        <w:rPr>
          <w:rFonts w:ascii="Times New Roman" w:hAnsi="Times New Roman"/>
          <w:i/>
          <w:iCs/>
          <w:color w:val="000000" w:themeColor="text1"/>
          <w:sz w:val="26"/>
          <w:szCs w:val="26"/>
        </w:rPr>
      </w:pPr>
      <w:r w:rsidRPr="001B01EA">
        <w:rPr>
          <w:rFonts w:ascii="Times New Roman" w:hAnsi="Times New Roman"/>
          <w:i/>
          <w:iCs/>
          <w:color w:val="000000" w:themeColor="text1"/>
          <w:sz w:val="26"/>
          <w:szCs w:val="26"/>
        </w:rPr>
        <w:t>(Kèm theo công văn số         /SGDĐT-GDPT ngày     tháng 4 năm 2026 của Sở GDĐT)</w:t>
      </w:r>
    </w:p>
    <w:p w14:paraId="2C424080" w14:textId="77777777" w:rsidR="00BA41BE" w:rsidRPr="001B01EA" w:rsidRDefault="00BA41BE">
      <w:pPr>
        <w:pStyle w:val="BodyText"/>
        <w:spacing w:after="0"/>
        <w:ind w:firstLine="0"/>
        <w:jc w:val="center"/>
        <w:rPr>
          <w:rFonts w:cs="Times New Roman"/>
          <w:b/>
          <w:bCs/>
          <w:color w:val="000000" w:themeColor="text1"/>
          <w:lang w:val="vi-VN"/>
        </w:rPr>
      </w:pPr>
    </w:p>
    <w:p w14:paraId="04B13BE8" w14:textId="77777777" w:rsidR="00BA41BE" w:rsidRPr="001B01EA" w:rsidRDefault="00B371D7">
      <w:pPr>
        <w:pStyle w:val="BodyText"/>
        <w:spacing w:after="120" w:line="276" w:lineRule="auto"/>
        <w:ind w:firstLine="740"/>
        <w:jc w:val="both"/>
        <w:rPr>
          <w:rFonts w:cs="Times New Roman"/>
          <w:color w:val="000000" w:themeColor="text1"/>
          <w:lang w:val="vi-VN"/>
        </w:rPr>
      </w:pPr>
      <w:r w:rsidRPr="001B01EA">
        <w:rPr>
          <w:rFonts w:cs="Times New Roman"/>
          <w:color w:val="000000" w:themeColor="text1"/>
          <w:lang w:val="vi-VN"/>
        </w:rPr>
        <w:t>Trường THCS thực hiện việc xác thực, đồng bộ số định danh cá nhân học sinh trên Cơ sở dữ liệu ngành (CSDL ngành) với Cơ sở dữ liệu quốc gia về Dân cư (CSDLQG về Dân cư), cụ thể như sau:</w:t>
      </w:r>
    </w:p>
    <w:p w14:paraId="1E53D8BF" w14:textId="77777777" w:rsidR="00BA41BE" w:rsidRPr="001B01EA" w:rsidRDefault="00B371D7">
      <w:pPr>
        <w:pStyle w:val="BodyText"/>
        <w:tabs>
          <w:tab w:val="left" w:pos="979"/>
        </w:tabs>
        <w:spacing w:after="120" w:line="276" w:lineRule="auto"/>
        <w:ind w:firstLine="709"/>
        <w:jc w:val="both"/>
        <w:rPr>
          <w:rFonts w:cs="Times New Roman"/>
          <w:color w:val="000000" w:themeColor="text1"/>
          <w:lang w:val="vi-VN"/>
        </w:rPr>
      </w:pPr>
      <w:bookmarkStart w:id="53" w:name="bookmark230"/>
      <w:bookmarkEnd w:id="53"/>
      <w:r w:rsidRPr="001B01EA">
        <w:rPr>
          <w:rFonts w:cs="Times New Roman"/>
          <w:color w:val="000000" w:themeColor="text1"/>
          <w:lang w:val="vi-VN"/>
        </w:rPr>
        <w:t>Truy cập tại địa chỉ</w:t>
      </w:r>
      <w:hyperlink r:id="rId9" w:history="1">
        <w:r w:rsidR="00BA41BE" w:rsidRPr="001B01EA">
          <w:rPr>
            <w:rFonts w:cs="Times New Roman"/>
            <w:color w:val="000000" w:themeColor="text1"/>
            <w:lang w:val="vi-VN"/>
          </w:rPr>
          <w:t xml:space="preserve"> </w:t>
        </w:r>
        <w:r w:rsidR="00BA41BE" w:rsidRPr="0035568B">
          <w:rPr>
            <w:rFonts w:cs="Times New Roman"/>
            <w:i/>
            <w:iCs/>
            <w:color w:val="000000" w:themeColor="text1"/>
            <w:lang w:val="vi-VN"/>
          </w:rPr>
          <w:t>https://truong.csdl.moet.gov.vn/</w:t>
        </w:r>
        <w:r w:rsidR="00BA41BE" w:rsidRPr="001B01EA">
          <w:rPr>
            <w:rFonts w:cs="Times New Roman"/>
            <w:i/>
            <w:iCs/>
            <w:color w:val="000000" w:themeColor="text1"/>
            <w:lang w:val="vi-VN"/>
          </w:rPr>
          <w:t xml:space="preserve"> </w:t>
        </w:r>
      </w:hyperlink>
      <w:r w:rsidRPr="001B01EA">
        <w:rPr>
          <w:rFonts w:cs="Times New Roman"/>
          <w:color w:val="000000" w:themeColor="text1"/>
          <w:lang w:val="vi-VN"/>
        </w:rPr>
        <w:t xml:space="preserve">trên Hệ thống CSDL ngành; chọn đúng thông tin trường học và đăng nhập bằng tài khoản quản trị của đơn vị (user: </w:t>
      </w:r>
      <w:r w:rsidRPr="001B01EA">
        <w:rPr>
          <w:rFonts w:cs="Times New Roman"/>
          <w:b/>
          <w:bCs/>
          <w:color w:val="000000" w:themeColor="text1"/>
          <w:lang w:val="vi-VN"/>
        </w:rPr>
        <w:t>admin</w:t>
      </w:r>
      <w:r w:rsidRPr="001B01EA">
        <w:rPr>
          <w:rFonts w:cs="Times New Roman"/>
          <w:color w:val="000000" w:themeColor="text1"/>
          <w:lang w:val="vi-VN"/>
        </w:rPr>
        <w:t xml:space="preserve">; mật khẩu: </w:t>
      </w:r>
      <w:r w:rsidRPr="001B01EA">
        <w:rPr>
          <w:rFonts w:cs="Times New Roman"/>
          <w:b/>
          <w:bCs/>
          <w:color w:val="000000" w:themeColor="text1"/>
          <w:lang w:val="vi-VN"/>
        </w:rPr>
        <w:t>của đơn vị</w:t>
      </w:r>
      <w:r w:rsidRPr="001B01EA">
        <w:rPr>
          <w:rFonts w:cs="Times New Roman"/>
          <w:color w:val="000000" w:themeColor="text1"/>
          <w:lang w:val="vi-VN"/>
        </w:rPr>
        <w:t>)</w:t>
      </w:r>
      <w:r w:rsidRPr="001B01EA">
        <w:rPr>
          <w:rFonts w:cs="Times New Roman"/>
          <w:b/>
          <w:bCs/>
          <w:color w:val="000000" w:themeColor="text1"/>
          <w:lang w:val="vi-VN"/>
        </w:rPr>
        <w:t xml:space="preserve"> </w:t>
      </w:r>
      <w:r w:rsidRPr="001B01EA">
        <w:rPr>
          <w:rFonts w:cs="Times New Roman"/>
          <w:color w:val="000000" w:themeColor="text1"/>
          <w:lang w:val="vi-VN"/>
        </w:rPr>
        <w:t xml:space="preserve">Lưu ý: </w:t>
      </w:r>
      <w:r w:rsidRPr="001B01EA">
        <w:rPr>
          <w:rFonts w:cs="Times New Roman"/>
          <w:i/>
          <w:iCs/>
          <w:color w:val="000000" w:themeColor="text1"/>
          <w:lang w:val="vi-VN"/>
        </w:rPr>
        <w:t>trường hợp mật khẩu không đúng cần liên hệ với bộ phận phụ trách thuộc UBND cấp xã để cấp lại mật khẩu).</w:t>
      </w:r>
    </w:p>
    <w:p w14:paraId="11AEEA56" w14:textId="77777777" w:rsidR="00BA41BE" w:rsidRPr="001B01EA" w:rsidRDefault="00B371D7">
      <w:pPr>
        <w:pStyle w:val="BodyText"/>
        <w:numPr>
          <w:ilvl w:val="0"/>
          <w:numId w:val="9"/>
        </w:numPr>
        <w:tabs>
          <w:tab w:val="left" w:pos="975"/>
        </w:tabs>
        <w:spacing w:after="120" w:line="276" w:lineRule="auto"/>
        <w:ind w:firstLine="709"/>
        <w:jc w:val="both"/>
        <w:rPr>
          <w:rFonts w:cs="Times New Roman"/>
          <w:color w:val="000000" w:themeColor="text1"/>
          <w:lang w:val="vi-VN"/>
        </w:rPr>
      </w:pPr>
      <w:bookmarkStart w:id="54" w:name="bookmark231"/>
      <w:bookmarkEnd w:id="54"/>
      <w:r w:rsidRPr="001B01EA">
        <w:rPr>
          <w:rFonts w:cs="Times New Roman"/>
          <w:color w:val="000000" w:themeColor="text1"/>
          <w:lang w:val="vi-VN"/>
        </w:rPr>
        <w:t xml:space="preserve">Vào mục </w:t>
      </w:r>
      <w:r w:rsidRPr="001B01EA">
        <w:rPr>
          <w:rFonts w:cs="Times New Roman"/>
          <w:b/>
          <w:bCs/>
          <w:color w:val="000000" w:themeColor="text1"/>
          <w:lang w:val="vi-VN"/>
        </w:rPr>
        <w:t>4. Học sinh</w:t>
      </w:r>
      <w:r w:rsidRPr="001B01EA">
        <w:rPr>
          <w:rStyle w:val="Heading1Char"/>
          <w:rFonts w:ascii="Times New Roman" w:hAnsi="Times New Roman"/>
          <w:color w:val="000000" w:themeColor="text1"/>
          <w:lang w:val="vi-VN"/>
        </w:rPr>
        <w:t xml:space="preserve"> </w:t>
      </w:r>
      <w:r w:rsidRPr="001B01EA">
        <w:rPr>
          <w:rStyle w:val="fontstyle01"/>
          <w:rFonts w:ascii="Times New Roman" w:hAnsi="Times New Roman" w:cs="Times New Roman"/>
          <w:color w:val="000000" w:themeColor="text1"/>
          <w:lang w:val="vi-VN"/>
        </w:rPr>
        <w:t>→</w:t>
      </w:r>
      <w:r w:rsidRPr="001B01EA">
        <w:rPr>
          <w:rFonts w:cs="Times New Roman"/>
          <w:color w:val="000000" w:themeColor="text1"/>
          <w:lang w:val="vi-VN"/>
        </w:rPr>
        <w:t xml:space="preserve"> </w:t>
      </w:r>
      <w:r w:rsidRPr="001B01EA">
        <w:rPr>
          <w:rFonts w:cs="Times New Roman"/>
          <w:b/>
          <w:bCs/>
          <w:color w:val="000000" w:themeColor="text1"/>
          <w:lang w:val="vi-VN"/>
        </w:rPr>
        <w:t xml:space="preserve">4.1. Hồ sơ học sinh </w:t>
      </w:r>
      <w:r w:rsidRPr="001B01EA">
        <w:rPr>
          <w:rStyle w:val="fontstyle01"/>
          <w:rFonts w:ascii="Times New Roman" w:hAnsi="Times New Roman" w:cs="Times New Roman"/>
          <w:color w:val="000000" w:themeColor="text1"/>
          <w:lang w:val="vi-VN"/>
        </w:rPr>
        <w:t>→</w:t>
      </w:r>
      <w:r w:rsidRPr="001B01EA">
        <w:rPr>
          <w:rFonts w:cs="Times New Roman"/>
          <w:color w:val="000000" w:themeColor="text1"/>
          <w:lang w:val="vi-VN"/>
        </w:rPr>
        <w:t xml:space="preserve"> </w:t>
      </w:r>
      <w:r w:rsidRPr="001B01EA">
        <w:rPr>
          <w:rFonts w:cs="Times New Roman"/>
          <w:b/>
          <w:bCs/>
          <w:color w:val="000000" w:themeColor="text1"/>
          <w:lang w:val="vi-VN"/>
        </w:rPr>
        <w:t>4.1.7 Xác thực, đồng bộ số định danh cá nhân học sinh với CSDLQG về Dân cư</w:t>
      </w:r>
      <w:r w:rsidRPr="001B01EA">
        <w:rPr>
          <w:rFonts w:cs="Times New Roman"/>
          <w:color w:val="000000" w:themeColor="text1"/>
          <w:lang w:val="vi-VN"/>
        </w:rPr>
        <w:t>.</w:t>
      </w:r>
    </w:p>
    <w:p w14:paraId="7E609BA3" w14:textId="77777777" w:rsidR="00BA41BE" w:rsidRPr="001B01EA" w:rsidRDefault="00B371D7">
      <w:pPr>
        <w:pStyle w:val="BodyText"/>
        <w:numPr>
          <w:ilvl w:val="0"/>
          <w:numId w:val="9"/>
        </w:numPr>
        <w:tabs>
          <w:tab w:val="left" w:pos="995"/>
        </w:tabs>
        <w:spacing w:after="120" w:line="276" w:lineRule="auto"/>
        <w:ind w:firstLine="709"/>
        <w:jc w:val="both"/>
        <w:rPr>
          <w:rFonts w:cs="Times New Roman"/>
          <w:color w:val="000000" w:themeColor="text1"/>
          <w:lang w:val="vi-VN"/>
        </w:rPr>
      </w:pPr>
      <w:bookmarkStart w:id="55" w:name="bookmark232"/>
      <w:bookmarkEnd w:id="55"/>
      <w:r w:rsidRPr="001B01EA">
        <w:rPr>
          <w:rFonts w:cs="Times New Roman"/>
          <w:color w:val="000000" w:themeColor="text1"/>
          <w:lang w:val="vi-VN"/>
        </w:rPr>
        <w:t xml:space="preserve">Ấn nút </w:t>
      </w:r>
      <w:r w:rsidRPr="001B01EA">
        <w:rPr>
          <w:rFonts w:cs="Times New Roman"/>
          <w:i/>
          <w:iCs/>
          <w:color w:val="000000" w:themeColor="text1"/>
          <w:lang w:val="vi-VN"/>
        </w:rPr>
        <w:t>“</w:t>
      </w:r>
      <w:r w:rsidRPr="001B01EA">
        <w:rPr>
          <w:rFonts w:cs="Times New Roman"/>
          <w:b/>
          <w:bCs/>
          <w:i/>
          <w:iCs/>
          <w:color w:val="000000" w:themeColor="text1"/>
          <w:lang w:val="vi-VN"/>
        </w:rPr>
        <w:t>Xác thực với CSDLQG về Dân cư</w:t>
      </w:r>
      <w:r w:rsidRPr="001B01EA">
        <w:rPr>
          <w:rFonts w:cs="Times New Roman"/>
          <w:i/>
          <w:iCs/>
          <w:color w:val="000000" w:themeColor="text1"/>
          <w:lang w:val="vi-VN"/>
        </w:rPr>
        <w:t>”</w:t>
      </w:r>
    </w:p>
    <w:p w14:paraId="5B3FB778" w14:textId="77777777" w:rsidR="00BA41BE" w:rsidRPr="001B01EA" w:rsidRDefault="00B371D7">
      <w:pPr>
        <w:pStyle w:val="BodyText"/>
        <w:numPr>
          <w:ilvl w:val="0"/>
          <w:numId w:val="9"/>
        </w:numPr>
        <w:tabs>
          <w:tab w:val="left" w:pos="984"/>
        </w:tabs>
        <w:spacing w:after="120" w:line="276" w:lineRule="auto"/>
        <w:ind w:firstLine="709"/>
        <w:jc w:val="both"/>
        <w:rPr>
          <w:rFonts w:cs="Times New Roman"/>
          <w:color w:val="000000" w:themeColor="text1"/>
          <w:lang w:val="vi-VN"/>
        </w:rPr>
      </w:pPr>
      <w:bookmarkStart w:id="56" w:name="bookmark233"/>
      <w:bookmarkEnd w:id="56"/>
      <w:r w:rsidRPr="001B01EA">
        <w:rPr>
          <w:rFonts w:cs="Times New Roman"/>
          <w:color w:val="000000" w:themeColor="text1"/>
          <w:lang w:val="vi-VN"/>
        </w:rPr>
        <w:t xml:space="preserve">Sau đó, Hệ thống sẽ hiển thị kết quả xác thực, đồng bộ, gồm: Các số liệu thống kê </w:t>
      </w:r>
      <w:r w:rsidRPr="001B01EA">
        <w:rPr>
          <w:rFonts w:cs="Times New Roman"/>
          <w:i/>
          <w:iCs/>
          <w:color w:val="000000" w:themeColor="text1"/>
          <w:lang w:val="vi-VN"/>
        </w:rPr>
        <w:t>(tổng số học sinh; định danh thành công; định danh không thành công; chờ xác thực định danh; không đủ điều kiện định danh; chưa gửi định danh; cần gửi lại xác thực)</w:t>
      </w:r>
      <w:r w:rsidRPr="001B01EA">
        <w:rPr>
          <w:rFonts w:cs="Times New Roman"/>
          <w:color w:val="000000" w:themeColor="text1"/>
          <w:lang w:val="vi-VN"/>
        </w:rPr>
        <w:t xml:space="preserve"> và danh sách học sinh (có thông tin cá nhân và thông tin thường trú) kèm theo trạng thái xác thực.</w:t>
      </w:r>
    </w:p>
    <w:p w14:paraId="366E6F27" w14:textId="77777777" w:rsidR="00BA41BE" w:rsidRPr="001B01EA" w:rsidRDefault="00B371D7">
      <w:pPr>
        <w:pStyle w:val="BodyText"/>
        <w:spacing w:after="120" w:line="276" w:lineRule="auto"/>
        <w:ind w:firstLine="709"/>
        <w:jc w:val="both"/>
        <w:rPr>
          <w:rFonts w:cs="Times New Roman"/>
          <w:color w:val="000000" w:themeColor="text1"/>
          <w:lang w:val="vi-VN"/>
        </w:rPr>
      </w:pPr>
      <w:r w:rsidRPr="001B01EA">
        <w:rPr>
          <w:rFonts w:cs="Times New Roman"/>
          <w:color w:val="000000" w:themeColor="text1"/>
          <w:lang w:val="vi-VN"/>
        </w:rPr>
        <w:t xml:space="preserve">Những học sinh có trạng thái “Định danh thành công” (được tích xanh ở cột trạng thái), thì </w:t>
      </w:r>
      <w:r w:rsidRPr="001B01EA">
        <w:rPr>
          <w:rFonts w:cs="Times New Roman"/>
          <w:b/>
          <w:bCs/>
          <w:color w:val="000000" w:themeColor="text1"/>
          <w:lang w:val="vi-VN"/>
        </w:rPr>
        <w:t>thông tin thường trú của học sinh đã được xác thực</w:t>
      </w:r>
      <w:r w:rsidRPr="001B01EA">
        <w:rPr>
          <w:rFonts w:cs="Times New Roman"/>
          <w:color w:val="000000" w:themeColor="text1"/>
          <w:lang w:val="vi-VN"/>
        </w:rPr>
        <w:t>.</w:t>
      </w:r>
    </w:p>
    <w:p w14:paraId="45AB0EF9" w14:textId="39C4102F" w:rsidR="00BA41BE" w:rsidRPr="001B01EA" w:rsidRDefault="00B371D7">
      <w:pPr>
        <w:pStyle w:val="BodyText"/>
        <w:spacing w:after="120" w:line="276" w:lineRule="auto"/>
        <w:ind w:firstLine="709"/>
        <w:jc w:val="both"/>
        <w:rPr>
          <w:rFonts w:cs="Times New Roman"/>
          <w:color w:val="000000" w:themeColor="text1"/>
          <w:lang w:val="vi-VN"/>
        </w:rPr>
        <w:sectPr w:rsidR="00BA41BE" w:rsidRPr="001B01EA">
          <w:headerReference w:type="default" r:id="rId10"/>
          <w:pgSz w:w="11900" w:h="16840"/>
          <w:pgMar w:top="1134" w:right="1134" w:bottom="1134" w:left="1701" w:header="0" w:footer="6" w:gutter="0"/>
          <w:cols w:space="720"/>
          <w:titlePg/>
          <w:docGrid w:linePitch="381"/>
        </w:sectPr>
      </w:pPr>
      <w:r w:rsidRPr="001B01EA">
        <w:rPr>
          <w:rFonts w:cs="Times New Roman"/>
          <w:b/>
          <w:bCs/>
          <w:color w:val="000000" w:themeColor="text1"/>
          <w:lang w:val="vi-VN"/>
        </w:rPr>
        <w:t>Lưu ý</w:t>
      </w:r>
      <w:r w:rsidRPr="001B01EA">
        <w:rPr>
          <w:rFonts w:cs="Times New Roman"/>
          <w:color w:val="000000" w:themeColor="text1"/>
          <w:lang w:val="vi-VN"/>
        </w:rPr>
        <w:t xml:space="preserve">, các vướng mắc liên quan đến CSDL ngành (như: Không khớp giữa thống kê về </w:t>
      </w:r>
      <w:r w:rsidRPr="001B01EA">
        <w:rPr>
          <w:rFonts w:cs="Times New Roman"/>
          <w:i/>
          <w:iCs/>
          <w:color w:val="000000" w:themeColor="text1"/>
          <w:lang w:val="vi-VN"/>
        </w:rPr>
        <w:t>tổng số học sinh</w:t>
      </w:r>
      <w:r w:rsidRPr="001B01EA">
        <w:rPr>
          <w:rFonts w:cs="Times New Roman"/>
          <w:color w:val="000000" w:themeColor="text1"/>
          <w:lang w:val="vi-VN"/>
        </w:rPr>
        <w:t xml:space="preserve"> hiện thị trên Hệ thống CSDL ngành với số học sinh thực tế của trường; học sinh có trạng thái “Định danh không thành công”;...), nhà trường nhắn tin qua số Zalo 0983.691.800: đ/c Vũ Thế Quí</w:t>
      </w:r>
      <w:r w:rsidRPr="001B01EA">
        <w:rPr>
          <w:rFonts w:cs="Times New Roman"/>
          <w:b/>
          <w:bCs/>
          <w:i/>
          <w:iCs/>
          <w:color w:val="000000" w:themeColor="text1"/>
          <w:lang w:val="vi-VN"/>
        </w:rPr>
        <w:t xml:space="preserve"> </w:t>
      </w:r>
      <w:r w:rsidRPr="001B01EA">
        <w:rPr>
          <w:rFonts w:cs="Times New Roman"/>
          <w:color w:val="000000" w:themeColor="text1"/>
          <w:lang w:val="vi-VN"/>
        </w:rPr>
        <w:t>để được hỗ trợ./.</w:t>
      </w:r>
    </w:p>
    <w:p w14:paraId="4E6A3E33" w14:textId="77777777" w:rsidR="00BA41BE" w:rsidRPr="001B01EA" w:rsidRDefault="00B371D7">
      <w:pPr>
        <w:pStyle w:val="BodyText"/>
        <w:spacing w:after="0" w:line="276" w:lineRule="auto"/>
        <w:ind w:firstLine="0"/>
        <w:jc w:val="center"/>
        <w:outlineLvl w:val="0"/>
        <w:rPr>
          <w:rFonts w:cs="Times New Roman"/>
          <w:color w:val="000000" w:themeColor="text1"/>
          <w:lang w:val="vi-VN"/>
        </w:rPr>
      </w:pPr>
      <w:r w:rsidRPr="001B01EA">
        <w:rPr>
          <w:rFonts w:cs="Times New Roman"/>
          <w:b/>
          <w:bCs/>
          <w:color w:val="000000" w:themeColor="text1"/>
          <w:lang w:val="vi-VN"/>
        </w:rPr>
        <w:lastRenderedPageBreak/>
        <w:t>PHỤ LỤC V</w:t>
      </w:r>
    </w:p>
    <w:p w14:paraId="5CE0F8E7" w14:textId="77777777" w:rsidR="00BA41BE" w:rsidRPr="001B01EA" w:rsidRDefault="00B371D7">
      <w:pPr>
        <w:pStyle w:val="Heading11"/>
        <w:keepNext/>
        <w:keepLines/>
        <w:spacing w:after="60" w:line="276" w:lineRule="auto"/>
        <w:outlineLvl w:val="1"/>
        <w:rPr>
          <w:color w:val="000000" w:themeColor="text1"/>
          <w:lang w:val="vi-VN"/>
        </w:rPr>
      </w:pPr>
      <w:r w:rsidRPr="001B01EA">
        <w:rPr>
          <w:noProof/>
          <w:color w:val="000000" w:themeColor="text1"/>
          <w:lang w:val="vi-VN"/>
        </w:rPr>
        <mc:AlternateContent>
          <mc:Choice Requires="wps">
            <w:drawing>
              <wp:anchor distT="0" distB="0" distL="114300" distR="114300" simplePos="0" relativeHeight="251666432" behindDoc="0" locked="0" layoutInCell="1" allowOverlap="1" wp14:anchorId="4A161E44" wp14:editId="4D93F470">
                <wp:simplePos x="0" y="0"/>
                <wp:positionH relativeFrom="column">
                  <wp:posOffset>2241550</wp:posOffset>
                </wp:positionH>
                <wp:positionV relativeFrom="paragraph">
                  <wp:posOffset>227330</wp:posOffset>
                </wp:positionV>
                <wp:extent cx="1337310" cy="0"/>
                <wp:effectExtent l="0" t="0" r="0" b="0"/>
                <wp:wrapNone/>
                <wp:docPr id="1970823995" name="Straight Connector 11"/>
                <wp:cNvGraphicFramePr/>
                <a:graphic xmlns:a="http://schemas.openxmlformats.org/drawingml/2006/main">
                  <a:graphicData uri="http://schemas.microsoft.com/office/word/2010/wordprocessingShape">
                    <wps:wsp>
                      <wps:cNvCnPr/>
                      <wps:spPr>
                        <a:xfrm>
                          <a:off x="0" y="0"/>
                          <a:ext cx="13370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11" o:spid="_x0000_s1026" o:spt="20" style="position:absolute;left:0pt;margin-left:176.5pt;margin-top:17.9pt;height:0pt;width:105.3pt;z-index:251666432;mso-width-relative:page;mso-height-relative:page;" filled="f" stroked="t" coordsize="21600,21600" o:gfxdata="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yEqKdYAAAAJAQAADwAAAAAA&#10;AAABACAAAAAiAAAAZHJzL2Rvd25yZXYueG1sUEsBAhQAFAAAAAgAh07iQMn2Z6DcAQAAvgMAAA4A&#10;AAAAAAAAAQAgAAAAJQEAAGRycy9lMm9Eb2MueG1sUEsFBgAAAAAGAAYAWQEAAHMFAAAAAA==&#10;">
                <v:fill on="f" focussize="0,0"/>
                <v:stroke weight="0.5pt" color="#000000 [3200]" miterlimit="8" joinstyle="miter"/>
                <v:imagedata o:title=""/>
                <o:lock v:ext="edit" aspectratio="f"/>
              </v:line>
            </w:pict>
          </mc:Fallback>
        </mc:AlternateContent>
      </w:r>
      <w:r w:rsidRPr="001B01EA">
        <w:rPr>
          <w:color w:val="000000" w:themeColor="text1"/>
          <w:lang w:val="vi-VN"/>
        </w:rPr>
        <w:t>Hướng dẫn xác nhận thông tin thường trú</w:t>
      </w:r>
    </w:p>
    <w:p w14:paraId="12C71769" w14:textId="77777777" w:rsidR="00BA41BE" w:rsidRPr="001B01EA" w:rsidRDefault="00B371D7">
      <w:pPr>
        <w:pStyle w:val="BodyText"/>
        <w:spacing w:before="240" w:after="120" w:line="276" w:lineRule="auto"/>
        <w:ind w:firstLine="743"/>
        <w:jc w:val="both"/>
        <w:rPr>
          <w:rFonts w:cs="Times New Roman"/>
          <w:color w:val="000000" w:themeColor="text1"/>
          <w:lang w:val="vi-VN"/>
        </w:rPr>
      </w:pPr>
      <w:r w:rsidRPr="001B01EA">
        <w:rPr>
          <w:rFonts w:cs="Times New Roman"/>
          <w:color w:val="000000" w:themeColor="text1"/>
          <w:lang w:val="vi-VN"/>
        </w:rPr>
        <w:t>Để việc xác nhận nơi thường trú, lịch sử thường trú</w:t>
      </w:r>
      <w:r w:rsidRPr="001B01EA">
        <w:rPr>
          <w:rFonts w:cs="Times New Roman"/>
          <w:color w:val="000000" w:themeColor="text1"/>
          <w:vertAlign w:val="superscript"/>
        </w:rPr>
        <w:footnoteReference w:id="20"/>
      </w:r>
      <w:r w:rsidRPr="001B01EA">
        <w:rPr>
          <w:rFonts w:cs="Times New Roman"/>
          <w:color w:val="000000" w:themeColor="text1"/>
          <w:lang w:val="vi-VN"/>
        </w:rPr>
        <w:t xml:space="preserve"> của học sinh và cha/mẹ/người giám hộ của học sinh (gọi chung là thông tin thường trú) được thực hiện đúng quy định, có căn cứ hợp pháp, đảm bảo quyền lợi, công bằng cho học sinh, Đơn vị đăng ký dự tuyển (Đơn vị ĐKDT)</w:t>
      </w:r>
      <w:r w:rsidRPr="001B01EA">
        <w:rPr>
          <w:rFonts w:cs="Times New Roman"/>
          <w:color w:val="000000" w:themeColor="text1"/>
          <w:vertAlign w:val="superscript"/>
        </w:rPr>
        <w:footnoteReference w:id="21"/>
      </w:r>
      <w:r w:rsidRPr="001B01EA">
        <w:rPr>
          <w:rFonts w:cs="Times New Roman"/>
          <w:color w:val="000000" w:themeColor="text1"/>
          <w:lang w:val="vi-VN"/>
        </w:rPr>
        <w:t xml:space="preserve"> thực hiện các bước như sau:</w:t>
      </w:r>
    </w:p>
    <w:p w14:paraId="7AD9D269" w14:textId="77777777" w:rsidR="00BA41BE" w:rsidRPr="001B01EA" w:rsidRDefault="00B371D7">
      <w:pPr>
        <w:pStyle w:val="BodyText"/>
        <w:numPr>
          <w:ilvl w:val="0"/>
          <w:numId w:val="10"/>
        </w:numPr>
        <w:tabs>
          <w:tab w:val="left" w:pos="1029"/>
        </w:tabs>
        <w:spacing w:after="120" w:line="276" w:lineRule="auto"/>
        <w:ind w:firstLine="740"/>
        <w:jc w:val="both"/>
        <w:rPr>
          <w:rFonts w:cs="Times New Roman"/>
          <w:color w:val="000000" w:themeColor="text1"/>
          <w:lang w:val="vi-VN"/>
        </w:rPr>
      </w:pPr>
      <w:bookmarkStart w:id="57" w:name="bookmark237"/>
      <w:bookmarkEnd w:id="57"/>
      <w:r w:rsidRPr="001B01EA">
        <w:rPr>
          <w:rFonts w:cs="Times New Roman"/>
          <w:color w:val="000000" w:themeColor="text1"/>
          <w:lang w:val="vi-VN"/>
        </w:rPr>
        <w:t>Chuẩn hóa Cơ sở dữ liệu ngành</w:t>
      </w:r>
    </w:p>
    <w:p w14:paraId="1169F9FD" w14:textId="77777777" w:rsidR="00BA41BE" w:rsidRPr="001B01EA" w:rsidRDefault="00B371D7">
      <w:pPr>
        <w:pStyle w:val="BodyText"/>
        <w:spacing w:after="120" w:line="276" w:lineRule="auto"/>
        <w:ind w:firstLine="740"/>
        <w:jc w:val="both"/>
        <w:rPr>
          <w:rFonts w:cs="Times New Roman"/>
          <w:color w:val="000000" w:themeColor="text1"/>
          <w:lang w:val="vi-VN"/>
        </w:rPr>
      </w:pPr>
      <w:r w:rsidRPr="001B01EA">
        <w:rPr>
          <w:rFonts w:cs="Times New Roman"/>
          <w:color w:val="000000" w:themeColor="text1"/>
          <w:lang w:val="vi-VN"/>
        </w:rPr>
        <w:t xml:space="preserve">Trường THCS tiến hành rà soát, cập nhật, bổ sung thông tin học sinh trên phần mềm Quản lý trường học, đồng bộ sang Cơ sở dữ liệu (CSDL) ngành; tiến hành xác thực, đồng bộ số định danh cá nhân học sinh trên CSDL ngành với CSDL quốc gia về Dân cư (hướng dẫn tại Phụ lục VI), đảm bảo 100% học sinh lớp 9 có kết quả </w:t>
      </w:r>
      <w:r w:rsidRPr="001B01EA">
        <w:rPr>
          <w:rFonts w:cs="Times New Roman"/>
          <w:i/>
          <w:iCs/>
          <w:color w:val="000000" w:themeColor="text1"/>
          <w:lang w:val="vi-VN"/>
        </w:rPr>
        <w:t>Định danh thành công.</w:t>
      </w:r>
    </w:p>
    <w:p w14:paraId="29A80B58" w14:textId="77777777" w:rsidR="00BA41BE" w:rsidRPr="001B01EA" w:rsidRDefault="00B371D7">
      <w:pPr>
        <w:pStyle w:val="BodyText"/>
        <w:numPr>
          <w:ilvl w:val="0"/>
          <w:numId w:val="10"/>
        </w:numPr>
        <w:tabs>
          <w:tab w:val="left" w:pos="1042"/>
        </w:tabs>
        <w:spacing w:after="120" w:line="276" w:lineRule="auto"/>
        <w:ind w:firstLine="740"/>
        <w:jc w:val="both"/>
        <w:rPr>
          <w:rFonts w:cs="Times New Roman"/>
          <w:color w:val="000000" w:themeColor="text1"/>
          <w:lang w:val="vi-VN"/>
        </w:rPr>
      </w:pPr>
      <w:bookmarkStart w:id="58" w:name="bookmark238"/>
      <w:bookmarkEnd w:id="58"/>
      <w:r w:rsidRPr="001B01EA">
        <w:rPr>
          <w:rFonts w:cs="Times New Roman"/>
          <w:color w:val="000000" w:themeColor="text1"/>
          <w:lang w:val="vi-VN"/>
        </w:rPr>
        <w:t>Lập danh sách những học sinh cần xác nhận thông tin thường trú và tiến hành kiểm tra, đề nghị xác minh</w:t>
      </w:r>
    </w:p>
    <w:p w14:paraId="2EC7FDCB" w14:textId="66317577" w:rsidR="00BA41BE" w:rsidRPr="001B01EA" w:rsidRDefault="00B371D7">
      <w:pPr>
        <w:pStyle w:val="BodyText"/>
        <w:numPr>
          <w:ilvl w:val="0"/>
          <w:numId w:val="11"/>
        </w:numPr>
        <w:tabs>
          <w:tab w:val="left" w:pos="1071"/>
        </w:tabs>
        <w:spacing w:after="120" w:line="276" w:lineRule="auto"/>
        <w:ind w:firstLine="740"/>
        <w:jc w:val="both"/>
        <w:rPr>
          <w:rFonts w:cs="Times New Roman"/>
          <w:color w:val="000000" w:themeColor="text1"/>
          <w:lang w:val="vi-VN"/>
        </w:rPr>
      </w:pPr>
      <w:bookmarkStart w:id="59" w:name="bookmark239"/>
      <w:bookmarkEnd w:id="59"/>
      <w:r w:rsidRPr="001B01EA">
        <w:rPr>
          <w:rFonts w:cs="Times New Roman"/>
          <w:color w:val="000000" w:themeColor="text1"/>
          <w:lang w:val="vi-VN"/>
        </w:rPr>
        <w:t xml:space="preserve">Đơn vị ĐKDT tiến hành kiểm tra, rà soát hồ sơ, xác định những học sinh cần xác nhận thông tin thường trú, gồm có: </w:t>
      </w:r>
      <w:r w:rsidRPr="001B01EA">
        <w:rPr>
          <w:rFonts w:cs="Times New Roman"/>
          <w:b/>
          <w:bCs/>
          <w:color w:val="000000" w:themeColor="text1"/>
          <w:lang w:val="vi-VN"/>
        </w:rPr>
        <w:t>(1)</w:t>
      </w:r>
      <w:r w:rsidR="00932A18">
        <w:rPr>
          <w:rFonts w:cs="Times New Roman"/>
          <w:color w:val="000000" w:themeColor="text1"/>
        </w:rPr>
        <w:t xml:space="preserve"> </w:t>
      </w:r>
      <w:r w:rsidRPr="001B01EA">
        <w:rPr>
          <w:rFonts w:cs="Times New Roman"/>
          <w:color w:val="000000" w:themeColor="text1"/>
          <w:lang w:val="vi-VN"/>
        </w:rPr>
        <w:t>Đối tượng tuyển sinh vào trường PTDTNT</w:t>
      </w:r>
      <w:r w:rsidRPr="001B01EA">
        <w:rPr>
          <w:rFonts w:cs="Times New Roman"/>
          <w:color w:val="000000" w:themeColor="text1"/>
          <w:vertAlign w:val="superscript"/>
        </w:rPr>
        <w:footnoteReference w:id="22"/>
      </w:r>
      <w:r w:rsidRPr="001B01EA">
        <w:rPr>
          <w:rFonts w:cs="Times New Roman"/>
          <w:color w:val="000000" w:themeColor="text1"/>
          <w:lang w:val="vi-VN"/>
        </w:rPr>
        <w:t xml:space="preserve">: xác minh lịch sử thường trú của học sinh và cha/mẹ/người giám hộ (thường trú cùng chỗ ở với học sinh); </w:t>
      </w:r>
      <w:r w:rsidRPr="001B01EA">
        <w:rPr>
          <w:rFonts w:cs="Times New Roman"/>
          <w:b/>
          <w:bCs/>
          <w:color w:val="000000" w:themeColor="text1"/>
          <w:lang w:val="vi-VN"/>
        </w:rPr>
        <w:t>(2)</w:t>
      </w:r>
      <w:r w:rsidR="00932A18">
        <w:rPr>
          <w:rFonts w:cs="Times New Roman"/>
          <w:color w:val="000000" w:themeColor="text1"/>
        </w:rPr>
        <w:t xml:space="preserve"> </w:t>
      </w:r>
      <w:r w:rsidRPr="001B01EA">
        <w:rPr>
          <w:rFonts w:cs="Times New Roman"/>
          <w:color w:val="000000" w:themeColor="text1"/>
          <w:lang w:val="vi-VN"/>
        </w:rPr>
        <w:t xml:space="preserve">Đối tượng được cộng điểm ưu tiên (người học đang sinh sống, học tập ở các vùng có điều kiện kinh tế - xã hội đặc biệt khó khăn): xác minh nơi thường trú hiện tại của học sinh; </w:t>
      </w:r>
      <w:r w:rsidRPr="001B01EA">
        <w:rPr>
          <w:rFonts w:cs="Times New Roman"/>
          <w:b/>
          <w:bCs/>
          <w:color w:val="000000" w:themeColor="text1"/>
          <w:lang w:val="vi-VN"/>
        </w:rPr>
        <w:t>(3)</w:t>
      </w:r>
      <w:r w:rsidR="00932A18">
        <w:rPr>
          <w:rFonts w:cs="Times New Roman"/>
          <w:color w:val="000000" w:themeColor="text1"/>
        </w:rPr>
        <w:t xml:space="preserve"> </w:t>
      </w:r>
      <w:r w:rsidRPr="001B01EA">
        <w:rPr>
          <w:rFonts w:cs="Times New Roman"/>
          <w:color w:val="000000" w:themeColor="text1"/>
          <w:lang w:val="vi-VN"/>
        </w:rPr>
        <w:t>Đối tượng thuộc vùng tuyển sinh theo nơi thường trú của trường THPT công lập không chuyên biệt: xác minh nơi thường trú hiện tại của học sinh.</w:t>
      </w:r>
    </w:p>
    <w:p w14:paraId="496031E2" w14:textId="77777777" w:rsidR="00BA41BE" w:rsidRPr="001B01EA" w:rsidRDefault="00B371D7">
      <w:pPr>
        <w:pStyle w:val="BodyText"/>
        <w:numPr>
          <w:ilvl w:val="0"/>
          <w:numId w:val="11"/>
        </w:numPr>
        <w:tabs>
          <w:tab w:val="left" w:pos="1086"/>
        </w:tabs>
        <w:spacing w:after="120" w:line="276" w:lineRule="auto"/>
        <w:ind w:firstLine="740"/>
        <w:jc w:val="both"/>
        <w:rPr>
          <w:rFonts w:cs="Times New Roman"/>
          <w:color w:val="000000" w:themeColor="text1"/>
          <w:lang w:val="vi-VN"/>
        </w:rPr>
      </w:pPr>
      <w:bookmarkStart w:id="60" w:name="bookmark240"/>
      <w:bookmarkEnd w:id="60"/>
      <w:r w:rsidRPr="001B01EA">
        <w:rPr>
          <w:rFonts w:cs="Times New Roman"/>
          <w:color w:val="000000" w:themeColor="text1"/>
          <w:lang w:val="vi-VN"/>
        </w:rPr>
        <w:t>Đơn vị ĐKDT đối chiếu thông tin thường trú trên phiếu đăng ký dự tuyển của học sinh với thông tin thường trú trên CSDL ngành đã được xác thực với CSDL quốc gia về Dân cư, nếu đủ căn cứ thì Đơn vị ĐKDT xác nhận thông tin thường trú cho học sinh theo hướng dẫn tại bước 5, nếu có sai lệch hoặc chưa đủ thông tin để xác nhận thì xác định các trường hợp cần xác minh và nội dung đề nghị xác minh theo hướng dẫn tại bước 3, gửi văn bản đề nghị Công an xã, phường, thị trấn xác minh theo hướng dẫn tại bước 4. Sau khi nhận được kết quả xác minh, tiến hành xác nhận theo bước 5.</w:t>
      </w:r>
    </w:p>
    <w:p w14:paraId="0A667C7A" w14:textId="77777777" w:rsidR="00BA41BE" w:rsidRPr="001B01EA" w:rsidRDefault="00B371D7">
      <w:pPr>
        <w:pStyle w:val="BodyText"/>
        <w:numPr>
          <w:ilvl w:val="0"/>
          <w:numId w:val="10"/>
        </w:numPr>
        <w:tabs>
          <w:tab w:val="left" w:pos="1093"/>
        </w:tabs>
        <w:spacing w:after="120" w:line="276" w:lineRule="auto"/>
        <w:ind w:firstLine="740"/>
        <w:jc w:val="both"/>
        <w:rPr>
          <w:rFonts w:cs="Times New Roman"/>
          <w:color w:val="000000" w:themeColor="text1"/>
          <w:lang w:val="vi-VN"/>
        </w:rPr>
      </w:pPr>
      <w:bookmarkStart w:id="61" w:name="bookmark241"/>
      <w:bookmarkEnd w:id="61"/>
      <w:r w:rsidRPr="001B01EA">
        <w:rPr>
          <w:rFonts w:cs="Times New Roman"/>
          <w:color w:val="000000" w:themeColor="text1"/>
          <w:lang w:val="vi-VN"/>
        </w:rPr>
        <w:t xml:space="preserve">Các trường hợp cần xác minh thông tin thường trú và nội dung đề nghị Công an xã/phường/thị trấn xác minh theo </w:t>
      </w:r>
      <w:r w:rsidRPr="001B01EA">
        <w:rPr>
          <w:rFonts w:cs="Times New Roman"/>
          <w:b/>
          <w:bCs/>
          <w:color w:val="000000" w:themeColor="text1"/>
          <w:lang w:val="vi-VN"/>
        </w:rPr>
        <w:t>Phụ lục V.a.</w:t>
      </w:r>
    </w:p>
    <w:p w14:paraId="18C211D7" w14:textId="77777777" w:rsidR="00BA41BE" w:rsidRPr="001B01EA" w:rsidRDefault="00B371D7">
      <w:pPr>
        <w:pStyle w:val="BodyText"/>
        <w:numPr>
          <w:ilvl w:val="0"/>
          <w:numId w:val="10"/>
        </w:numPr>
        <w:tabs>
          <w:tab w:val="left" w:pos="1118"/>
        </w:tabs>
        <w:spacing w:after="120" w:line="276" w:lineRule="auto"/>
        <w:ind w:firstLine="740"/>
        <w:jc w:val="both"/>
        <w:rPr>
          <w:rFonts w:cs="Times New Roman"/>
          <w:color w:val="000000" w:themeColor="text1"/>
          <w:lang w:val="vi-VN"/>
        </w:rPr>
      </w:pPr>
      <w:bookmarkStart w:id="62" w:name="bookmark242"/>
      <w:bookmarkEnd w:id="62"/>
      <w:r w:rsidRPr="001B01EA">
        <w:rPr>
          <w:rFonts w:cs="Times New Roman"/>
          <w:color w:val="000000" w:themeColor="text1"/>
          <w:lang w:val="vi-VN"/>
        </w:rPr>
        <w:lastRenderedPageBreak/>
        <w:t xml:space="preserve">Đề nghị Công an xã, phường, thị trấn xác minh thông tin thường trú: Đơn vị ĐKDT lập danh sách học sinh cần xác minh thông tin thường trú (theo mẫu tại </w:t>
      </w:r>
      <w:r w:rsidRPr="001B01EA">
        <w:rPr>
          <w:rFonts w:cs="Times New Roman"/>
          <w:b/>
          <w:bCs/>
          <w:color w:val="000000" w:themeColor="text1"/>
          <w:lang w:val="vi-VN"/>
        </w:rPr>
        <w:t>Phụ lục V.b</w:t>
      </w:r>
      <w:r w:rsidRPr="001B01EA">
        <w:rPr>
          <w:rFonts w:cs="Times New Roman"/>
          <w:color w:val="000000" w:themeColor="text1"/>
          <w:lang w:val="vi-VN"/>
        </w:rPr>
        <w:t>) kèm văn bản đề nghị gửi Công an xã, phường, thị trấn xác minh.</w:t>
      </w:r>
    </w:p>
    <w:p w14:paraId="68331D73" w14:textId="77777777" w:rsidR="00BA41BE" w:rsidRPr="001B01EA" w:rsidRDefault="00B371D7">
      <w:pPr>
        <w:pStyle w:val="BodyText"/>
        <w:numPr>
          <w:ilvl w:val="0"/>
          <w:numId w:val="10"/>
        </w:numPr>
        <w:tabs>
          <w:tab w:val="left" w:pos="1118"/>
        </w:tabs>
        <w:spacing w:after="120" w:line="276" w:lineRule="auto"/>
        <w:ind w:firstLine="740"/>
        <w:jc w:val="both"/>
        <w:rPr>
          <w:rFonts w:cs="Times New Roman"/>
          <w:color w:val="000000" w:themeColor="text1"/>
          <w:lang w:val="vi-VN"/>
        </w:rPr>
      </w:pPr>
      <w:bookmarkStart w:id="63" w:name="bookmark243"/>
      <w:bookmarkEnd w:id="63"/>
      <w:r w:rsidRPr="001B01EA">
        <w:rPr>
          <w:rFonts w:cs="Times New Roman"/>
          <w:color w:val="000000" w:themeColor="text1"/>
          <w:lang w:val="vi-VN"/>
        </w:rPr>
        <w:t xml:space="preserve">Xác nhận thông tin thường trú: Đơn vị ĐKDT lập danh sách xác nhận thông tin thường trú của học sinh (theo mẫu tại </w:t>
      </w:r>
      <w:r w:rsidRPr="001B01EA">
        <w:rPr>
          <w:rFonts w:cs="Times New Roman"/>
          <w:b/>
          <w:bCs/>
          <w:color w:val="000000" w:themeColor="text1"/>
          <w:lang w:val="vi-VN"/>
        </w:rPr>
        <w:t>Phụ lục V.c</w:t>
      </w:r>
      <w:r w:rsidRPr="001B01EA">
        <w:rPr>
          <w:rFonts w:cs="Times New Roman"/>
          <w:color w:val="000000" w:themeColor="text1"/>
          <w:lang w:val="vi-VN"/>
        </w:rPr>
        <w:t>) làm minh chứng về thường trú, gửi trường THPT có liên quan đến điều kiện dự tuyển của thí sinh về thường trú./.</w:t>
      </w:r>
    </w:p>
    <w:p w14:paraId="0BFDB566" w14:textId="77777777" w:rsidR="00BA41BE" w:rsidRPr="001B01EA" w:rsidRDefault="00BA41BE">
      <w:pPr>
        <w:pStyle w:val="BodyText"/>
        <w:spacing w:after="60" w:line="276" w:lineRule="auto"/>
        <w:ind w:firstLine="0"/>
        <w:jc w:val="center"/>
        <w:outlineLvl w:val="0"/>
        <w:rPr>
          <w:rFonts w:cs="Times New Roman"/>
          <w:b/>
          <w:bCs/>
          <w:color w:val="000000" w:themeColor="text1"/>
          <w:lang w:val="vi-VN"/>
        </w:rPr>
        <w:sectPr w:rsidR="00BA41BE" w:rsidRPr="001B01EA">
          <w:headerReference w:type="default" r:id="rId11"/>
          <w:footnotePr>
            <w:numStart w:val="2"/>
          </w:footnotePr>
          <w:pgSz w:w="11900" w:h="16840"/>
          <w:pgMar w:top="964" w:right="1089" w:bottom="964" w:left="1673" w:header="0" w:footer="6" w:gutter="0"/>
          <w:cols w:space="720"/>
          <w:titlePg/>
          <w:docGrid w:linePitch="381"/>
        </w:sectPr>
      </w:pPr>
    </w:p>
    <w:p w14:paraId="1F24BDC2" w14:textId="77777777" w:rsidR="00BA41BE" w:rsidRPr="001B01EA" w:rsidRDefault="00B371D7">
      <w:pPr>
        <w:pStyle w:val="BodyText"/>
        <w:spacing w:after="60" w:line="276" w:lineRule="auto"/>
        <w:ind w:firstLine="0"/>
        <w:jc w:val="center"/>
        <w:outlineLvl w:val="0"/>
        <w:rPr>
          <w:rFonts w:cs="Times New Roman"/>
          <w:color w:val="000000" w:themeColor="text1"/>
          <w:lang w:val="vi-VN"/>
        </w:rPr>
      </w:pPr>
      <w:r w:rsidRPr="001B01EA">
        <w:rPr>
          <w:rFonts w:cs="Times New Roman"/>
          <w:b/>
          <w:bCs/>
          <w:color w:val="000000" w:themeColor="text1"/>
          <w:lang w:val="vi-VN"/>
        </w:rPr>
        <w:lastRenderedPageBreak/>
        <w:t>PHỤ LỤC V.a</w:t>
      </w:r>
    </w:p>
    <w:p w14:paraId="5F907BB0" w14:textId="77777777" w:rsidR="00BA41BE" w:rsidRPr="001B01EA" w:rsidRDefault="00B371D7">
      <w:pPr>
        <w:spacing w:after="100" w:afterAutospacing="1"/>
        <w:jc w:val="center"/>
        <w:rPr>
          <w:rFonts w:ascii="Times New Roman" w:hAnsi="Times New Roman"/>
          <w:b/>
          <w:bCs/>
          <w:color w:val="000000" w:themeColor="text1"/>
        </w:rPr>
      </w:pPr>
      <w:r w:rsidRPr="001B01EA">
        <w:rPr>
          <w:rFonts w:ascii="Times New Roman" w:hAnsi="Times New Roman"/>
          <w:b/>
          <w:bCs/>
          <w:color w:val="000000" w:themeColor="text1"/>
        </w:rPr>
        <w:t>Các trường hợp cần xác minh thông tin thường trú</w:t>
      </w:r>
    </w:p>
    <w:tbl>
      <w:tblPr>
        <w:tblStyle w:val="TableGrid0"/>
        <w:tblW w:w="0" w:type="auto"/>
        <w:tblInd w:w="0" w:type="dxa"/>
        <w:tblCellMar>
          <w:left w:w="108" w:type="dxa"/>
          <w:right w:w="43" w:type="dxa"/>
        </w:tblCellMar>
        <w:tblLook w:val="04A0" w:firstRow="1" w:lastRow="0" w:firstColumn="1" w:lastColumn="0" w:noHBand="0" w:noVBand="1"/>
      </w:tblPr>
      <w:tblGrid>
        <w:gridCol w:w="582"/>
        <w:gridCol w:w="8698"/>
        <w:gridCol w:w="5565"/>
      </w:tblGrid>
      <w:tr w:rsidR="004055F3" w:rsidRPr="001B01EA" w14:paraId="613214A1" w14:textId="77777777">
        <w:trPr>
          <w:trHeight w:val="749"/>
        </w:trPr>
        <w:tc>
          <w:tcPr>
            <w:tcW w:w="0" w:type="auto"/>
            <w:tcBorders>
              <w:top w:val="single" w:sz="4" w:space="0" w:color="000000"/>
              <w:left w:val="single" w:sz="4" w:space="0" w:color="000000"/>
              <w:bottom w:val="single" w:sz="4" w:space="0" w:color="000000"/>
              <w:right w:val="single" w:sz="4" w:space="0" w:color="000000"/>
            </w:tcBorders>
            <w:vAlign w:val="center"/>
          </w:tcPr>
          <w:p w14:paraId="44E60254" w14:textId="77777777" w:rsidR="00BA41BE" w:rsidRPr="001B01EA" w:rsidRDefault="00B371D7">
            <w:pPr>
              <w:spacing w:line="259" w:lineRule="auto"/>
              <w:ind w:left="84"/>
              <w:jc w:val="center"/>
              <w:rPr>
                <w:rFonts w:ascii="Times New Roman" w:hAnsi="Times New Roman"/>
                <w:b/>
                <w:bCs/>
                <w:color w:val="000000" w:themeColor="text1"/>
                <w:kern w:val="2"/>
                <w:sz w:val="24"/>
                <w:szCs w:val="24"/>
                <w:lang w:val="en-US"/>
              </w:rPr>
            </w:pPr>
            <w:r w:rsidRPr="001B01EA">
              <w:rPr>
                <w:rFonts w:ascii="Times New Roman" w:hAnsi="Times New Roman"/>
                <w:b/>
                <w:bCs/>
                <w:color w:val="000000" w:themeColor="text1"/>
                <w:kern w:val="2"/>
                <w:sz w:val="26"/>
                <w:szCs w:val="24"/>
                <w:lang w:val="en-US"/>
              </w:rPr>
              <w:t>TT</w:t>
            </w:r>
          </w:p>
        </w:tc>
        <w:tc>
          <w:tcPr>
            <w:tcW w:w="0" w:type="auto"/>
            <w:tcBorders>
              <w:top w:val="single" w:sz="4" w:space="0" w:color="000000"/>
              <w:left w:val="single" w:sz="4" w:space="0" w:color="000000"/>
              <w:bottom w:val="single" w:sz="4" w:space="0" w:color="000000"/>
              <w:right w:val="single" w:sz="4" w:space="0" w:color="000000"/>
            </w:tcBorders>
            <w:vAlign w:val="center"/>
          </w:tcPr>
          <w:p w14:paraId="46F41FDD" w14:textId="77777777" w:rsidR="00BA41BE" w:rsidRPr="001B01EA" w:rsidRDefault="00B371D7">
            <w:pPr>
              <w:spacing w:line="259" w:lineRule="auto"/>
              <w:ind w:right="68"/>
              <w:jc w:val="center"/>
              <w:rPr>
                <w:rFonts w:ascii="Times New Roman" w:hAnsi="Times New Roman"/>
                <w:b/>
                <w:bCs/>
                <w:color w:val="000000" w:themeColor="text1"/>
                <w:kern w:val="2"/>
                <w:sz w:val="24"/>
                <w:szCs w:val="24"/>
                <w:lang w:val="en-US"/>
              </w:rPr>
            </w:pPr>
            <w:r w:rsidRPr="001B01EA">
              <w:rPr>
                <w:rFonts w:ascii="Times New Roman" w:hAnsi="Times New Roman"/>
                <w:b/>
                <w:bCs/>
                <w:color w:val="000000" w:themeColor="text1"/>
                <w:kern w:val="2"/>
                <w:sz w:val="26"/>
                <w:szCs w:val="24"/>
                <w:lang w:val="en-US"/>
              </w:rPr>
              <w:t>Trường hợp cần được xác minh</w:t>
            </w:r>
          </w:p>
        </w:tc>
        <w:tc>
          <w:tcPr>
            <w:tcW w:w="0" w:type="auto"/>
            <w:tcBorders>
              <w:top w:val="single" w:sz="4" w:space="0" w:color="000000"/>
              <w:left w:val="single" w:sz="4" w:space="0" w:color="000000"/>
              <w:bottom w:val="single" w:sz="4" w:space="0" w:color="000000"/>
              <w:right w:val="single" w:sz="4" w:space="0" w:color="000000"/>
            </w:tcBorders>
            <w:vAlign w:val="center"/>
          </w:tcPr>
          <w:p w14:paraId="1E7748D7" w14:textId="77777777" w:rsidR="00BA41BE" w:rsidRPr="001B01EA" w:rsidRDefault="00B371D7">
            <w:pPr>
              <w:spacing w:line="259" w:lineRule="auto"/>
              <w:ind w:right="70"/>
              <w:jc w:val="center"/>
              <w:rPr>
                <w:rFonts w:ascii="Times New Roman" w:hAnsi="Times New Roman"/>
                <w:b/>
                <w:bCs/>
                <w:color w:val="000000" w:themeColor="text1"/>
                <w:kern w:val="2"/>
                <w:sz w:val="24"/>
                <w:szCs w:val="24"/>
                <w:lang w:val="en-US"/>
              </w:rPr>
            </w:pPr>
            <w:r w:rsidRPr="001B01EA">
              <w:rPr>
                <w:rFonts w:ascii="Times New Roman" w:hAnsi="Times New Roman"/>
                <w:b/>
                <w:bCs/>
                <w:color w:val="000000" w:themeColor="text1"/>
                <w:kern w:val="2"/>
                <w:sz w:val="26"/>
                <w:szCs w:val="24"/>
                <w:lang w:val="en-US"/>
              </w:rPr>
              <w:t>Nội dung đề nghị xác minh</w:t>
            </w:r>
          </w:p>
        </w:tc>
      </w:tr>
      <w:tr w:rsidR="004055F3" w:rsidRPr="001B01EA" w14:paraId="32030582" w14:textId="77777777">
        <w:trPr>
          <w:trHeight w:val="1276"/>
        </w:trPr>
        <w:tc>
          <w:tcPr>
            <w:tcW w:w="0" w:type="auto"/>
            <w:tcBorders>
              <w:top w:val="single" w:sz="4" w:space="0" w:color="000000"/>
              <w:left w:val="single" w:sz="4" w:space="0" w:color="000000"/>
              <w:bottom w:val="single" w:sz="4" w:space="0" w:color="000000"/>
              <w:right w:val="single" w:sz="4" w:space="0" w:color="000000"/>
            </w:tcBorders>
            <w:vAlign w:val="center"/>
          </w:tcPr>
          <w:p w14:paraId="594E4AFD" w14:textId="77777777" w:rsidR="00BA41BE" w:rsidRPr="001B01EA" w:rsidRDefault="00B371D7">
            <w:pPr>
              <w:spacing w:line="259" w:lineRule="auto"/>
              <w:ind w:right="67"/>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6"/>
                <w:szCs w:val="24"/>
                <w:lang w:val="en-US"/>
              </w:rPr>
              <w:t xml:space="preserve">1 </w:t>
            </w:r>
          </w:p>
        </w:tc>
        <w:tc>
          <w:tcPr>
            <w:tcW w:w="0" w:type="auto"/>
            <w:tcBorders>
              <w:top w:val="single" w:sz="4" w:space="0" w:color="000000"/>
              <w:left w:val="single" w:sz="4" w:space="0" w:color="000000"/>
              <w:bottom w:val="single" w:sz="4" w:space="0" w:color="000000"/>
              <w:right w:val="single" w:sz="4" w:space="0" w:color="000000"/>
            </w:tcBorders>
            <w:vAlign w:val="center"/>
          </w:tcPr>
          <w:p w14:paraId="2B9FB855" w14:textId="77777777" w:rsidR="00BA41BE" w:rsidRPr="001B01EA" w:rsidRDefault="00B371D7">
            <w:pPr>
              <w:spacing w:line="259" w:lineRule="auto"/>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6"/>
                <w:szCs w:val="24"/>
                <w:lang w:val="en-US"/>
              </w:rPr>
              <w:t>Đối tượng tuyển sinh vào trường PTDTNT</w:t>
            </w:r>
            <w:r w:rsidRPr="001B01EA">
              <w:rPr>
                <w:rFonts w:ascii="Times New Roman" w:hAnsi="Times New Roman"/>
                <w:color w:val="000000" w:themeColor="text1"/>
                <w:kern w:val="2"/>
                <w:sz w:val="26"/>
                <w:szCs w:val="24"/>
                <w:vertAlign w:val="superscript"/>
                <w:lang w:val="en-US"/>
              </w:rPr>
              <w:footnoteReference w:id="23"/>
            </w:r>
            <w:r w:rsidRPr="001B01EA">
              <w:rPr>
                <w:rFonts w:ascii="Times New Roman" w:hAnsi="Times New Roman"/>
                <w:color w:val="000000" w:themeColor="text1"/>
                <w:kern w:val="2"/>
                <w:sz w:val="26"/>
                <w:szCs w:val="24"/>
                <w:lang w:val="en-US"/>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296F685A" w14:textId="00943CC9" w:rsidR="00BA41BE" w:rsidRPr="001B01EA" w:rsidRDefault="00B371D7">
            <w:pPr>
              <w:spacing w:after="11" w:line="259" w:lineRule="auto"/>
              <w:jc w:val="both"/>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6"/>
                <w:szCs w:val="24"/>
                <w:lang w:val="en-US"/>
              </w:rPr>
              <w:t xml:space="preserve">Lịch sử thường trú đến </w:t>
            </w:r>
            <w:r w:rsidRPr="001B01EA">
              <w:rPr>
                <w:rFonts w:ascii="Times New Roman" w:hAnsi="Times New Roman"/>
                <w:b/>
                <w:color w:val="000000" w:themeColor="text1"/>
                <w:kern w:val="2"/>
                <w:sz w:val="26"/>
                <w:szCs w:val="24"/>
                <w:lang w:val="en-US"/>
              </w:rPr>
              <w:t xml:space="preserve">cấp thôn </w:t>
            </w:r>
            <w:r w:rsidRPr="001B01EA">
              <w:rPr>
                <w:rFonts w:ascii="Times New Roman" w:hAnsi="Times New Roman"/>
                <w:color w:val="000000" w:themeColor="text1"/>
                <w:kern w:val="2"/>
                <w:sz w:val="26"/>
                <w:szCs w:val="24"/>
                <w:lang w:val="en-US"/>
              </w:rPr>
              <w:t>(nếu là thôn đặc biệt khó khăn)/</w:t>
            </w:r>
            <w:r w:rsidRPr="001B01EA">
              <w:rPr>
                <w:rFonts w:ascii="Times New Roman" w:hAnsi="Times New Roman"/>
                <w:b/>
                <w:color w:val="000000" w:themeColor="text1"/>
                <w:kern w:val="2"/>
                <w:sz w:val="26"/>
                <w:szCs w:val="24"/>
                <w:lang w:val="en-US"/>
              </w:rPr>
              <w:t>xã</w:t>
            </w:r>
            <w:r w:rsidRPr="001B01EA">
              <w:rPr>
                <w:rFonts w:ascii="Times New Roman" w:hAnsi="Times New Roman"/>
                <w:color w:val="000000" w:themeColor="text1"/>
                <w:kern w:val="2"/>
                <w:sz w:val="26"/>
                <w:szCs w:val="24"/>
                <w:lang w:val="en-US"/>
              </w:rPr>
              <w:t xml:space="preserve"> của học sinh và cha hoặc mẹ hoặc người giám hộ </w:t>
            </w:r>
            <w:r w:rsidRPr="001B01EA">
              <w:rPr>
                <w:rFonts w:ascii="Times New Roman" w:hAnsi="Times New Roman"/>
                <w:i/>
                <w:color w:val="000000" w:themeColor="text1"/>
                <w:kern w:val="2"/>
                <w:sz w:val="26"/>
                <w:szCs w:val="24"/>
                <w:lang w:val="en-US"/>
              </w:rPr>
              <w:t>(tối thiểu từ tháng 5/202</w:t>
            </w:r>
            <w:r w:rsidR="00932A18">
              <w:rPr>
                <w:rFonts w:ascii="Times New Roman" w:hAnsi="Times New Roman"/>
                <w:i/>
                <w:color w:val="000000" w:themeColor="text1"/>
                <w:kern w:val="2"/>
                <w:sz w:val="26"/>
                <w:szCs w:val="24"/>
                <w:lang w:val="en-US"/>
              </w:rPr>
              <w:t>3</w:t>
            </w:r>
            <w:r w:rsidRPr="001B01EA">
              <w:rPr>
                <w:rFonts w:ascii="Times New Roman" w:hAnsi="Times New Roman"/>
                <w:i/>
                <w:color w:val="000000" w:themeColor="text1"/>
                <w:kern w:val="2"/>
                <w:sz w:val="26"/>
                <w:szCs w:val="24"/>
                <w:lang w:val="en-US"/>
              </w:rPr>
              <w:t xml:space="preserve"> đến 5/202</w:t>
            </w:r>
            <w:r w:rsidR="00932A18">
              <w:rPr>
                <w:rFonts w:ascii="Times New Roman" w:hAnsi="Times New Roman"/>
                <w:i/>
                <w:color w:val="000000" w:themeColor="text1"/>
                <w:kern w:val="2"/>
                <w:sz w:val="26"/>
                <w:szCs w:val="24"/>
                <w:lang w:val="en-US"/>
              </w:rPr>
              <w:t>6</w:t>
            </w:r>
            <w:r w:rsidRPr="001B01EA">
              <w:rPr>
                <w:rFonts w:ascii="Times New Roman" w:hAnsi="Times New Roman"/>
                <w:i/>
                <w:color w:val="000000" w:themeColor="text1"/>
                <w:kern w:val="2"/>
                <w:sz w:val="26"/>
                <w:szCs w:val="24"/>
                <w:lang w:val="en-US"/>
              </w:rPr>
              <w:t>)</w:t>
            </w:r>
            <w:r w:rsidRPr="001B01EA">
              <w:rPr>
                <w:rFonts w:ascii="Times New Roman" w:hAnsi="Times New Roman"/>
                <w:color w:val="000000" w:themeColor="text1"/>
                <w:kern w:val="2"/>
                <w:sz w:val="26"/>
                <w:szCs w:val="24"/>
                <w:lang w:val="en-US"/>
              </w:rPr>
              <w:t xml:space="preserve"> </w:t>
            </w:r>
          </w:p>
        </w:tc>
      </w:tr>
      <w:tr w:rsidR="004055F3" w:rsidRPr="001B01EA" w14:paraId="7DF05E4C" w14:textId="77777777">
        <w:trPr>
          <w:trHeight w:val="1283"/>
        </w:trPr>
        <w:tc>
          <w:tcPr>
            <w:tcW w:w="0" w:type="auto"/>
            <w:tcBorders>
              <w:top w:val="single" w:sz="4" w:space="0" w:color="000000"/>
              <w:left w:val="single" w:sz="4" w:space="0" w:color="000000"/>
              <w:bottom w:val="single" w:sz="4" w:space="0" w:color="000000"/>
              <w:right w:val="single" w:sz="4" w:space="0" w:color="000000"/>
            </w:tcBorders>
            <w:vAlign w:val="center"/>
          </w:tcPr>
          <w:p w14:paraId="38F72AA3" w14:textId="77777777" w:rsidR="00BA41BE" w:rsidRPr="001B01EA" w:rsidRDefault="00B371D7">
            <w:pPr>
              <w:spacing w:line="259" w:lineRule="auto"/>
              <w:ind w:right="67"/>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6"/>
                <w:szCs w:val="24"/>
                <w:lang w:val="en-US"/>
              </w:rPr>
              <w:t xml:space="preserve">2 </w:t>
            </w:r>
          </w:p>
        </w:tc>
        <w:tc>
          <w:tcPr>
            <w:tcW w:w="0" w:type="auto"/>
            <w:tcBorders>
              <w:top w:val="single" w:sz="4" w:space="0" w:color="000000"/>
              <w:left w:val="single" w:sz="4" w:space="0" w:color="000000"/>
              <w:bottom w:val="single" w:sz="4" w:space="0" w:color="000000"/>
              <w:right w:val="single" w:sz="4" w:space="0" w:color="000000"/>
            </w:tcBorders>
            <w:vAlign w:val="center"/>
          </w:tcPr>
          <w:p w14:paraId="7D2B83F5" w14:textId="77777777" w:rsidR="00BA41BE" w:rsidRPr="001B01EA" w:rsidRDefault="00B371D7">
            <w:pPr>
              <w:spacing w:line="259" w:lineRule="auto"/>
              <w:ind w:right="65"/>
              <w:jc w:val="both"/>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6"/>
                <w:szCs w:val="24"/>
                <w:lang w:val="en-US"/>
              </w:rPr>
              <w:t xml:space="preserve">Điều kiện dự tuyển về vùng tuyển sinh của học sinh căn cứ vào nơi thường trú </w:t>
            </w:r>
            <w:r w:rsidRPr="001B01EA">
              <w:rPr>
                <w:rFonts w:ascii="Times New Roman" w:hAnsi="Times New Roman"/>
                <w:bCs/>
                <w:color w:val="000000" w:themeColor="text1"/>
                <w:kern w:val="2"/>
                <w:sz w:val="26"/>
                <w:szCs w:val="24"/>
                <w:lang w:val="en-US"/>
              </w:rPr>
              <w:t>cấp thôn/xã</w:t>
            </w:r>
            <w:r w:rsidRPr="001B01EA">
              <w:rPr>
                <w:rFonts w:ascii="Times New Roman" w:hAnsi="Times New Roman"/>
                <w:color w:val="000000" w:themeColor="text1"/>
                <w:kern w:val="2"/>
                <w:sz w:val="26"/>
                <w:szCs w:val="24"/>
                <w:lang w:val="en-US"/>
              </w:rPr>
              <w:t xml:space="preserve"> nhưng thông tin thường trú của học sinh trên CSDL ngành chưa được xác thực hoặc đã được xác thực nhưng chưa đầy đủ, chưa cập nhật, còn sai lệch </w:t>
            </w:r>
          </w:p>
        </w:tc>
        <w:tc>
          <w:tcPr>
            <w:tcW w:w="0" w:type="auto"/>
            <w:tcBorders>
              <w:top w:val="single" w:sz="4" w:space="0" w:color="000000"/>
              <w:left w:val="single" w:sz="4" w:space="0" w:color="000000"/>
              <w:bottom w:val="single" w:sz="4" w:space="0" w:color="000000"/>
              <w:right w:val="single" w:sz="4" w:space="0" w:color="000000"/>
            </w:tcBorders>
            <w:vAlign w:val="center"/>
          </w:tcPr>
          <w:p w14:paraId="0972388E" w14:textId="77777777" w:rsidR="00BA41BE" w:rsidRPr="001B01EA" w:rsidRDefault="00B371D7">
            <w:pPr>
              <w:spacing w:line="259" w:lineRule="auto"/>
              <w:jc w:val="both"/>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6"/>
                <w:szCs w:val="24"/>
                <w:lang w:val="en-US"/>
              </w:rPr>
              <w:t xml:space="preserve">Nơi thường trú của học sinh (đến </w:t>
            </w:r>
            <w:r w:rsidRPr="001B01EA">
              <w:rPr>
                <w:rFonts w:ascii="Times New Roman" w:hAnsi="Times New Roman"/>
                <w:b/>
                <w:color w:val="000000" w:themeColor="text1"/>
                <w:kern w:val="2"/>
                <w:sz w:val="26"/>
                <w:szCs w:val="24"/>
                <w:lang w:val="en-US"/>
              </w:rPr>
              <w:t>cấp</w:t>
            </w:r>
            <w:r w:rsidRPr="001B01EA">
              <w:rPr>
                <w:rFonts w:ascii="Times New Roman" w:hAnsi="Times New Roman"/>
                <w:color w:val="000000" w:themeColor="text1"/>
                <w:kern w:val="2"/>
                <w:sz w:val="26"/>
                <w:szCs w:val="24"/>
                <w:lang w:val="en-US"/>
              </w:rPr>
              <w:t xml:space="preserve"> </w:t>
            </w:r>
            <w:r w:rsidRPr="001B01EA">
              <w:rPr>
                <w:rFonts w:ascii="Times New Roman" w:hAnsi="Times New Roman"/>
                <w:b/>
                <w:color w:val="000000" w:themeColor="text1"/>
                <w:kern w:val="2"/>
                <w:sz w:val="26"/>
                <w:szCs w:val="24"/>
                <w:lang w:val="en-US"/>
              </w:rPr>
              <w:t>thôn/xã</w:t>
            </w:r>
            <w:r w:rsidRPr="001B01EA">
              <w:rPr>
                <w:rFonts w:ascii="Times New Roman" w:hAnsi="Times New Roman"/>
                <w:color w:val="000000" w:themeColor="text1"/>
                <w:kern w:val="2"/>
                <w:sz w:val="26"/>
                <w:szCs w:val="24"/>
                <w:lang w:val="en-US"/>
              </w:rPr>
              <w:t xml:space="preserve">) </w:t>
            </w:r>
          </w:p>
        </w:tc>
      </w:tr>
      <w:tr w:rsidR="004055F3" w:rsidRPr="001B01EA" w14:paraId="6F31C01B" w14:textId="77777777">
        <w:trPr>
          <w:trHeight w:val="1415"/>
        </w:trPr>
        <w:tc>
          <w:tcPr>
            <w:tcW w:w="0" w:type="auto"/>
            <w:tcBorders>
              <w:top w:val="single" w:sz="4" w:space="0" w:color="000000"/>
              <w:left w:val="single" w:sz="4" w:space="0" w:color="000000"/>
              <w:bottom w:val="single" w:sz="4" w:space="0" w:color="000000"/>
              <w:right w:val="single" w:sz="4" w:space="0" w:color="000000"/>
            </w:tcBorders>
            <w:vAlign w:val="center"/>
          </w:tcPr>
          <w:p w14:paraId="095E8B17" w14:textId="77777777" w:rsidR="00BA41BE" w:rsidRPr="001B01EA" w:rsidRDefault="00B371D7">
            <w:pPr>
              <w:spacing w:line="259" w:lineRule="auto"/>
              <w:ind w:right="62"/>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6"/>
                <w:szCs w:val="24"/>
                <w:lang w:val="en-US"/>
              </w:rPr>
              <w:t xml:space="preserve">3 </w:t>
            </w:r>
          </w:p>
        </w:tc>
        <w:tc>
          <w:tcPr>
            <w:tcW w:w="0" w:type="auto"/>
            <w:tcBorders>
              <w:top w:val="single" w:sz="4" w:space="0" w:color="000000"/>
              <w:left w:val="single" w:sz="4" w:space="0" w:color="000000"/>
              <w:bottom w:val="single" w:sz="4" w:space="0" w:color="000000"/>
              <w:right w:val="single" w:sz="4" w:space="0" w:color="000000"/>
            </w:tcBorders>
            <w:vAlign w:val="center"/>
          </w:tcPr>
          <w:p w14:paraId="0B0AA00A" w14:textId="77777777" w:rsidR="00BA41BE" w:rsidRPr="001B01EA" w:rsidRDefault="00B371D7">
            <w:pPr>
              <w:spacing w:line="259" w:lineRule="auto"/>
              <w:ind w:right="65"/>
              <w:jc w:val="both"/>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6"/>
                <w:szCs w:val="24"/>
                <w:lang w:val="en-US"/>
              </w:rPr>
              <w:t xml:space="preserve">Điều kiện được cộng điểm ưu tiên của học sinh căn cứ vào nơi thường trú </w:t>
            </w:r>
            <w:r w:rsidRPr="001B01EA">
              <w:rPr>
                <w:rFonts w:ascii="Times New Roman" w:hAnsi="Times New Roman"/>
                <w:bCs/>
                <w:color w:val="000000" w:themeColor="text1"/>
                <w:kern w:val="2"/>
                <w:sz w:val="26"/>
                <w:szCs w:val="24"/>
                <w:lang w:val="en-US"/>
              </w:rPr>
              <w:t>cấp thôn</w:t>
            </w:r>
            <w:r w:rsidRPr="001B01EA">
              <w:rPr>
                <w:rFonts w:ascii="Times New Roman" w:hAnsi="Times New Roman"/>
                <w:color w:val="000000" w:themeColor="text1"/>
                <w:kern w:val="2"/>
                <w:sz w:val="26"/>
                <w:szCs w:val="24"/>
                <w:lang w:val="en-US"/>
              </w:rPr>
              <w:t xml:space="preserve"> (đặc biệt khó khăn) nhưng thông tin thường trú của học sinh trên CSDL ngành chưa được xác thực hoặc đã được xác thực nhưng chưa đầy đủ, chưa cập nhật, còn sai lệch </w:t>
            </w:r>
          </w:p>
        </w:tc>
        <w:tc>
          <w:tcPr>
            <w:tcW w:w="0" w:type="auto"/>
            <w:tcBorders>
              <w:top w:val="single" w:sz="4" w:space="0" w:color="000000"/>
              <w:left w:val="single" w:sz="4" w:space="0" w:color="000000"/>
              <w:bottom w:val="single" w:sz="4" w:space="0" w:color="000000"/>
              <w:right w:val="single" w:sz="4" w:space="0" w:color="000000"/>
            </w:tcBorders>
            <w:vAlign w:val="center"/>
          </w:tcPr>
          <w:p w14:paraId="31AA5954" w14:textId="77777777" w:rsidR="00BA41BE" w:rsidRPr="001B01EA" w:rsidRDefault="00B371D7">
            <w:pPr>
              <w:spacing w:line="259" w:lineRule="auto"/>
              <w:jc w:val="both"/>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6"/>
                <w:szCs w:val="24"/>
                <w:lang w:val="en-US"/>
              </w:rPr>
              <w:t xml:space="preserve">Nơi thường trú của học sinh (đến </w:t>
            </w:r>
            <w:r w:rsidRPr="001B01EA">
              <w:rPr>
                <w:rFonts w:ascii="Times New Roman" w:hAnsi="Times New Roman"/>
                <w:b/>
                <w:color w:val="000000" w:themeColor="text1"/>
                <w:kern w:val="2"/>
                <w:sz w:val="26"/>
                <w:szCs w:val="24"/>
                <w:lang w:val="en-US"/>
              </w:rPr>
              <w:t>cấp thôn</w:t>
            </w:r>
            <w:r w:rsidRPr="001B01EA">
              <w:rPr>
                <w:rFonts w:ascii="Times New Roman" w:hAnsi="Times New Roman"/>
                <w:color w:val="000000" w:themeColor="text1"/>
                <w:kern w:val="2"/>
                <w:sz w:val="26"/>
                <w:szCs w:val="24"/>
                <w:lang w:val="en-US"/>
              </w:rPr>
              <w:t xml:space="preserve">) </w:t>
            </w:r>
          </w:p>
        </w:tc>
      </w:tr>
    </w:tbl>
    <w:p w14:paraId="62A3CEC8" w14:textId="77777777" w:rsidR="00BA41BE" w:rsidRPr="001B01EA" w:rsidRDefault="00BA41BE">
      <w:pPr>
        <w:spacing w:after="160" w:line="259" w:lineRule="auto"/>
        <w:rPr>
          <w:rFonts w:ascii="Times New Roman" w:eastAsiaTheme="minorHAnsi" w:hAnsi="Times New Roman"/>
          <w:b/>
          <w:bCs/>
          <w:color w:val="000000" w:themeColor="text1"/>
          <w:kern w:val="2"/>
          <w:szCs w:val="22"/>
          <w:lang w:val="en-US"/>
        </w:rPr>
      </w:pPr>
    </w:p>
    <w:p w14:paraId="4140BBFA" w14:textId="77777777" w:rsidR="00BA41BE" w:rsidRPr="001B01EA" w:rsidRDefault="00B371D7">
      <w:pPr>
        <w:spacing w:after="160" w:line="259" w:lineRule="auto"/>
        <w:rPr>
          <w:rFonts w:ascii="Times New Roman" w:eastAsiaTheme="minorHAnsi" w:hAnsi="Times New Roman"/>
          <w:b/>
          <w:bCs/>
          <w:color w:val="000000" w:themeColor="text1"/>
          <w:kern w:val="2"/>
          <w:szCs w:val="22"/>
        </w:rPr>
      </w:pPr>
      <w:r w:rsidRPr="001B01EA">
        <w:rPr>
          <w:rFonts w:ascii="Times New Roman" w:hAnsi="Times New Roman"/>
          <w:b/>
          <w:bCs/>
          <w:color w:val="000000" w:themeColor="text1"/>
        </w:rPr>
        <w:br w:type="page"/>
      </w:r>
    </w:p>
    <w:p w14:paraId="6B78402E" w14:textId="77777777" w:rsidR="00BA41BE" w:rsidRPr="001B01EA" w:rsidRDefault="00B371D7">
      <w:pPr>
        <w:pStyle w:val="BodyText"/>
        <w:spacing w:after="60" w:line="276" w:lineRule="auto"/>
        <w:ind w:firstLine="0"/>
        <w:jc w:val="center"/>
        <w:outlineLvl w:val="0"/>
        <w:rPr>
          <w:rFonts w:cs="Times New Roman"/>
          <w:color w:val="000000" w:themeColor="text1"/>
        </w:rPr>
      </w:pPr>
      <w:r w:rsidRPr="001B01EA">
        <w:rPr>
          <w:rFonts w:cs="Times New Roman"/>
          <w:b/>
          <w:bCs/>
          <w:color w:val="000000" w:themeColor="text1"/>
          <w:lang w:val="vi-VN"/>
        </w:rPr>
        <w:lastRenderedPageBreak/>
        <w:t>PHỤ LỤC V</w:t>
      </w:r>
      <w:r w:rsidRPr="001B01EA">
        <w:rPr>
          <w:rFonts w:cs="Times New Roman"/>
          <w:b/>
          <w:bCs/>
          <w:color w:val="000000" w:themeColor="text1"/>
        </w:rPr>
        <w:t>.b</w:t>
      </w:r>
    </w:p>
    <w:tbl>
      <w:tblPr>
        <w:tblStyle w:val="TableGrid"/>
        <w:tblW w:w="0" w:type="auto"/>
        <w:tblInd w:w="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1"/>
        <w:gridCol w:w="6984"/>
      </w:tblGrid>
      <w:tr w:rsidR="004055F3" w:rsidRPr="001B01EA" w14:paraId="7D6C7403" w14:textId="77777777">
        <w:tc>
          <w:tcPr>
            <w:tcW w:w="7422" w:type="dxa"/>
          </w:tcPr>
          <w:p w14:paraId="7F432728" w14:textId="77777777" w:rsidR="00BA41BE" w:rsidRPr="001B01EA" w:rsidRDefault="00B371D7">
            <w:pPr>
              <w:jc w:val="both"/>
              <w:rPr>
                <w:rFonts w:ascii="Times New Roman" w:hAnsi="Times New Roman"/>
                <w:color w:val="000000" w:themeColor="text1"/>
                <w:kern w:val="2"/>
                <w:lang w:val="en-US"/>
              </w:rPr>
            </w:pPr>
            <w:r w:rsidRPr="001B01EA">
              <w:rPr>
                <w:rFonts w:ascii="Times New Roman" w:hAnsi="Times New Roman"/>
                <w:color w:val="000000" w:themeColor="text1"/>
                <w:kern w:val="2"/>
                <w:lang w:val="en-US"/>
              </w:rPr>
              <w:t xml:space="preserve">  PHƯỜNG…</w:t>
            </w:r>
          </w:p>
          <w:p w14:paraId="4E4232E0" w14:textId="77777777" w:rsidR="00BA41BE" w:rsidRPr="001B01EA" w:rsidRDefault="00B371D7">
            <w:pPr>
              <w:keepNext/>
              <w:keepLines/>
              <w:ind w:left="-5" w:hanging="10"/>
              <w:jc w:val="both"/>
              <w:outlineLvl w:val="1"/>
              <w:rPr>
                <w:rFonts w:ascii="Times New Roman" w:hAnsi="Times New Roman"/>
                <w:b/>
                <w:color w:val="000000" w:themeColor="text1"/>
                <w:kern w:val="2"/>
                <w:lang w:val="en-US"/>
              </w:rPr>
            </w:pPr>
            <w:r w:rsidRPr="001B01EA">
              <w:rPr>
                <w:rFonts w:ascii="Times New Roman" w:hAnsi="Times New Roman"/>
                <w:b/>
                <w:color w:val="000000" w:themeColor="text1"/>
                <w:kern w:val="2"/>
                <w:lang w:val="en-US"/>
              </w:rPr>
              <w:t>TRƯỜNG THCS …</w:t>
            </w:r>
          </w:p>
        </w:tc>
        <w:tc>
          <w:tcPr>
            <w:tcW w:w="7423" w:type="dxa"/>
          </w:tcPr>
          <w:p w14:paraId="5CA69344" w14:textId="77777777" w:rsidR="00BA41BE" w:rsidRPr="001B01EA" w:rsidRDefault="00BA41BE">
            <w:pPr>
              <w:spacing w:after="190" w:line="259" w:lineRule="auto"/>
              <w:rPr>
                <w:rFonts w:ascii="Times New Roman" w:hAnsi="Times New Roman"/>
                <w:color w:val="000000" w:themeColor="text1"/>
                <w:kern w:val="2"/>
                <w:lang w:val="en-US"/>
              </w:rPr>
            </w:pPr>
          </w:p>
        </w:tc>
      </w:tr>
    </w:tbl>
    <w:p w14:paraId="44AB8EE6" w14:textId="77777777" w:rsidR="00BA41BE" w:rsidRPr="001B01EA" w:rsidRDefault="00B371D7">
      <w:pPr>
        <w:jc w:val="center"/>
        <w:rPr>
          <w:rFonts w:ascii="Times New Roman" w:hAnsi="Times New Roman"/>
          <w:b/>
          <w:color w:val="000000" w:themeColor="text1"/>
        </w:rPr>
      </w:pPr>
      <w:r w:rsidRPr="001B01EA">
        <w:rPr>
          <w:rFonts w:ascii="Times New Roman" w:hAnsi="Times New Roman"/>
          <w:b/>
          <w:color w:val="000000" w:themeColor="text1"/>
        </w:rPr>
        <w:t>Danh sách học sinh đề nghị xác minh nơi thường trú, lịch sử thường trú</w:t>
      </w:r>
    </w:p>
    <w:p w14:paraId="0495F87B" w14:textId="38FCDF1A" w:rsidR="00BA41BE" w:rsidRDefault="00B371D7" w:rsidP="00EF554E">
      <w:pPr>
        <w:spacing w:line="259" w:lineRule="auto"/>
        <w:jc w:val="center"/>
        <w:rPr>
          <w:rFonts w:ascii="Times New Roman" w:hAnsi="Times New Roman"/>
          <w:i/>
          <w:color w:val="000000" w:themeColor="text1"/>
        </w:rPr>
      </w:pPr>
      <w:r w:rsidRPr="001B01EA">
        <w:rPr>
          <w:rFonts w:ascii="Times New Roman" w:hAnsi="Times New Roman"/>
          <w:i/>
          <w:color w:val="000000" w:themeColor="text1"/>
        </w:rPr>
        <w:t>(Kèm theo Công văn số …/… ngày …/5/2026 của Trường ……………….)</w:t>
      </w:r>
    </w:p>
    <w:p w14:paraId="797A9C41" w14:textId="5807B1CD" w:rsidR="00932A18" w:rsidRPr="001B01EA" w:rsidRDefault="00932A18" w:rsidP="00EF554E">
      <w:pPr>
        <w:spacing w:line="259" w:lineRule="auto"/>
        <w:jc w:val="center"/>
        <w:rPr>
          <w:rFonts w:ascii="Times New Roman" w:hAnsi="Times New Roman"/>
          <w:color w:val="000000" w:themeColor="text1"/>
        </w:rPr>
      </w:pPr>
      <w:r w:rsidRPr="001B01EA">
        <w:rPr>
          <w:rFonts w:ascii="Times New Roman" w:hAnsi="Times New Roman"/>
          <w:i/>
          <w:noProof/>
          <w:color w:val="000000" w:themeColor="text1"/>
        </w:rPr>
        <mc:AlternateContent>
          <mc:Choice Requires="wps">
            <w:drawing>
              <wp:anchor distT="0" distB="0" distL="114300" distR="114300" simplePos="0" relativeHeight="251664384" behindDoc="0" locked="0" layoutInCell="1" allowOverlap="1" wp14:anchorId="40154F71" wp14:editId="554FC94E">
                <wp:simplePos x="0" y="0"/>
                <wp:positionH relativeFrom="column">
                  <wp:posOffset>3965699</wp:posOffset>
                </wp:positionH>
                <wp:positionV relativeFrom="paragraph">
                  <wp:posOffset>84158</wp:posOffset>
                </wp:positionV>
                <wp:extent cx="1597660" cy="0"/>
                <wp:effectExtent l="0" t="0" r="0" b="0"/>
                <wp:wrapNone/>
                <wp:docPr id="2028817015" name="Straight Connector 11"/>
                <wp:cNvGraphicFramePr/>
                <a:graphic xmlns:a="http://schemas.openxmlformats.org/drawingml/2006/main">
                  <a:graphicData uri="http://schemas.microsoft.com/office/word/2010/wordprocessingShape">
                    <wps:wsp>
                      <wps:cNvCnPr/>
                      <wps:spPr>
                        <a:xfrm>
                          <a:off x="0" y="0"/>
                          <a:ext cx="1597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B2F5B"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12.25pt,6.65pt" to="438.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" strokecolor="black [3200]" strokeweight=".5pt">
                <v:stroke joinstyle="miter"/>
              </v:line>
            </w:pict>
          </mc:Fallback>
        </mc:AlternateContent>
      </w:r>
    </w:p>
    <w:tbl>
      <w:tblPr>
        <w:tblStyle w:val="TableGrid0"/>
        <w:tblW w:w="14874" w:type="dxa"/>
        <w:tblInd w:w="5" w:type="dxa"/>
        <w:tblCellMar>
          <w:top w:w="16" w:type="dxa"/>
          <w:left w:w="146" w:type="dxa"/>
          <w:right w:w="76" w:type="dxa"/>
        </w:tblCellMar>
        <w:tblLook w:val="04A0" w:firstRow="1" w:lastRow="0" w:firstColumn="1" w:lastColumn="0" w:noHBand="0" w:noVBand="1"/>
      </w:tblPr>
      <w:tblGrid>
        <w:gridCol w:w="668"/>
        <w:gridCol w:w="2023"/>
        <w:gridCol w:w="2141"/>
        <w:gridCol w:w="1376"/>
        <w:gridCol w:w="1757"/>
        <w:gridCol w:w="1611"/>
        <w:gridCol w:w="2126"/>
        <w:gridCol w:w="3172"/>
      </w:tblGrid>
      <w:tr w:rsidR="004055F3" w:rsidRPr="001B01EA" w14:paraId="2EB47D0E" w14:textId="77777777">
        <w:trPr>
          <w:trHeight w:val="756"/>
        </w:trPr>
        <w:tc>
          <w:tcPr>
            <w:tcW w:w="668" w:type="dxa"/>
            <w:vMerge w:val="restart"/>
            <w:tcBorders>
              <w:top w:val="single" w:sz="4" w:space="0" w:color="000000"/>
              <w:left w:val="single" w:sz="4" w:space="0" w:color="000000"/>
              <w:bottom w:val="single" w:sz="4" w:space="0" w:color="000000"/>
              <w:right w:val="single" w:sz="4" w:space="0" w:color="000000"/>
            </w:tcBorders>
            <w:vAlign w:val="center"/>
          </w:tcPr>
          <w:p w14:paraId="086A41E1" w14:textId="77777777" w:rsidR="00BA41BE" w:rsidRPr="001B01EA" w:rsidRDefault="00B371D7">
            <w:pPr>
              <w:rPr>
                <w:rFonts w:ascii="Times New Roman" w:hAnsi="Times New Roman"/>
                <w:color w:val="000000" w:themeColor="text1"/>
                <w:sz w:val="24"/>
              </w:rPr>
            </w:pPr>
            <w:r w:rsidRPr="001B01EA">
              <w:rPr>
                <w:rFonts w:ascii="Times New Roman" w:hAnsi="Times New Roman"/>
                <w:color w:val="000000" w:themeColor="text1"/>
                <w:sz w:val="24"/>
              </w:rPr>
              <w:t xml:space="preserve"> </w:t>
            </w:r>
            <w:r w:rsidRPr="001B01EA">
              <w:rPr>
                <w:rFonts w:ascii="Times New Roman" w:hAnsi="Times New Roman"/>
                <w:b/>
                <w:color w:val="000000" w:themeColor="text1"/>
                <w:sz w:val="24"/>
              </w:rPr>
              <w:t xml:space="preserve">TT </w:t>
            </w:r>
          </w:p>
        </w:tc>
        <w:tc>
          <w:tcPr>
            <w:tcW w:w="2023" w:type="dxa"/>
            <w:vMerge w:val="restart"/>
            <w:tcBorders>
              <w:top w:val="single" w:sz="4" w:space="0" w:color="000000"/>
              <w:left w:val="single" w:sz="4" w:space="0" w:color="000000"/>
              <w:bottom w:val="single" w:sz="4" w:space="0" w:color="000000"/>
              <w:right w:val="single" w:sz="4" w:space="0" w:color="000000"/>
            </w:tcBorders>
            <w:vAlign w:val="center"/>
          </w:tcPr>
          <w:p w14:paraId="6F6E1B3E" w14:textId="77777777" w:rsidR="00BA41BE" w:rsidRPr="001B01EA" w:rsidRDefault="00B371D7">
            <w:pPr>
              <w:jc w:val="center"/>
              <w:rPr>
                <w:rFonts w:ascii="Times New Roman" w:hAnsi="Times New Roman"/>
                <w:color w:val="000000" w:themeColor="text1"/>
                <w:sz w:val="24"/>
                <w:lang w:val="pt-BR"/>
              </w:rPr>
            </w:pPr>
            <w:r w:rsidRPr="001B01EA">
              <w:rPr>
                <w:rFonts w:ascii="Times New Roman" w:hAnsi="Times New Roman"/>
                <w:b/>
                <w:color w:val="000000" w:themeColor="text1"/>
                <w:sz w:val="24"/>
                <w:lang w:val="pt-BR"/>
              </w:rPr>
              <w:t xml:space="preserve">Số định danh cá nhân </w:t>
            </w:r>
          </w:p>
        </w:tc>
        <w:tc>
          <w:tcPr>
            <w:tcW w:w="2141" w:type="dxa"/>
            <w:vMerge w:val="restart"/>
            <w:tcBorders>
              <w:top w:val="single" w:sz="4" w:space="0" w:color="000000"/>
              <w:left w:val="single" w:sz="4" w:space="0" w:color="000000"/>
              <w:bottom w:val="single" w:sz="4" w:space="0" w:color="000000"/>
              <w:right w:val="single" w:sz="4" w:space="0" w:color="000000"/>
            </w:tcBorders>
            <w:vAlign w:val="center"/>
          </w:tcPr>
          <w:p w14:paraId="6E1816CD" w14:textId="77777777" w:rsidR="00BA41BE" w:rsidRPr="001B01EA" w:rsidRDefault="00B371D7">
            <w:pPr>
              <w:ind w:right="72"/>
              <w:jc w:val="center"/>
              <w:rPr>
                <w:rFonts w:ascii="Times New Roman" w:hAnsi="Times New Roman"/>
                <w:color w:val="000000" w:themeColor="text1"/>
                <w:sz w:val="24"/>
              </w:rPr>
            </w:pPr>
            <w:r w:rsidRPr="001B01EA">
              <w:rPr>
                <w:rFonts w:ascii="Times New Roman" w:hAnsi="Times New Roman"/>
                <w:b/>
                <w:color w:val="000000" w:themeColor="text1"/>
                <w:sz w:val="24"/>
              </w:rPr>
              <w:t xml:space="preserve">Họ và tên </w:t>
            </w:r>
          </w:p>
        </w:tc>
        <w:tc>
          <w:tcPr>
            <w:tcW w:w="1376" w:type="dxa"/>
            <w:vMerge w:val="restart"/>
            <w:tcBorders>
              <w:top w:val="single" w:sz="4" w:space="0" w:color="000000"/>
              <w:left w:val="single" w:sz="4" w:space="0" w:color="000000"/>
              <w:bottom w:val="single" w:sz="4" w:space="0" w:color="000000"/>
              <w:right w:val="single" w:sz="4" w:space="0" w:color="000000"/>
            </w:tcBorders>
            <w:vAlign w:val="center"/>
          </w:tcPr>
          <w:p w14:paraId="2D2FAB4A" w14:textId="77777777" w:rsidR="00BA41BE" w:rsidRPr="001B01EA" w:rsidRDefault="00B371D7">
            <w:pPr>
              <w:jc w:val="center"/>
              <w:rPr>
                <w:rFonts w:ascii="Times New Roman" w:hAnsi="Times New Roman"/>
                <w:color w:val="000000" w:themeColor="text1"/>
                <w:sz w:val="24"/>
              </w:rPr>
            </w:pPr>
            <w:r w:rsidRPr="001B01EA">
              <w:rPr>
                <w:rFonts w:ascii="Times New Roman" w:hAnsi="Times New Roman"/>
                <w:b/>
                <w:color w:val="000000" w:themeColor="text1"/>
                <w:sz w:val="24"/>
              </w:rPr>
              <w:t xml:space="preserve">Ngày sinh </w:t>
            </w:r>
          </w:p>
        </w:tc>
        <w:tc>
          <w:tcPr>
            <w:tcW w:w="5494" w:type="dxa"/>
            <w:gridSpan w:val="3"/>
            <w:tcBorders>
              <w:top w:val="single" w:sz="4" w:space="0" w:color="000000"/>
              <w:left w:val="single" w:sz="4" w:space="0" w:color="000000"/>
              <w:bottom w:val="single" w:sz="4" w:space="0" w:color="000000"/>
              <w:right w:val="single" w:sz="4" w:space="0" w:color="000000"/>
            </w:tcBorders>
            <w:vAlign w:val="center"/>
          </w:tcPr>
          <w:p w14:paraId="18CAF041" w14:textId="77777777" w:rsidR="00BA41BE" w:rsidRPr="001B01EA" w:rsidRDefault="00B371D7">
            <w:pPr>
              <w:ind w:right="68"/>
              <w:jc w:val="center"/>
              <w:rPr>
                <w:rFonts w:ascii="Times New Roman" w:hAnsi="Times New Roman"/>
                <w:color w:val="000000" w:themeColor="text1"/>
                <w:sz w:val="24"/>
              </w:rPr>
            </w:pPr>
            <w:r w:rsidRPr="001B01EA">
              <w:rPr>
                <w:rFonts w:ascii="Times New Roman" w:hAnsi="Times New Roman"/>
                <w:b/>
                <w:color w:val="000000" w:themeColor="text1"/>
                <w:sz w:val="24"/>
              </w:rPr>
              <w:t xml:space="preserve">Thông tin thường trú đề nghị xác minh </w:t>
            </w:r>
          </w:p>
        </w:tc>
        <w:tc>
          <w:tcPr>
            <w:tcW w:w="3172" w:type="dxa"/>
            <w:vMerge w:val="restart"/>
            <w:tcBorders>
              <w:top w:val="single" w:sz="4" w:space="0" w:color="000000"/>
              <w:left w:val="single" w:sz="4" w:space="0" w:color="000000"/>
              <w:bottom w:val="single" w:sz="4" w:space="0" w:color="000000"/>
              <w:right w:val="single" w:sz="4" w:space="0" w:color="000000"/>
            </w:tcBorders>
            <w:vAlign w:val="center"/>
          </w:tcPr>
          <w:p w14:paraId="3C6FB432" w14:textId="77777777" w:rsidR="00BA41BE" w:rsidRPr="001B01EA" w:rsidRDefault="00B371D7">
            <w:pPr>
              <w:ind w:right="70"/>
              <w:jc w:val="center"/>
              <w:rPr>
                <w:rFonts w:ascii="Times New Roman" w:hAnsi="Times New Roman"/>
                <w:color w:val="000000" w:themeColor="text1"/>
                <w:sz w:val="24"/>
              </w:rPr>
            </w:pPr>
            <w:r w:rsidRPr="001B01EA">
              <w:rPr>
                <w:rFonts w:ascii="Times New Roman" w:hAnsi="Times New Roman"/>
                <w:b/>
                <w:color w:val="000000" w:themeColor="text1"/>
                <w:sz w:val="24"/>
              </w:rPr>
              <w:t xml:space="preserve">Ghi chú </w:t>
            </w:r>
          </w:p>
          <w:p w14:paraId="2460C00D" w14:textId="77777777" w:rsidR="00BA41BE" w:rsidRPr="001B01EA" w:rsidRDefault="00B371D7">
            <w:pPr>
              <w:jc w:val="center"/>
              <w:rPr>
                <w:rFonts w:ascii="Times New Roman" w:hAnsi="Times New Roman"/>
                <w:color w:val="000000" w:themeColor="text1"/>
                <w:sz w:val="24"/>
              </w:rPr>
            </w:pPr>
            <w:r w:rsidRPr="001B01EA">
              <w:rPr>
                <w:rFonts w:ascii="Times New Roman" w:hAnsi="Times New Roman"/>
                <w:i/>
                <w:color w:val="000000" w:themeColor="text1"/>
                <w:sz w:val="24"/>
              </w:rPr>
              <w:t xml:space="preserve">(Ghi: Cha/ Mẹ/ Người giám hộ của học sinh) </w:t>
            </w:r>
          </w:p>
        </w:tc>
      </w:tr>
      <w:tr w:rsidR="004055F3" w:rsidRPr="001B01EA" w14:paraId="37322094" w14:textId="77777777">
        <w:trPr>
          <w:trHeight w:val="564"/>
        </w:trPr>
        <w:tc>
          <w:tcPr>
            <w:tcW w:w="0" w:type="auto"/>
            <w:vMerge/>
            <w:tcBorders>
              <w:top w:val="nil"/>
              <w:left w:val="single" w:sz="4" w:space="0" w:color="000000"/>
              <w:bottom w:val="single" w:sz="4" w:space="0" w:color="000000"/>
              <w:right w:val="single" w:sz="4" w:space="0" w:color="000000"/>
            </w:tcBorders>
          </w:tcPr>
          <w:p w14:paraId="5D2E3CC1" w14:textId="77777777" w:rsidR="00BA41BE" w:rsidRPr="001B01EA" w:rsidRDefault="00BA41BE">
            <w:pPr>
              <w:rPr>
                <w:rFonts w:ascii="Times New Roman" w:hAnsi="Times New Roman"/>
                <w:color w:val="000000" w:themeColor="text1"/>
                <w:sz w:val="24"/>
              </w:rPr>
            </w:pPr>
          </w:p>
        </w:tc>
        <w:tc>
          <w:tcPr>
            <w:tcW w:w="0" w:type="auto"/>
            <w:vMerge/>
            <w:tcBorders>
              <w:top w:val="nil"/>
              <w:left w:val="single" w:sz="4" w:space="0" w:color="000000"/>
              <w:bottom w:val="single" w:sz="4" w:space="0" w:color="000000"/>
              <w:right w:val="single" w:sz="4" w:space="0" w:color="000000"/>
            </w:tcBorders>
          </w:tcPr>
          <w:p w14:paraId="51DD9A91" w14:textId="77777777" w:rsidR="00BA41BE" w:rsidRPr="001B01EA" w:rsidRDefault="00BA41BE">
            <w:pPr>
              <w:rPr>
                <w:rFonts w:ascii="Times New Roman" w:hAnsi="Times New Roman"/>
                <w:color w:val="000000" w:themeColor="text1"/>
                <w:sz w:val="24"/>
              </w:rPr>
            </w:pPr>
          </w:p>
        </w:tc>
        <w:tc>
          <w:tcPr>
            <w:tcW w:w="0" w:type="auto"/>
            <w:vMerge/>
            <w:tcBorders>
              <w:top w:val="nil"/>
              <w:left w:val="single" w:sz="4" w:space="0" w:color="000000"/>
              <w:bottom w:val="single" w:sz="4" w:space="0" w:color="000000"/>
              <w:right w:val="single" w:sz="4" w:space="0" w:color="000000"/>
            </w:tcBorders>
          </w:tcPr>
          <w:p w14:paraId="3D7FA071" w14:textId="77777777" w:rsidR="00BA41BE" w:rsidRPr="001B01EA" w:rsidRDefault="00BA41BE">
            <w:pPr>
              <w:rPr>
                <w:rFonts w:ascii="Times New Roman" w:hAnsi="Times New Roman"/>
                <w:color w:val="000000" w:themeColor="text1"/>
                <w:sz w:val="24"/>
              </w:rPr>
            </w:pPr>
          </w:p>
        </w:tc>
        <w:tc>
          <w:tcPr>
            <w:tcW w:w="0" w:type="auto"/>
            <w:vMerge/>
            <w:tcBorders>
              <w:top w:val="nil"/>
              <w:left w:val="single" w:sz="4" w:space="0" w:color="000000"/>
              <w:bottom w:val="single" w:sz="4" w:space="0" w:color="000000"/>
              <w:right w:val="single" w:sz="4" w:space="0" w:color="000000"/>
            </w:tcBorders>
          </w:tcPr>
          <w:p w14:paraId="643ADAE0" w14:textId="77777777" w:rsidR="00BA41BE" w:rsidRPr="001B01EA" w:rsidRDefault="00BA41BE">
            <w:pPr>
              <w:rPr>
                <w:rFonts w:ascii="Times New Roman" w:hAnsi="Times New Roman"/>
                <w:color w:val="000000" w:themeColor="text1"/>
                <w:sz w:val="24"/>
              </w:rPr>
            </w:pPr>
          </w:p>
        </w:tc>
        <w:tc>
          <w:tcPr>
            <w:tcW w:w="1757" w:type="dxa"/>
            <w:tcBorders>
              <w:top w:val="single" w:sz="4" w:space="0" w:color="000000"/>
              <w:left w:val="single" w:sz="4" w:space="0" w:color="000000"/>
              <w:bottom w:val="single" w:sz="4" w:space="0" w:color="000000"/>
              <w:right w:val="single" w:sz="4" w:space="0" w:color="000000"/>
            </w:tcBorders>
            <w:vAlign w:val="center"/>
          </w:tcPr>
          <w:p w14:paraId="40EBBCAF" w14:textId="77777777" w:rsidR="00BA41BE" w:rsidRPr="001B01EA" w:rsidRDefault="00B371D7">
            <w:pPr>
              <w:ind w:right="68"/>
              <w:jc w:val="center"/>
              <w:rPr>
                <w:rFonts w:ascii="Times New Roman" w:hAnsi="Times New Roman"/>
                <w:color w:val="000000" w:themeColor="text1"/>
                <w:sz w:val="24"/>
              </w:rPr>
            </w:pPr>
            <w:r w:rsidRPr="001B01EA">
              <w:rPr>
                <w:rFonts w:ascii="Times New Roman" w:hAnsi="Times New Roman"/>
                <w:b/>
                <w:color w:val="000000" w:themeColor="text1"/>
                <w:sz w:val="24"/>
              </w:rPr>
              <w:t xml:space="preserve">Thôn </w:t>
            </w:r>
          </w:p>
        </w:tc>
        <w:tc>
          <w:tcPr>
            <w:tcW w:w="1611" w:type="dxa"/>
            <w:tcBorders>
              <w:top w:val="single" w:sz="4" w:space="0" w:color="000000"/>
              <w:left w:val="single" w:sz="4" w:space="0" w:color="000000"/>
              <w:bottom w:val="single" w:sz="4" w:space="0" w:color="000000"/>
              <w:right w:val="single" w:sz="4" w:space="0" w:color="000000"/>
            </w:tcBorders>
            <w:vAlign w:val="center"/>
          </w:tcPr>
          <w:p w14:paraId="2EB26256" w14:textId="77777777" w:rsidR="00BA41BE" w:rsidRPr="001B01EA" w:rsidRDefault="00B371D7">
            <w:pPr>
              <w:ind w:right="70"/>
              <w:jc w:val="center"/>
              <w:rPr>
                <w:rFonts w:ascii="Times New Roman" w:hAnsi="Times New Roman"/>
                <w:color w:val="000000" w:themeColor="text1"/>
                <w:sz w:val="24"/>
              </w:rPr>
            </w:pPr>
            <w:r w:rsidRPr="001B01EA">
              <w:rPr>
                <w:rFonts w:ascii="Times New Roman" w:hAnsi="Times New Roman"/>
                <w:b/>
                <w:color w:val="000000" w:themeColor="text1"/>
                <w:sz w:val="24"/>
              </w:rPr>
              <w:t xml:space="preserve">Xã </w:t>
            </w:r>
          </w:p>
        </w:tc>
        <w:tc>
          <w:tcPr>
            <w:tcW w:w="2126" w:type="dxa"/>
            <w:tcBorders>
              <w:top w:val="single" w:sz="4" w:space="0" w:color="000000"/>
              <w:left w:val="single" w:sz="4" w:space="0" w:color="000000"/>
              <w:bottom w:val="single" w:sz="4" w:space="0" w:color="000000"/>
              <w:right w:val="single" w:sz="4" w:space="0" w:color="000000"/>
            </w:tcBorders>
            <w:vAlign w:val="center"/>
          </w:tcPr>
          <w:p w14:paraId="0C735224" w14:textId="77777777" w:rsidR="00BA41BE" w:rsidRPr="001B01EA" w:rsidRDefault="00B371D7">
            <w:pPr>
              <w:jc w:val="center"/>
              <w:rPr>
                <w:rFonts w:ascii="Times New Roman" w:hAnsi="Times New Roman"/>
                <w:color w:val="000000" w:themeColor="text1"/>
                <w:sz w:val="24"/>
              </w:rPr>
            </w:pPr>
            <w:r w:rsidRPr="001B01EA">
              <w:rPr>
                <w:rFonts w:ascii="Times New Roman" w:hAnsi="Times New Roman"/>
                <w:b/>
                <w:color w:val="000000" w:themeColor="text1"/>
                <w:sz w:val="24"/>
              </w:rPr>
              <w:t xml:space="preserve">Thời gian thường trú </w:t>
            </w:r>
          </w:p>
        </w:tc>
        <w:tc>
          <w:tcPr>
            <w:tcW w:w="3172" w:type="dxa"/>
            <w:vMerge/>
            <w:tcBorders>
              <w:top w:val="nil"/>
              <w:left w:val="single" w:sz="4" w:space="0" w:color="000000"/>
              <w:bottom w:val="single" w:sz="4" w:space="0" w:color="000000"/>
              <w:right w:val="single" w:sz="4" w:space="0" w:color="000000"/>
            </w:tcBorders>
          </w:tcPr>
          <w:p w14:paraId="3F22DAD6" w14:textId="77777777" w:rsidR="00BA41BE" w:rsidRPr="001B01EA" w:rsidRDefault="00BA41BE">
            <w:pPr>
              <w:rPr>
                <w:rFonts w:ascii="Times New Roman" w:hAnsi="Times New Roman"/>
                <w:color w:val="000000" w:themeColor="text1"/>
                <w:sz w:val="24"/>
              </w:rPr>
            </w:pPr>
          </w:p>
        </w:tc>
      </w:tr>
      <w:tr w:rsidR="004055F3" w:rsidRPr="001B01EA" w14:paraId="264708D1" w14:textId="77777777">
        <w:trPr>
          <w:trHeight w:val="466"/>
        </w:trPr>
        <w:tc>
          <w:tcPr>
            <w:tcW w:w="668" w:type="dxa"/>
            <w:tcBorders>
              <w:top w:val="single" w:sz="4" w:space="0" w:color="000000"/>
              <w:left w:val="single" w:sz="4" w:space="0" w:color="000000"/>
              <w:bottom w:val="dashed" w:sz="4" w:space="0" w:color="000000"/>
              <w:right w:val="single" w:sz="4" w:space="0" w:color="000000"/>
            </w:tcBorders>
          </w:tcPr>
          <w:p w14:paraId="1918A9A1" w14:textId="77777777" w:rsidR="00BA41BE" w:rsidRPr="001B01EA" w:rsidRDefault="00B371D7">
            <w:pPr>
              <w:spacing w:line="259" w:lineRule="auto"/>
              <w:ind w:right="69"/>
              <w:jc w:val="center"/>
              <w:rPr>
                <w:rFonts w:ascii="Times New Roman" w:hAnsi="Times New Roman"/>
                <w:color w:val="000000" w:themeColor="text1"/>
                <w:sz w:val="24"/>
              </w:rPr>
            </w:pPr>
            <w:r w:rsidRPr="001B01EA">
              <w:rPr>
                <w:rFonts w:ascii="Times New Roman" w:hAnsi="Times New Roman"/>
                <w:color w:val="000000" w:themeColor="text1"/>
                <w:sz w:val="24"/>
              </w:rPr>
              <w:t xml:space="preserve">1 </w:t>
            </w:r>
          </w:p>
        </w:tc>
        <w:tc>
          <w:tcPr>
            <w:tcW w:w="2023" w:type="dxa"/>
            <w:tcBorders>
              <w:top w:val="single" w:sz="4" w:space="0" w:color="000000"/>
              <w:left w:val="single" w:sz="4" w:space="0" w:color="000000"/>
              <w:bottom w:val="dashed" w:sz="4" w:space="0" w:color="000000"/>
              <w:right w:val="single" w:sz="4" w:space="0" w:color="000000"/>
            </w:tcBorders>
          </w:tcPr>
          <w:p w14:paraId="6230537D" w14:textId="77777777" w:rsidR="00BA41BE" w:rsidRPr="001B01EA" w:rsidRDefault="00B371D7">
            <w:pPr>
              <w:spacing w:line="259" w:lineRule="auto"/>
              <w:ind w:right="7"/>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2141" w:type="dxa"/>
            <w:tcBorders>
              <w:top w:val="single" w:sz="4" w:space="0" w:color="000000"/>
              <w:left w:val="single" w:sz="4" w:space="0" w:color="000000"/>
              <w:bottom w:val="dashed" w:sz="4" w:space="0" w:color="000000"/>
              <w:right w:val="single" w:sz="4" w:space="0" w:color="000000"/>
            </w:tcBorders>
          </w:tcPr>
          <w:p w14:paraId="72FFBF9E" w14:textId="77777777" w:rsidR="00BA41BE" w:rsidRPr="001B01EA" w:rsidRDefault="00B371D7">
            <w:pPr>
              <w:spacing w:line="259" w:lineRule="auto"/>
              <w:ind w:right="4"/>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1376" w:type="dxa"/>
            <w:tcBorders>
              <w:top w:val="single" w:sz="4" w:space="0" w:color="000000"/>
              <w:left w:val="single" w:sz="4" w:space="0" w:color="000000"/>
              <w:bottom w:val="dashed" w:sz="4" w:space="0" w:color="000000"/>
              <w:right w:val="single" w:sz="4" w:space="0" w:color="000000"/>
            </w:tcBorders>
          </w:tcPr>
          <w:p w14:paraId="58670F1A" w14:textId="77777777" w:rsidR="00BA41BE" w:rsidRPr="001B01EA" w:rsidRDefault="00B371D7">
            <w:pPr>
              <w:spacing w:line="259" w:lineRule="auto"/>
              <w:ind w:right="3"/>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1757" w:type="dxa"/>
            <w:tcBorders>
              <w:top w:val="single" w:sz="4" w:space="0" w:color="000000"/>
              <w:left w:val="single" w:sz="4" w:space="0" w:color="000000"/>
              <w:bottom w:val="dashed" w:sz="4" w:space="0" w:color="000000"/>
              <w:right w:val="single" w:sz="4" w:space="0" w:color="000000"/>
            </w:tcBorders>
          </w:tcPr>
          <w:p w14:paraId="04BB3848" w14:textId="77777777" w:rsidR="00BA41BE" w:rsidRPr="001B01EA" w:rsidRDefault="00B371D7">
            <w:pPr>
              <w:spacing w:line="259" w:lineRule="auto"/>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1611" w:type="dxa"/>
            <w:tcBorders>
              <w:top w:val="single" w:sz="4" w:space="0" w:color="000000"/>
              <w:left w:val="single" w:sz="4" w:space="0" w:color="000000"/>
              <w:bottom w:val="dashed" w:sz="4" w:space="0" w:color="000000"/>
              <w:right w:val="single" w:sz="4" w:space="0" w:color="000000"/>
            </w:tcBorders>
          </w:tcPr>
          <w:p w14:paraId="1D6AE1D9" w14:textId="77777777" w:rsidR="00BA41BE" w:rsidRPr="001B01EA" w:rsidRDefault="00B371D7">
            <w:pPr>
              <w:spacing w:line="259" w:lineRule="auto"/>
              <w:ind w:right="3"/>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2126" w:type="dxa"/>
            <w:tcBorders>
              <w:top w:val="single" w:sz="4" w:space="0" w:color="000000"/>
              <w:left w:val="single" w:sz="4" w:space="0" w:color="000000"/>
              <w:bottom w:val="dashed" w:sz="4" w:space="0" w:color="000000"/>
              <w:right w:val="single" w:sz="4" w:space="0" w:color="000000"/>
            </w:tcBorders>
          </w:tcPr>
          <w:p w14:paraId="28670472" w14:textId="77777777" w:rsidR="00BA41BE" w:rsidRPr="001B01EA" w:rsidRDefault="00B371D7">
            <w:pPr>
              <w:spacing w:line="259" w:lineRule="auto"/>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3172" w:type="dxa"/>
            <w:tcBorders>
              <w:top w:val="single" w:sz="4" w:space="0" w:color="000000"/>
              <w:left w:val="single" w:sz="4" w:space="0" w:color="000000"/>
              <w:bottom w:val="dashed" w:sz="4" w:space="0" w:color="000000"/>
              <w:right w:val="single" w:sz="4" w:space="0" w:color="000000"/>
            </w:tcBorders>
          </w:tcPr>
          <w:p w14:paraId="13224F40" w14:textId="77777777" w:rsidR="00BA41BE" w:rsidRPr="001B01EA" w:rsidRDefault="00B371D7">
            <w:pPr>
              <w:spacing w:line="259" w:lineRule="auto"/>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r>
      <w:tr w:rsidR="004055F3" w:rsidRPr="001B01EA" w14:paraId="4B4548BF" w14:textId="77777777">
        <w:trPr>
          <w:trHeight w:val="463"/>
        </w:trPr>
        <w:tc>
          <w:tcPr>
            <w:tcW w:w="668" w:type="dxa"/>
            <w:tcBorders>
              <w:top w:val="dashed" w:sz="4" w:space="0" w:color="000000"/>
              <w:left w:val="single" w:sz="4" w:space="0" w:color="000000"/>
              <w:bottom w:val="dashed" w:sz="4" w:space="0" w:color="000000"/>
              <w:right w:val="single" w:sz="4" w:space="0" w:color="000000"/>
            </w:tcBorders>
          </w:tcPr>
          <w:p w14:paraId="0E2A071B" w14:textId="77777777" w:rsidR="00BA41BE" w:rsidRPr="001B01EA" w:rsidRDefault="00B371D7">
            <w:pPr>
              <w:spacing w:line="259" w:lineRule="auto"/>
              <w:ind w:right="69"/>
              <w:jc w:val="center"/>
              <w:rPr>
                <w:rFonts w:ascii="Times New Roman" w:hAnsi="Times New Roman"/>
                <w:color w:val="000000" w:themeColor="text1"/>
                <w:sz w:val="24"/>
              </w:rPr>
            </w:pPr>
            <w:r w:rsidRPr="001B01EA">
              <w:rPr>
                <w:rFonts w:ascii="Times New Roman" w:hAnsi="Times New Roman"/>
                <w:color w:val="000000" w:themeColor="text1"/>
                <w:sz w:val="24"/>
              </w:rPr>
              <w:t xml:space="preserve">2 </w:t>
            </w:r>
          </w:p>
        </w:tc>
        <w:tc>
          <w:tcPr>
            <w:tcW w:w="2023" w:type="dxa"/>
            <w:tcBorders>
              <w:top w:val="dashed" w:sz="4" w:space="0" w:color="000000"/>
              <w:left w:val="single" w:sz="4" w:space="0" w:color="000000"/>
              <w:bottom w:val="dashed" w:sz="4" w:space="0" w:color="000000"/>
              <w:right w:val="single" w:sz="4" w:space="0" w:color="000000"/>
            </w:tcBorders>
          </w:tcPr>
          <w:p w14:paraId="7D5F4DBA" w14:textId="77777777" w:rsidR="00BA41BE" w:rsidRPr="001B01EA" w:rsidRDefault="00B371D7">
            <w:pPr>
              <w:spacing w:line="259" w:lineRule="auto"/>
              <w:ind w:right="7"/>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2141" w:type="dxa"/>
            <w:tcBorders>
              <w:top w:val="dashed" w:sz="4" w:space="0" w:color="000000"/>
              <w:left w:val="single" w:sz="4" w:space="0" w:color="000000"/>
              <w:bottom w:val="dashed" w:sz="4" w:space="0" w:color="000000"/>
              <w:right w:val="single" w:sz="4" w:space="0" w:color="000000"/>
            </w:tcBorders>
          </w:tcPr>
          <w:p w14:paraId="4C35DE3E" w14:textId="77777777" w:rsidR="00BA41BE" w:rsidRPr="001B01EA" w:rsidRDefault="00B371D7">
            <w:pPr>
              <w:spacing w:line="259" w:lineRule="auto"/>
              <w:ind w:right="4"/>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1376" w:type="dxa"/>
            <w:tcBorders>
              <w:top w:val="dashed" w:sz="4" w:space="0" w:color="000000"/>
              <w:left w:val="single" w:sz="4" w:space="0" w:color="000000"/>
              <w:bottom w:val="dashed" w:sz="4" w:space="0" w:color="000000"/>
              <w:right w:val="single" w:sz="4" w:space="0" w:color="000000"/>
            </w:tcBorders>
          </w:tcPr>
          <w:p w14:paraId="499BCC29" w14:textId="77777777" w:rsidR="00BA41BE" w:rsidRPr="001B01EA" w:rsidRDefault="00B371D7">
            <w:pPr>
              <w:spacing w:line="259" w:lineRule="auto"/>
              <w:ind w:right="3"/>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1757" w:type="dxa"/>
            <w:tcBorders>
              <w:top w:val="dashed" w:sz="4" w:space="0" w:color="000000"/>
              <w:left w:val="single" w:sz="4" w:space="0" w:color="000000"/>
              <w:bottom w:val="dashed" w:sz="4" w:space="0" w:color="000000"/>
              <w:right w:val="single" w:sz="4" w:space="0" w:color="000000"/>
            </w:tcBorders>
          </w:tcPr>
          <w:p w14:paraId="78F4205A" w14:textId="77777777" w:rsidR="00BA41BE" w:rsidRPr="001B01EA" w:rsidRDefault="00B371D7">
            <w:pPr>
              <w:spacing w:line="259" w:lineRule="auto"/>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1611" w:type="dxa"/>
            <w:tcBorders>
              <w:top w:val="dashed" w:sz="4" w:space="0" w:color="000000"/>
              <w:left w:val="single" w:sz="4" w:space="0" w:color="000000"/>
              <w:bottom w:val="dashed" w:sz="4" w:space="0" w:color="000000"/>
              <w:right w:val="single" w:sz="4" w:space="0" w:color="000000"/>
            </w:tcBorders>
          </w:tcPr>
          <w:p w14:paraId="488A0645" w14:textId="77777777" w:rsidR="00BA41BE" w:rsidRPr="001B01EA" w:rsidRDefault="00B371D7">
            <w:pPr>
              <w:spacing w:line="259" w:lineRule="auto"/>
              <w:ind w:right="3"/>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2126" w:type="dxa"/>
            <w:tcBorders>
              <w:top w:val="dashed" w:sz="4" w:space="0" w:color="000000"/>
              <w:left w:val="single" w:sz="4" w:space="0" w:color="000000"/>
              <w:bottom w:val="dashed" w:sz="4" w:space="0" w:color="000000"/>
              <w:right w:val="single" w:sz="4" w:space="0" w:color="000000"/>
            </w:tcBorders>
          </w:tcPr>
          <w:p w14:paraId="721F5C5B" w14:textId="77777777" w:rsidR="00BA41BE" w:rsidRPr="001B01EA" w:rsidRDefault="00B371D7">
            <w:pPr>
              <w:spacing w:line="259" w:lineRule="auto"/>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3172" w:type="dxa"/>
            <w:tcBorders>
              <w:top w:val="dashed" w:sz="4" w:space="0" w:color="000000"/>
              <w:left w:val="single" w:sz="4" w:space="0" w:color="000000"/>
              <w:bottom w:val="dashed" w:sz="4" w:space="0" w:color="000000"/>
              <w:right w:val="single" w:sz="4" w:space="0" w:color="000000"/>
            </w:tcBorders>
          </w:tcPr>
          <w:p w14:paraId="3827005A" w14:textId="77777777" w:rsidR="00BA41BE" w:rsidRPr="001B01EA" w:rsidRDefault="00B371D7">
            <w:pPr>
              <w:spacing w:line="259" w:lineRule="auto"/>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r>
      <w:tr w:rsidR="004055F3" w:rsidRPr="001B01EA" w14:paraId="7402F618" w14:textId="77777777">
        <w:trPr>
          <w:trHeight w:val="463"/>
        </w:trPr>
        <w:tc>
          <w:tcPr>
            <w:tcW w:w="668" w:type="dxa"/>
            <w:tcBorders>
              <w:top w:val="dashed" w:sz="4" w:space="0" w:color="000000"/>
              <w:left w:val="single" w:sz="4" w:space="0" w:color="000000"/>
              <w:bottom w:val="dashed" w:sz="4" w:space="0" w:color="000000"/>
              <w:right w:val="single" w:sz="4" w:space="0" w:color="000000"/>
            </w:tcBorders>
          </w:tcPr>
          <w:p w14:paraId="3C04AF3D" w14:textId="77777777" w:rsidR="00BA41BE" w:rsidRPr="001B01EA" w:rsidRDefault="00B371D7">
            <w:pPr>
              <w:spacing w:line="259" w:lineRule="auto"/>
              <w:ind w:right="69"/>
              <w:jc w:val="center"/>
              <w:rPr>
                <w:rFonts w:ascii="Times New Roman" w:hAnsi="Times New Roman"/>
                <w:color w:val="000000" w:themeColor="text1"/>
                <w:sz w:val="24"/>
              </w:rPr>
            </w:pPr>
            <w:r w:rsidRPr="001B01EA">
              <w:rPr>
                <w:rFonts w:ascii="Times New Roman" w:hAnsi="Times New Roman"/>
                <w:color w:val="000000" w:themeColor="text1"/>
                <w:sz w:val="24"/>
              </w:rPr>
              <w:t xml:space="preserve">3 </w:t>
            </w:r>
          </w:p>
        </w:tc>
        <w:tc>
          <w:tcPr>
            <w:tcW w:w="2023" w:type="dxa"/>
            <w:tcBorders>
              <w:top w:val="dashed" w:sz="4" w:space="0" w:color="000000"/>
              <w:left w:val="single" w:sz="4" w:space="0" w:color="000000"/>
              <w:bottom w:val="dashed" w:sz="4" w:space="0" w:color="000000"/>
              <w:right w:val="single" w:sz="4" w:space="0" w:color="000000"/>
            </w:tcBorders>
          </w:tcPr>
          <w:p w14:paraId="1AC38790" w14:textId="77777777" w:rsidR="00BA41BE" w:rsidRPr="001B01EA" w:rsidRDefault="00B371D7">
            <w:pPr>
              <w:spacing w:line="259" w:lineRule="auto"/>
              <w:ind w:right="7"/>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2141" w:type="dxa"/>
            <w:tcBorders>
              <w:top w:val="dashed" w:sz="4" w:space="0" w:color="000000"/>
              <w:left w:val="single" w:sz="4" w:space="0" w:color="000000"/>
              <w:bottom w:val="dashed" w:sz="4" w:space="0" w:color="000000"/>
              <w:right w:val="single" w:sz="4" w:space="0" w:color="000000"/>
            </w:tcBorders>
          </w:tcPr>
          <w:p w14:paraId="5A344EF7" w14:textId="77777777" w:rsidR="00BA41BE" w:rsidRPr="001B01EA" w:rsidRDefault="00B371D7">
            <w:pPr>
              <w:spacing w:line="259" w:lineRule="auto"/>
              <w:ind w:right="4"/>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1376" w:type="dxa"/>
            <w:tcBorders>
              <w:top w:val="dashed" w:sz="4" w:space="0" w:color="000000"/>
              <w:left w:val="single" w:sz="4" w:space="0" w:color="000000"/>
              <w:bottom w:val="dashed" w:sz="4" w:space="0" w:color="000000"/>
              <w:right w:val="single" w:sz="4" w:space="0" w:color="000000"/>
            </w:tcBorders>
          </w:tcPr>
          <w:p w14:paraId="23C647A7" w14:textId="77777777" w:rsidR="00BA41BE" w:rsidRPr="001B01EA" w:rsidRDefault="00B371D7">
            <w:pPr>
              <w:spacing w:line="259" w:lineRule="auto"/>
              <w:ind w:right="3"/>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1757" w:type="dxa"/>
            <w:tcBorders>
              <w:top w:val="dashed" w:sz="4" w:space="0" w:color="000000"/>
              <w:left w:val="single" w:sz="4" w:space="0" w:color="000000"/>
              <w:bottom w:val="dashed" w:sz="4" w:space="0" w:color="000000"/>
              <w:right w:val="single" w:sz="4" w:space="0" w:color="000000"/>
            </w:tcBorders>
          </w:tcPr>
          <w:p w14:paraId="08B7970E" w14:textId="77777777" w:rsidR="00BA41BE" w:rsidRPr="001B01EA" w:rsidRDefault="00B371D7">
            <w:pPr>
              <w:spacing w:line="259" w:lineRule="auto"/>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1611" w:type="dxa"/>
            <w:tcBorders>
              <w:top w:val="dashed" w:sz="4" w:space="0" w:color="000000"/>
              <w:left w:val="single" w:sz="4" w:space="0" w:color="000000"/>
              <w:bottom w:val="dashed" w:sz="4" w:space="0" w:color="000000"/>
              <w:right w:val="single" w:sz="4" w:space="0" w:color="000000"/>
            </w:tcBorders>
          </w:tcPr>
          <w:p w14:paraId="062AAF35" w14:textId="77777777" w:rsidR="00BA41BE" w:rsidRPr="001B01EA" w:rsidRDefault="00B371D7">
            <w:pPr>
              <w:spacing w:line="259" w:lineRule="auto"/>
              <w:ind w:right="3"/>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2126" w:type="dxa"/>
            <w:tcBorders>
              <w:top w:val="dashed" w:sz="4" w:space="0" w:color="000000"/>
              <w:left w:val="single" w:sz="4" w:space="0" w:color="000000"/>
              <w:bottom w:val="dashed" w:sz="4" w:space="0" w:color="000000"/>
              <w:right w:val="single" w:sz="4" w:space="0" w:color="000000"/>
            </w:tcBorders>
          </w:tcPr>
          <w:p w14:paraId="2E9043CB" w14:textId="77777777" w:rsidR="00BA41BE" w:rsidRPr="001B01EA" w:rsidRDefault="00B371D7">
            <w:pPr>
              <w:spacing w:line="259" w:lineRule="auto"/>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3172" w:type="dxa"/>
            <w:tcBorders>
              <w:top w:val="dashed" w:sz="4" w:space="0" w:color="000000"/>
              <w:left w:val="single" w:sz="4" w:space="0" w:color="000000"/>
              <w:bottom w:val="dashed" w:sz="4" w:space="0" w:color="000000"/>
              <w:right w:val="single" w:sz="4" w:space="0" w:color="000000"/>
            </w:tcBorders>
          </w:tcPr>
          <w:p w14:paraId="6F859DC8" w14:textId="77777777" w:rsidR="00BA41BE" w:rsidRPr="001B01EA" w:rsidRDefault="00B371D7">
            <w:pPr>
              <w:spacing w:line="259" w:lineRule="auto"/>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r>
      <w:tr w:rsidR="004055F3" w:rsidRPr="001B01EA" w14:paraId="5F682361" w14:textId="77777777">
        <w:trPr>
          <w:trHeight w:val="466"/>
        </w:trPr>
        <w:tc>
          <w:tcPr>
            <w:tcW w:w="668" w:type="dxa"/>
            <w:tcBorders>
              <w:top w:val="dashed" w:sz="4" w:space="0" w:color="000000"/>
              <w:left w:val="single" w:sz="4" w:space="0" w:color="000000"/>
              <w:bottom w:val="single" w:sz="4" w:space="0" w:color="000000"/>
              <w:right w:val="single" w:sz="4" w:space="0" w:color="000000"/>
            </w:tcBorders>
          </w:tcPr>
          <w:p w14:paraId="30A7DAE6" w14:textId="77777777" w:rsidR="00BA41BE" w:rsidRPr="001B01EA" w:rsidRDefault="00B371D7">
            <w:pPr>
              <w:spacing w:line="259" w:lineRule="auto"/>
              <w:ind w:left="46"/>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2023" w:type="dxa"/>
            <w:tcBorders>
              <w:top w:val="dashed" w:sz="4" w:space="0" w:color="000000"/>
              <w:left w:val="single" w:sz="4" w:space="0" w:color="000000"/>
              <w:bottom w:val="single" w:sz="4" w:space="0" w:color="000000"/>
              <w:right w:val="single" w:sz="4" w:space="0" w:color="000000"/>
            </w:tcBorders>
          </w:tcPr>
          <w:p w14:paraId="32857DDA" w14:textId="77777777" w:rsidR="00BA41BE" w:rsidRPr="001B01EA" w:rsidRDefault="00B371D7">
            <w:pPr>
              <w:spacing w:line="259" w:lineRule="auto"/>
              <w:ind w:right="7"/>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2141" w:type="dxa"/>
            <w:tcBorders>
              <w:top w:val="dashed" w:sz="4" w:space="0" w:color="000000"/>
              <w:left w:val="single" w:sz="4" w:space="0" w:color="000000"/>
              <w:bottom w:val="single" w:sz="4" w:space="0" w:color="000000"/>
              <w:right w:val="single" w:sz="4" w:space="0" w:color="000000"/>
            </w:tcBorders>
          </w:tcPr>
          <w:p w14:paraId="4639D4EF" w14:textId="77777777" w:rsidR="00BA41BE" w:rsidRPr="001B01EA" w:rsidRDefault="00B371D7">
            <w:pPr>
              <w:spacing w:line="259" w:lineRule="auto"/>
              <w:ind w:right="4"/>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1376" w:type="dxa"/>
            <w:tcBorders>
              <w:top w:val="dashed" w:sz="4" w:space="0" w:color="000000"/>
              <w:left w:val="single" w:sz="4" w:space="0" w:color="000000"/>
              <w:bottom w:val="single" w:sz="4" w:space="0" w:color="000000"/>
              <w:right w:val="single" w:sz="4" w:space="0" w:color="000000"/>
            </w:tcBorders>
          </w:tcPr>
          <w:p w14:paraId="33AAAC44" w14:textId="77777777" w:rsidR="00BA41BE" w:rsidRPr="001B01EA" w:rsidRDefault="00B371D7">
            <w:pPr>
              <w:spacing w:line="259" w:lineRule="auto"/>
              <w:ind w:right="3"/>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1757" w:type="dxa"/>
            <w:tcBorders>
              <w:top w:val="dashed" w:sz="4" w:space="0" w:color="000000"/>
              <w:left w:val="single" w:sz="4" w:space="0" w:color="000000"/>
              <w:bottom w:val="single" w:sz="4" w:space="0" w:color="000000"/>
              <w:right w:val="single" w:sz="4" w:space="0" w:color="000000"/>
            </w:tcBorders>
          </w:tcPr>
          <w:p w14:paraId="359F8592" w14:textId="77777777" w:rsidR="00BA41BE" w:rsidRPr="001B01EA" w:rsidRDefault="00B371D7">
            <w:pPr>
              <w:spacing w:line="259" w:lineRule="auto"/>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1611" w:type="dxa"/>
            <w:tcBorders>
              <w:top w:val="dashed" w:sz="4" w:space="0" w:color="000000"/>
              <w:left w:val="single" w:sz="4" w:space="0" w:color="000000"/>
              <w:bottom w:val="single" w:sz="4" w:space="0" w:color="000000"/>
              <w:right w:val="single" w:sz="4" w:space="0" w:color="000000"/>
            </w:tcBorders>
          </w:tcPr>
          <w:p w14:paraId="43D3F5D9" w14:textId="77777777" w:rsidR="00BA41BE" w:rsidRPr="001B01EA" w:rsidRDefault="00B371D7">
            <w:pPr>
              <w:spacing w:line="259" w:lineRule="auto"/>
              <w:ind w:right="3"/>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2126" w:type="dxa"/>
            <w:tcBorders>
              <w:top w:val="dashed" w:sz="4" w:space="0" w:color="000000"/>
              <w:left w:val="single" w:sz="4" w:space="0" w:color="000000"/>
              <w:bottom w:val="single" w:sz="4" w:space="0" w:color="000000"/>
              <w:right w:val="single" w:sz="4" w:space="0" w:color="000000"/>
            </w:tcBorders>
          </w:tcPr>
          <w:p w14:paraId="358B6E6F" w14:textId="77777777" w:rsidR="00BA41BE" w:rsidRPr="001B01EA" w:rsidRDefault="00B371D7">
            <w:pPr>
              <w:spacing w:line="259" w:lineRule="auto"/>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c>
          <w:tcPr>
            <w:tcW w:w="3172" w:type="dxa"/>
            <w:tcBorders>
              <w:top w:val="dashed" w:sz="4" w:space="0" w:color="000000"/>
              <w:left w:val="single" w:sz="4" w:space="0" w:color="000000"/>
              <w:bottom w:val="single" w:sz="4" w:space="0" w:color="000000"/>
              <w:right w:val="single" w:sz="4" w:space="0" w:color="000000"/>
            </w:tcBorders>
          </w:tcPr>
          <w:p w14:paraId="411861AE" w14:textId="77777777" w:rsidR="00BA41BE" w:rsidRPr="001B01EA" w:rsidRDefault="00B371D7">
            <w:pPr>
              <w:spacing w:line="259" w:lineRule="auto"/>
              <w:jc w:val="center"/>
              <w:rPr>
                <w:rFonts w:ascii="Times New Roman" w:hAnsi="Times New Roman"/>
                <w:color w:val="000000" w:themeColor="text1"/>
                <w:sz w:val="24"/>
              </w:rPr>
            </w:pPr>
            <w:r w:rsidRPr="001B01EA">
              <w:rPr>
                <w:rFonts w:ascii="Times New Roman" w:hAnsi="Times New Roman"/>
                <w:color w:val="000000" w:themeColor="text1"/>
                <w:sz w:val="24"/>
              </w:rPr>
              <w:t xml:space="preserve"> </w:t>
            </w:r>
          </w:p>
        </w:tc>
      </w:tr>
    </w:tbl>
    <w:p w14:paraId="392231E8" w14:textId="77777777" w:rsidR="00BA41BE" w:rsidRPr="001B01EA" w:rsidRDefault="00B371D7">
      <w:pPr>
        <w:spacing w:after="90" w:line="259" w:lineRule="auto"/>
        <w:ind w:left="708"/>
        <w:rPr>
          <w:rFonts w:ascii="Times New Roman" w:hAnsi="Times New Roman"/>
          <w:color w:val="000000" w:themeColor="text1"/>
        </w:rPr>
      </w:pPr>
      <w:r w:rsidRPr="001B01EA">
        <w:rPr>
          <w:rFonts w:ascii="Times New Roman" w:hAnsi="Times New Roman"/>
          <w:color w:val="000000" w:themeColor="text1"/>
        </w:rPr>
        <w:t xml:space="preserve"> </w:t>
      </w:r>
    </w:p>
    <w:p w14:paraId="6FE159CF" w14:textId="77777777" w:rsidR="00BA41BE" w:rsidRPr="001B01EA" w:rsidRDefault="00B371D7">
      <w:pPr>
        <w:spacing w:after="91" w:line="259" w:lineRule="auto"/>
        <w:ind w:left="708"/>
        <w:rPr>
          <w:rFonts w:ascii="Times New Roman" w:hAnsi="Times New Roman"/>
          <w:color w:val="000000" w:themeColor="text1"/>
        </w:rPr>
      </w:pPr>
      <w:r w:rsidRPr="001B01EA">
        <w:rPr>
          <w:rFonts w:ascii="Times New Roman" w:hAnsi="Times New Roman"/>
          <w:color w:val="000000" w:themeColor="text1"/>
        </w:rPr>
        <w:t xml:space="preserve"> </w:t>
      </w:r>
    </w:p>
    <w:p w14:paraId="333F53CF" w14:textId="77777777" w:rsidR="00BA41BE" w:rsidRPr="001B01EA" w:rsidRDefault="00B371D7">
      <w:pPr>
        <w:spacing w:after="90" w:line="259" w:lineRule="auto"/>
        <w:ind w:left="708"/>
        <w:rPr>
          <w:rFonts w:ascii="Times New Roman" w:hAnsi="Times New Roman"/>
          <w:color w:val="000000" w:themeColor="text1"/>
        </w:rPr>
      </w:pPr>
      <w:r w:rsidRPr="001B01EA">
        <w:rPr>
          <w:rFonts w:ascii="Times New Roman" w:hAnsi="Times New Roman"/>
          <w:color w:val="000000" w:themeColor="text1"/>
        </w:rPr>
        <w:t xml:space="preserve"> </w:t>
      </w:r>
    </w:p>
    <w:p w14:paraId="1F7EFE8C" w14:textId="77777777" w:rsidR="00BA41BE" w:rsidRPr="001B01EA" w:rsidRDefault="00B371D7">
      <w:pPr>
        <w:spacing w:after="160" w:line="259" w:lineRule="auto"/>
        <w:rPr>
          <w:rFonts w:ascii="Times New Roman" w:eastAsiaTheme="minorHAnsi" w:hAnsi="Times New Roman"/>
          <w:color w:val="000000" w:themeColor="text1"/>
          <w:kern w:val="2"/>
          <w:szCs w:val="22"/>
          <w:lang w:val="en-US"/>
        </w:rPr>
      </w:pPr>
      <w:r w:rsidRPr="001B01EA">
        <w:rPr>
          <w:rFonts w:ascii="Times New Roman" w:hAnsi="Times New Roman"/>
          <w:color w:val="000000" w:themeColor="text1"/>
        </w:rPr>
        <w:br w:type="page"/>
      </w:r>
    </w:p>
    <w:p w14:paraId="65F80C3C" w14:textId="77777777" w:rsidR="00BA41BE" w:rsidRPr="001B01EA" w:rsidRDefault="00B371D7">
      <w:pPr>
        <w:pStyle w:val="BodyText"/>
        <w:spacing w:after="60" w:line="276" w:lineRule="auto"/>
        <w:ind w:firstLine="0"/>
        <w:jc w:val="center"/>
        <w:outlineLvl w:val="0"/>
        <w:rPr>
          <w:rFonts w:cs="Times New Roman"/>
          <w:color w:val="000000" w:themeColor="text1"/>
        </w:rPr>
      </w:pPr>
      <w:r w:rsidRPr="001B01EA">
        <w:rPr>
          <w:rFonts w:cs="Times New Roman"/>
          <w:b/>
          <w:bCs/>
          <w:color w:val="000000" w:themeColor="text1"/>
          <w:lang w:val="vi-VN"/>
        </w:rPr>
        <w:lastRenderedPageBreak/>
        <w:t>PHỤ LỤC V</w:t>
      </w:r>
      <w:r w:rsidRPr="001B01EA">
        <w:rPr>
          <w:rFonts w:cs="Times New Roman"/>
          <w:b/>
          <w:bCs/>
          <w:color w:val="000000" w:themeColor="text1"/>
        </w:rPr>
        <w:t>.c</w:t>
      </w:r>
    </w:p>
    <w:tbl>
      <w:tblPr>
        <w:tblStyle w:val="TableGrid"/>
        <w:tblW w:w="0" w:type="auto"/>
        <w:tblInd w:w="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1"/>
        <w:gridCol w:w="6984"/>
      </w:tblGrid>
      <w:tr w:rsidR="004055F3" w:rsidRPr="001B01EA" w14:paraId="2B3DC19F" w14:textId="77777777">
        <w:tc>
          <w:tcPr>
            <w:tcW w:w="7422" w:type="dxa"/>
          </w:tcPr>
          <w:p w14:paraId="77FA4FA8" w14:textId="77777777" w:rsidR="00BA41BE" w:rsidRPr="001B01EA" w:rsidRDefault="00B371D7">
            <w:pPr>
              <w:jc w:val="both"/>
              <w:rPr>
                <w:rFonts w:ascii="Times New Roman" w:hAnsi="Times New Roman"/>
                <w:color w:val="000000" w:themeColor="text1"/>
                <w:kern w:val="2"/>
                <w:lang w:val="en-US"/>
              </w:rPr>
            </w:pPr>
            <w:r w:rsidRPr="001B01EA">
              <w:rPr>
                <w:rFonts w:ascii="Times New Roman" w:hAnsi="Times New Roman"/>
                <w:color w:val="000000" w:themeColor="text1"/>
                <w:kern w:val="2"/>
                <w:lang w:val="en-US"/>
              </w:rPr>
              <w:t xml:space="preserve"> PHƯỜNG…</w:t>
            </w:r>
          </w:p>
          <w:p w14:paraId="58CED585" w14:textId="77777777" w:rsidR="00BA41BE" w:rsidRPr="001B01EA" w:rsidRDefault="00B371D7">
            <w:pPr>
              <w:keepNext/>
              <w:keepLines/>
              <w:ind w:left="-5" w:hanging="10"/>
              <w:jc w:val="both"/>
              <w:outlineLvl w:val="1"/>
              <w:rPr>
                <w:rFonts w:ascii="Times New Roman" w:hAnsi="Times New Roman"/>
                <w:b/>
                <w:color w:val="000000" w:themeColor="text1"/>
                <w:kern w:val="2"/>
                <w:lang w:val="en-US"/>
              </w:rPr>
            </w:pPr>
            <w:r w:rsidRPr="001B01EA">
              <w:rPr>
                <w:rFonts w:ascii="Times New Roman" w:hAnsi="Times New Roman"/>
                <w:b/>
                <w:color w:val="000000" w:themeColor="text1"/>
                <w:kern w:val="2"/>
                <w:lang w:val="en-US"/>
              </w:rPr>
              <w:t>TRƯỜNG THCS …</w:t>
            </w:r>
          </w:p>
        </w:tc>
        <w:tc>
          <w:tcPr>
            <w:tcW w:w="7423" w:type="dxa"/>
          </w:tcPr>
          <w:p w14:paraId="11E221F7" w14:textId="77777777" w:rsidR="00BA41BE" w:rsidRPr="001B01EA" w:rsidRDefault="00BA41BE">
            <w:pPr>
              <w:spacing w:after="190" w:line="259" w:lineRule="auto"/>
              <w:rPr>
                <w:rFonts w:ascii="Times New Roman" w:hAnsi="Times New Roman"/>
                <w:color w:val="000000" w:themeColor="text1"/>
                <w:kern w:val="2"/>
                <w:lang w:val="en-US"/>
              </w:rPr>
            </w:pPr>
          </w:p>
        </w:tc>
      </w:tr>
    </w:tbl>
    <w:p w14:paraId="4B4FFD3E" w14:textId="46923AEE" w:rsidR="00932A18" w:rsidRPr="00932A18" w:rsidRDefault="00B371D7" w:rsidP="00EF554E">
      <w:pPr>
        <w:spacing w:line="259" w:lineRule="auto"/>
        <w:ind w:right="2" w:hanging="11"/>
        <w:jc w:val="center"/>
        <w:rPr>
          <w:rFonts w:ascii="Times New Roman" w:hAnsi="Times New Roman"/>
          <w:b/>
          <w:color w:val="000000" w:themeColor="text1"/>
          <w:kern w:val="2"/>
        </w:rPr>
      </w:pPr>
      <w:r w:rsidRPr="001B01EA">
        <w:rPr>
          <w:rFonts w:ascii="Times New Roman" w:hAnsi="Times New Roman"/>
          <w:b/>
          <w:color w:val="000000" w:themeColor="text1"/>
          <w:kern w:val="2"/>
        </w:rPr>
        <w:t>Xác nhận thông tin thường trú</w:t>
      </w:r>
      <w:r w:rsidRPr="001B01EA">
        <w:rPr>
          <w:rFonts w:ascii="Times New Roman" w:hAnsi="Times New Roman"/>
          <w:color w:val="000000" w:themeColor="text1"/>
          <w:kern w:val="2"/>
        </w:rPr>
        <w:t xml:space="preserve"> c</w:t>
      </w:r>
      <w:r w:rsidRPr="001B01EA">
        <w:rPr>
          <w:rFonts w:ascii="Times New Roman" w:hAnsi="Times New Roman"/>
          <w:b/>
          <w:color w:val="000000" w:themeColor="text1"/>
          <w:kern w:val="2"/>
        </w:rPr>
        <w:t xml:space="preserve">ủa học sinh đăng ký dự tuyển vào lớp 10 </w:t>
      </w:r>
      <w:r w:rsidR="00EF554E">
        <w:rPr>
          <w:rFonts w:ascii="Times New Roman" w:hAnsi="Times New Roman"/>
          <w:b/>
          <w:color w:val="000000" w:themeColor="text1"/>
          <w:kern w:val="2"/>
          <w:lang w:val="en-US"/>
        </w:rPr>
        <w:t xml:space="preserve"> </w:t>
      </w:r>
      <w:r w:rsidRPr="001B01EA">
        <w:rPr>
          <w:rFonts w:ascii="Times New Roman" w:hAnsi="Times New Roman"/>
          <w:b/>
          <w:color w:val="000000" w:themeColor="text1"/>
          <w:kern w:val="2"/>
        </w:rPr>
        <w:t>THPT năm học 2026-2027</w:t>
      </w:r>
    </w:p>
    <w:p w14:paraId="35363CEE" w14:textId="313C361E" w:rsidR="00BA41BE" w:rsidRDefault="00B371D7">
      <w:pPr>
        <w:spacing w:line="259" w:lineRule="auto"/>
        <w:ind w:right="1"/>
        <w:jc w:val="center"/>
        <w:rPr>
          <w:rFonts w:ascii="Times New Roman" w:hAnsi="Times New Roman"/>
          <w:i/>
          <w:color w:val="000000" w:themeColor="text1"/>
        </w:rPr>
      </w:pPr>
      <w:r w:rsidRPr="001B01EA">
        <w:rPr>
          <w:rFonts w:ascii="Times New Roman" w:hAnsi="Times New Roman"/>
          <w:i/>
          <w:color w:val="000000" w:themeColor="text1"/>
        </w:rPr>
        <w:t>(Kèm theo Công văn số …/… ngày …/5/2026 của Trường ……………….)</w:t>
      </w:r>
    </w:p>
    <w:p w14:paraId="6DF4EF2B" w14:textId="07E3E3C7" w:rsidR="00932A18" w:rsidRPr="001B01EA" w:rsidRDefault="00932A18">
      <w:pPr>
        <w:spacing w:line="259" w:lineRule="auto"/>
        <w:ind w:right="1"/>
        <w:jc w:val="center"/>
        <w:rPr>
          <w:rFonts w:ascii="Times New Roman" w:hAnsi="Times New Roman"/>
          <w:color w:val="000000" w:themeColor="text1"/>
        </w:rPr>
      </w:pPr>
      <w:r w:rsidRPr="001B01EA">
        <w:rPr>
          <w:rFonts w:ascii="Times New Roman" w:hAnsi="Times New Roman"/>
          <w:b/>
          <w:noProof/>
          <w:color w:val="000000" w:themeColor="text1"/>
          <w:kern w:val="2"/>
          <w:lang w:val="en-US"/>
        </w:rPr>
        <mc:AlternateContent>
          <mc:Choice Requires="wps">
            <w:drawing>
              <wp:anchor distT="0" distB="0" distL="114300" distR="114300" simplePos="0" relativeHeight="251663360" behindDoc="0" locked="0" layoutInCell="1" allowOverlap="1" wp14:anchorId="600ED0DB" wp14:editId="4CA601DD">
                <wp:simplePos x="0" y="0"/>
                <wp:positionH relativeFrom="margin">
                  <wp:align>center</wp:align>
                </wp:positionH>
                <wp:positionV relativeFrom="paragraph">
                  <wp:posOffset>43073</wp:posOffset>
                </wp:positionV>
                <wp:extent cx="1175385" cy="0"/>
                <wp:effectExtent l="0" t="0" r="0" b="0"/>
                <wp:wrapNone/>
                <wp:docPr id="1661884086" name="Straight Connector 10"/>
                <wp:cNvGraphicFramePr/>
                <a:graphic xmlns:a="http://schemas.openxmlformats.org/drawingml/2006/main">
                  <a:graphicData uri="http://schemas.microsoft.com/office/word/2010/wordprocessingShape">
                    <wps:wsp>
                      <wps:cNvCnPr/>
                      <wps:spPr>
                        <a:xfrm>
                          <a:off x="0" y="0"/>
                          <a:ext cx="1175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C82F88" id="Straight Connector 10"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4pt" to="92.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" strokecolor="black [3200]" strokeweight=".5pt">
                <v:stroke joinstyle="miter"/>
                <w10:wrap anchorx="margin"/>
              </v:line>
            </w:pict>
          </mc:Fallback>
        </mc:AlternateContent>
      </w:r>
    </w:p>
    <w:tbl>
      <w:tblPr>
        <w:tblStyle w:val="TableGrid0"/>
        <w:tblW w:w="0" w:type="auto"/>
        <w:tblInd w:w="5" w:type="dxa"/>
        <w:tblCellMar>
          <w:top w:w="81" w:type="dxa"/>
          <w:left w:w="111" w:type="dxa"/>
          <w:right w:w="43" w:type="dxa"/>
        </w:tblCellMar>
        <w:tblLook w:val="04A0" w:firstRow="1" w:lastRow="0" w:firstColumn="1" w:lastColumn="0" w:noHBand="0" w:noVBand="1"/>
      </w:tblPr>
      <w:tblGrid>
        <w:gridCol w:w="511"/>
        <w:gridCol w:w="1890"/>
        <w:gridCol w:w="931"/>
        <w:gridCol w:w="1004"/>
        <w:gridCol w:w="3740"/>
        <w:gridCol w:w="2775"/>
        <w:gridCol w:w="1709"/>
        <w:gridCol w:w="2280"/>
      </w:tblGrid>
      <w:tr w:rsidR="004055F3" w:rsidRPr="001B01EA" w14:paraId="356D860C" w14:textId="77777777">
        <w:trPr>
          <w:trHeight w:val="645"/>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7CCC5817" w14:textId="77777777" w:rsidR="00BA41BE" w:rsidRPr="001B01EA" w:rsidRDefault="00B371D7">
            <w:pPr>
              <w:spacing w:line="259" w:lineRule="auto"/>
              <w:ind w:left="36"/>
              <w:jc w:val="center"/>
              <w:rPr>
                <w:rFonts w:ascii="Times New Roman" w:hAnsi="Times New Roman"/>
                <w:color w:val="000000" w:themeColor="text1"/>
                <w:kern w:val="2"/>
                <w:sz w:val="24"/>
                <w:szCs w:val="24"/>
                <w:lang w:val="en-US"/>
              </w:rPr>
            </w:pPr>
            <w:r w:rsidRPr="001B01EA">
              <w:rPr>
                <w:rFonts w:ascii="Times New Roman" w:hAnsi="Times New Roman"/>
                <w:b/>
                <w:color w:val="000000" w:themeColor="text1"/>
                <w:kern w:val="2"/>
                <w:sz w:val="24"/>
                <w:szCs w:val="24"/>
                <w:lang w:val="en-US"/>
              </w:rPr>
              <w:t>TT</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465C5E32" w14:textId="77777777" w:rsidR="00BA41BE" w:rsidRPr="001B01EA" w:rsidRDefault="00B371D7">
            <w:pPr>
              <w:spacing w:line="259" w:lineRule="auto"/>
              <w:ind w:left="5" w:hanging="5"/>
              <w:jc w:val="center"/>
              <w:rPr>
                <w:rFonts w:ascii="Times New Roman" w:hAnsi="Times New Roman"/>
                <w:color w:val="000000" w:themeColor="text1"/>
                <w:kern w:val="2"/>
                <w:sz w:val="24"/>
                <w:szCs w:val="24"/>
                <w:lang w:val="pt-BR"/>
              </w:rPr>
            </w:pPr>
            <w:r w:rsidRPr="001B01EA">
              <w:rPr>
                <w:rFonts w:ascii="Times New Roman" w:hAnsi="Times New Roman"/>
                <w:b/>
                <w:color w:val="000000" w:themeColor="text1"/>
                <w:kern w:val="2"/>
                <w:sz w:val="24"/>
                <w:szCs w:val="24"/>
                <w:lang w:val="pt-BR"/>
              </w:rPr>
              <w:t>Mã số định danh cá nhân</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609676F5" w14:textId="77777777" w:rsidR="00BA41BE" w:rsidRPr="001B01EA" w:rsidRDefault="00B371D7">
            <w:pPr>
              <w:spacing w:line="259" w:lineRule="auto"/>
              <w:ind w:right="67"/>
              <w:jc w:val="center"/>
              <w:rPr>
                <w:rFonts w:ascii="Times New Roman" w:hAnsi="Times New Roman"/>
                <w:color w:val="000000" w:themeColor="text1"/>
                <w:kern w:val="2"/>
                <w:sz w:val="24"/>
                <w:szCs w:val="24"/>
                <w:lang w:val="en-US"/>
              </w:rPr>
            </w:pPr>
            <w:r w:rsidRPr="001B01EA">
              <w:rPr>
                <w:rFonts w:ascii="Times New Roman" w:hAnsi="Times New Roman"/>
                <w:b/>
                <w:color w:val="000000" w:themeColor="text1"/>
                <w:kern w:val="2"/>
                <w:sz w:val="24"/>
                <w:szCs w:val="24"/>
                <w:lang w:val="en-US"/>
              </w:rPr>
              <w:t>Họ và tên</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075E8A32" w14:textId="77777777" w:rsidR="00BA41BE" w:rsidRPr="001B01EA" w:rsidRDefault="00B371D7">
            <w:pPr>
              <w:spacing w:line="259" w:lineRule="auto"/>
              <w:ind w:left="31"/>
              <w:jc w:val="center"/>
              <w:rPr>
                <w:rFonts w:ascii="Times New Roman" w:hAnsi="Times New Roman"/>
                <w:color w:val="000000" w:themeColor="text1"/>
                <w:kern w:val="2"/>
                <w:sz w:val="24"/>
                <w:szCs w:val="24"/>
                <w:lang w:val="en-US"/>
              </w:rPr>
            </w:pPr>
            <w:r w:rsidRPr="001B01EA">
              <w:rPr>
                <w:rFonts w:ascii="Times New Roman" w:hAnsi="Times New Roman"/>
                <w:b/>
                <w:color w:val="000000" w:themeColor="text1"/>
                <w:kern w:val="2"/>
                <w:sz w:val="24"/>
                <w:szCs w:val="24"/>
                <w:lang w:val="en-US"/>
              </w:rPr>
              <w:t>Ngày sinh</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0E856F0" w14:textId="7C328D0A" w:rsidR="00BA41BE" w:rsidRPr="001B01EA" w:rsidRDefault="00B371D7">
            <w:pPr>
              <w:spacing w:after="29" w:line="246" w:lineRule="auto"/>
              <w:jc w:val="center"/>
              <w:rPr>
                <w:rFonts w:ascii="Times New Roman" w:hAnsi="Times New Roman"/>
                <w:color w:val="000000" w:themeColor="text1"/>
                <w:kern w:val="2"/>
                <w:sz w:val="24"/>
                <w:szCs w:val="24"/>
                <w:lang w:val="en-US"/>
              </w:rPr>
            </w:pPr>
            <w:r w:rsidRPr="001B01EA">
              <w:rPr>
                <w:rFonts w:ascii="Times New Roman" w:hAnsi="Times New Roman"/>
                <w:b/>
                <w:color w:val="000000" w:themeColor="text1"/>
                <w:kern w:val="2"/>
                <w:sz w:val="24"/>
                <w:szCs w:val="24"/>
                <w:lang w:val="en-US"/>
              </w:rPr>
              <w:t>Trường trung học phổ thông</w:t>
            </w:r>
          </w:p>
          <w:p w14:paraId="7C5C068E" w14:textId="77777777" w:rsidR="00BA41BE" w:rsidRPr="001B01EA" w:rsidRDefault="00B371D7">
            <w:pPr>
              <w:spacing w:line="259" w:lineRule="auto"/>
              <w:jc w:val="center"/>
              <w:rPr>
                <w:rFonts w:ascii="Times New Roman" w:hAnsi="Times New Roman"/>
                <w:color w:val="000000" w:themeColor="text1"/>
                <w:kern w:val="2"/>
                <w:sz w:val="24"/>
                <w:szCs w:val="24"/>
                <w:lang w:val="en-US"/>
              </w:rPr>
            </w:pPr>
            <w:r w:rsidRPr="001B01EA">
              <w:rPr>
                <w:rFonts w:ascii="Times New Roman" w:hAnsi="Times New Roman"/>
                <w:b/>
                <w:color w:val="000000" w:themeColor="text1"/>
                <w:kern w:val="2"/>
                <w:sz w:val="24"/>
                <w:szCs w:val="24"/>
                <w:lang w:val="en-US"/>
              </w:rPr>
              <w:t>đăng ký dự tuyển</w:t>
            </w:r>
          </w:p>
          <w:p w14:paraId="71747FD3" w14:textId="77777777" w:rsidR="00BA41BE" w:rsidRPr="001B01EA" w:rsidRDefault="00B371D7">
            <w:pPr>
              <w:spacing w:line="259" w:lineRule="auto"/>
              <w:ind w:left="10" w:right="8"/>
              <w:jc w:val="center"/>
              <w:rPr>
                <w:rFonts w:ascii="Times New Roman" w:hAnsi="Times New Roman"/>
                <w:color w:val="000000" w:themeColor="text1"/>
                <w:kern w:val="2"/>
                <w:sz w:val="24"/>
                <w:szCs w:val="24"/>
                <w:lang w:val="en-US"/>
              </w:rPr>
            </w:pPr>
            <w:r w:rsidRPr="001B01EA">
              <w:rPr>
                <w:rFonts w:ascii="Times New Roman" w:hAnsi="Times New Roman"/>
                <w:i/>
                <w:color w:val="000000" w:themeColor="text1"/>
                <w:kern w:val="2"/>
                <w:sz w:val="24"/>
                <w:szCs w:val="24"/>
                <w:lang w:val="en-US"/>
              </w:rPr>
              <w:t>(Có điều kiện đăng ký liên quan đến thông tin thường trú)</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1D58C6CD" w14:textId="77777777" w:rsidR="00BA41BE" w:rsidRPr="001B01EA" w:rsidRDefault="00B371D7">
            <w:pPr>
              <w:spacing w:line="255" w:lineRule="auto"/>
              <w:jc w:val="center"/>
              <w:rPr>
                <w:rFonts w:ascii="Times New Roman" w:hAnsi="Times New Roman"/>
                <w:color w:val="000000" w:themeColor="text1"/>
                <w:kern w:val="2"/>
                <w:sz w:val="24"/>
                <w:szCs w:val="24"/>
                <w:lang w:val="en-US"/>
              </w:rPr>
            </w:pPr>
            <w:r w:rsidRPr="001B01EA">
              <w:rPr>
                <w:rFonts w:ascii="Times New Roman" w:hAnsi="Times New Roman"/>
                <w:b/>
                <w:color w:val="000000" w:themeColor="text1"/>
                <w:kern w:val="2"/>
                <w:sz w:val="24"/>
                <w:szCs w:val="24"/>
                <w:lang w:val="en-US"/>
              </w:rPr>
              <w:t>Nơi thường trú, lịch sử thường trú của</w:t>
            </w:r>
          </w:p>
          <w:p w14:paraId="71CF77C4" w14:textId="77777777" w:rsidR="00BA41BE" w:rsidRPr="001B01EA" w:rsidRDefault="00B371D7">
            <w:pPr>
              <w:spacing w:line="259" w:lineRule="auto"/>
              <w:jc w:val="center"/>
              <w:rPr>
                <w:rFonts w:ascii="Times New Roman" w:hAnsi="Times New Roman"/>
                <w:color w:val="000000" w:themeColor="text1"/>
                <w:kern w:val="2"/>
                <w:sz w:val="24"/>
                <w:szCs w:val="24"/>
                <w:lang w:val="en-US"/>
              </w:rPr>
            </w:pPr>
            <w:r w:rsidRPr="001B01EA">
              <w:rPr>
                <w:rFonts w:ascii="Times New Roman" w:hAnsi="Times New Roman"/>
                <w:b/>
                <w:color w:val="000000" w:themeColor="text1"/>
                <w:kern w:val="2"/>
                <w:sz w:val="24"/>
                <w:szCs w:val="24"/>
                <w:lang w:val="en-US"/>
              </w:rPr>
              <w:t>học sinh và cha/ mẹ/ người giám hộ</w:t>
            </w:r>
          </w:p>
        </w:tc>
        <w:tc>
          <w:tcPr>
            <w:tcW w:w="0" w:type="auto"/>
            <w:gridSpan w:val="2"/>
            <w:tcBorders>
              <w:top w:val="single" w:sz="4" w:space="0" w:color="000000"/>
              <w:left w:val="single" w:sz="4" w:space="0" w:color="000000"/>
              <w:bottom w:val="single" w:sz="4" w:space="0" w:color="000000"/>
              <w:right w:val="single" w:sz="4" w:space="0" w:color="000000"/>
            </w:tcBorders>
          </w:tcPr>
          <w:p w14:paraId="3F329D7A" w14:textId="77777777" w:rsidR="00BA41BE" w:rsidRPr="001B01EA" w:rsidRDefault="00B371D7">
            <w:pPr>
              <w:spacing w:line="259" w:lineRule="auto"/>
              <w:ind w:right="67"/>
              <w:jc w:val="center"/>
              <w:rPr>
                <w:rFonts w:ascii="Times New Roman" w:hAnsi="Times New Roman"/>
                <w:color w:val="000000" w:themeColor="text1"/>
                <w:kern w:val="2"/>
                <w:sz w:val="24"/>
                <w:szCs w:val="24"/>
                <w:lang w:val="en-US"/>
              </w:rPr>
            </w:pPr>
            <w:r w:rsidRPr="001B01EA">
              <w:rPr>
                <w:rFonts w:ascii="Times New Roman" w:hAnsi="Times New Roman"/>
                <w:b/>
                <w:color w:val="000000" w:themeColor="text1"/>
                <w:kern w:val="2"/>
                <w:sz w:val="24"/>
                <w:szCs w:val="24"/>
                <w:lang w:val="en-US"/>
              </w:rPr>
              <w:t xml:space="preserve">Nguồn thông tin </w:t>
            </w:r>
          </w:p>
          <w:p w14:paraId="13D03427" w14:textId="77777777" w:rsidR="00BA41BE" w:rsidRPr="001B01EA" w:rsidRDefault="00B371D7">
            <w:pPr>
              <w:spacing w:line="259" w:lineRule="auto"/>
              <w:jc w:val="center"/>
              <w:rPr>
                <w:rFonts w:ascii="Times New Roman" w:hAnsi="Times New Roman"/>
                <w:color w:val="000000" w:themeColor="text1"/>
                <w:kern w:val="2"/>
                <w:sz w:val="24"/>
                <w:szCs w:val="24"/>
                <w:lang w:val="en-US"/>
              </w:rPr>
            </w:pPr>
            <w:r w:rsidRPr="001B01EA">
              <w:rPr>
                <w:rFonts w:ascii="Times New Roman" w:hAnsi="Times New Roman"/>
                <w:i/>
                <w:color w:val="000000" w:themeColor="text1"/>
                <w:kern w:val="2"/>
                <w:sz w:val="26"/>
                <w:szCs w:val="24"/>
                <w:lang w:val="en-US"/>
              </w:rPr>
              <w:t xml:space="preserve">(Đánh dấu X vào cột tương ứng) </w:t>
            </w:r>
          </w:p>
        </w:tc>
      </w:tr>
      <w:tr w:rsidR="004055F3" w:rsidRPr="001B01EA" w14:paraId="4E52C1FD" w14:textId="77777777">
        <w:trPr>
          <w:trHeight w:val="1619"/>
        </w:trPr>
        <w:tc>
          <w:tcPr>
            <w:tcW w:w="0" w:type="auto"/>
            <w:vMerge/>
            <w:tcBorders>
              <w:top w:val="nil"/>
              <w:left w:val="single" w:sz="4" w:space="0" w:color="000000"/>
              <w:bottom w:val="single" w:sz="4" w:space="0" w:color="000000"/>
              <w:right w:val="single" w:sz="4" w:space="0" w:color="000000"/>
            </w:tcBorders>
          </w:tcPr>
          <w:p w14:paraId="45BC57F2" w14:textId="77777777" w:rsidR="00BA41BE" w:rsidRPr="001B01EA" w:rsidRDefault="00BA41BE">
            <w:pPr>
              <w:spacing w:after="160" w:line="259" w:lineRule="auto"/>
              <w:jc w:val="center"/>
              <w:rPr>
                <w:rFonts w:ascii="Times New Roman" w:hAnsi="Times New Roman"/>
                <w:color w:val="000000" w:themeColor="text1"/>
                <w:kern w:val="2"/>
                <w:sz w:val="24"/>
                <w:szCs w:val="24"/>
                <w:lang w:val="en-US"/>
              </w:rPr>
            </w:pPr>
          </w:p>
        </w:tc>
        <w:tc>
          <w:tcPr>
            <w:tcW w:w="0" w:type="auto"/>
            <w:vMerge/>
            <w:tcBorders>
              <w:top w:val="nil"/>
              <w:left w:val="single" w:sz="4" w:space="0" w:color="000000"/>
              <w:bottom w:val="single" w:sz="4" w:space="0" w:color="000000"/>
              <w:right w:val="single" w:sz="4" w:space="0" w:color="000000"/>
            </w:tcBorders>
          </w:tcPr>
          <w:p w14:paraId="6586B3BB" w14:textId="77777777" w:rsidR="00BA41BE" w:rsidRPr="001B01EA" w:rsidRDefault="00BA41BE">
            <w:pPr>
              <w:spacing w:after="160" w:line="259" w:lineRule="auto"/>
              <w:rPr>
                <w:rFonts w:ascii="Times New Roman" w:hAnsi="Times New Roman"/>
                <w:color w:val="000000" w:themeColor="text1"/>
                <w:kern w:val="2"/>
                <w:sz w:val="24"/>
                <w:szCs w:val="24"/>
                <w:lang w:val="en-US"/>
              </w:rPr>
            </w:pPr>
          </w:p>
        </w:tc>
        <w:tc>
          <w:tcPr>
            <w:tcW w:w="0" w:type="auto"/>
            <w:vMerge/>
            <w:tcBorders>
              <w:top w:val="nil"/>
              <w:left w:val="single" w:sz="4" w:space="0" w:color="000000"/>
              <w:bottom w:val="single" w:sz="4" w:space="0" w:color="000000"/>
              <w:right w:val="single" w:sz="4" w:space="0" w:color="000000"/>
            </w:tcBorders>
          </w:tcPr>
          <w:p w14:paraId="7BA9FE72" w14:textId="77777777" w:rsidR="00BA41BE" w:rsidRPr="001B01EA" w:rsidRDefault="00BA41BE">
            <w:pPr>
              <w:spacing w:after="160" w:line="259" w:lineRule="auto"/>
              <w:rPr>
                <w:rFonts w:ascii="Times New Roman" w:hAnsi="Times New Roman"/>
                <w:color w:val="000000" w:themeColor="text1"/>
                <w:kern w:val="2"/>
                <w:sz w:val="24"/>
                <w:szCs w:val="24"/>
                <w:lang w:val="en-US"/>
              </w:rPr>
            </w:pPr>
          </w:p>
        </w:tc>
        <w:tc>
          <w:tcPr>
            <w:tcW w:w="0" w:type="auto"/>
            <w:vMerge/>
            <w:tcBorders>
              <w:top w:val="nil"/>
              <w:left w:val="single" w:sz="4" w:space="0" w:color="000000"/>
              <w:bottom w:val="single" w:sz="4" w:space="0" w:color="000000"/>
              <w:right w:val="single" w:sz="4" w:space="0" w:color="000000"/>
            </w:tcBorders>
          </w:tcPr>
          <w:p w14:paraId="439362BC" w14:textId="77777777" w:rsidR="00BA41BE" w:rsidRPr="001B01EA" w:rsidRDefault="00BA41BE">
            <w:pPr>
              <w:spacing w:after="160" w:line="259" w:lineRule="auto"/>
              <w:rPr>
                <w:rFonts w:ascii="Times New Roman" w:hAnsi="Times New Roman"/>
                <w:color w:val="000000" w:themeColor="text1"/>
                <w:kern w:val="2"/>
                <w:sz w:val="24"/>
                <w:szCs w:val="24"/>
                <w:lang w:val="en-US"/>
              </w:rPr>
            </w:pPr>
          </w:p>
        </w:tc>
        <w:tc>
          <w:tcPr>
            <w:tcW w:w="0" w:type="auto"/>
            <w:vMerge/>
            <w:tcBorders>
              <w:top w:val="nil"/>
              <w:left w:val="single" w:sz="4" w:space="0" w:color="000000"/>
              <w:bottom w:val="single" w:sz="4" w:space="0" w:color="000000"/>
              <w:right w:val="single" w:sz="4" w:space="0" w:color="000000"/>
            </w:tcBorders>
          </w:tcPr>
          <w:p w14:paraId="083FA1CA" w14:textId="77777777" w:rsidR="00BA41BE" w:rsidRPr="001B01EA" w:rsidRDefault="00BA41BE">
            <w:pPr>
              <w:spacing w:after="160" w:line="259" w:lineRule="auto"/>
              <w:rPr>
                <w:rFonts w:ascii="Times New Roman" w:hAnsi="Times New Roman"/>
                <w:color w:val="000000" w:themeColor="text1"/>
                <w:kern w:val="2"/>
                <w:sz w:val="24"/>
                <w:szCs w:val="24"/>
                <w:lang w:val="en-US"/>
              </w:rPr>
            </w:pPr>
          </w:p>
        </w:tc>
        <w:tc>
          <w:tcPr>
            <w:tcW w:w="0" w:type="auto"/>
            <w:vMerge/>
            <w:tcBorders>
              <w:top w:val="nil"/>
              <w:left w:val="single" w:sz="4" w:space="0" w:color="000000"/>
              <w:bottom w:val="single" w:sz="4" w:space="0" w:color="000000"/>
              <w:right w:val="single" w:sz="4" w:space="0" w:color="000000"/>
            </w:tcBorders>
          </w:tcPr>
          <w:p w14:paraId="0C2E6D8C" w14:textId="77777777" w:rsidR="00BA41BE" w:rsidRPr="001B01EA" w:rsidRDefault="00BA41BE">
            <w:pPr>
              <w:spacing w:after="160" w:line="259" w:lineRule="auto"/>
              <w:rPr>
                <w:rFonts w:ascii="Times New Roman" w:hAnsi="Times New Roman"/>
                <w:color w:val="000000" w:themeColor="text1"/>
                <w:kern w:val="2"/>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C2D38F2" w14:textId="77777777" w:rsidR="00BA41BE" w:rsidRPr="001B01EA" w:rsidRDefault="00B371D7">
            <w:pPr>
              <w:spacing w:after="33" w:line="239" w:lineRule="auto"/>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5"/>
                <w:szCs w:val="24"/>
                <w:lang w:val="en-US"/>
              </w:rPr>
              <w:t xml:space="preserve">Trên CSDL ngành (đã </w:t>
            </w:r>
          </w:p>
          <w:p w14:paraId="1DEE98BF" w14:textId="77777777" w:rsidR="00BA41BE" w:rsidRPr="001B01EA" w:rsidRDefault="00B371D7">
            <w:pPr>
              <w:spacing w:line="259" w:lineRule="auto"/>
              <w:ind w:left="93"/>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5"/>
                <w:szCs w:val="24"/>
                <w:lang w:val="en-US"/>
              </w:rPr>
              <w:t xml:space="preserve">được định </w:t>
            </w:r>
          </w:p>
          <w:p w14:paraId="6566A263" w14:textId="77777777" w:rsidR="00BA41BE" w:rsidRPr="001B01EA" w:rsidRDefault="00B371D7">
            <w:pPr>
              <w:spacing w:line="259" w:lineRule="auto"/>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5"/>
                <w:szCs w:val="24"/>
                <w:lang w:val="en-US"/>
              </w:rPr>
              <w:t xml:space="preserve">danh thành công) </w:t>
            </w:r>
          </w:p>
        </w:tc>
        <w:tc>
          <w:tcPr>
            <w:tcW w:w="0" w:type="auto"/>
            <w:tcBorders>
              <w:top w:val="single" w:sz="4" w:space="0" w:color="000000"/>
              <w:left w:val="single" w:sz="4" w:space="0" w:color="000000"/>
              <w:bottom w:val="single" w:sz="4" w:space="0" w:color="000000"/>
              <w:right w:val="single" w:sz="4" w:space="0" w:color="000000"/>
            </w:tcBorders>
            <w:vAlign w:val="center"/>
          </w:tcPr>
          <w:p w14:paraId="2D70A95A" w14:textId="77777777" w:rsidR="00BA41BE" w:rsidRPr="001B01EA" w:rsidRDefault="00B371D7">
            <w:pPr>
              <w:spacing w:line="245" w:lineRule="auto"/>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5"/>
                <w:szCs w:val="24"/>
                <w:lang w:val="en-US"/>
              </w:rPr>
              <w:t xml:space="preserve">Theo kết quả xác </w:t>
            </w:r>
          </w:p>
          <w:p w14:paraId="561D9F10" w14:textId="77777777" w:rsidR="00BA41BE" w:rsidRPr="001B01EA" w:rsidRDefault="00B371D7">
            <w:pPr>
              <w:spacing w:line="259" w:lineRule="auto"/>
              <w:ind w:right="72"/>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5"/>
                <w:szCs w:val="24"/>
                <w:lang w:val="en-US"/>
              </w:rPr>
              <w:t xml:space="preserve">minh của </w:t>
            </w:r>
          </w:p>
          <w:p w14:paraId="496BF996" w14:textId="77777777" w:rsidR="00BA41BE" w:rsidRPr="001B01EA" w:rsidRDefault="00B371D7">
            <w:pPr>
              <w:spacing w:line="259" w:lineRule="auto"/>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5"/>
                <w:szCs w:val="24"/>
                <w:lang w:val="en-US"/>
              </w:rPr>
              <w:t xml:space="preserve">Công an xã/phường/ thị trấn </w:t>
            </w:r>
          </w:p>
        </w:tc>
      </w:tr>
      <w:tr w:rsidR="004055F3" w:rsidRPr="001B01EA" w14:paraId="6D57D496" w14:textId="77777777">
        <w:trPr>
          <w:trHeight w:val="463"/>
        </w:trPr>
        <w:tc>
          <w:tcPr>
            <w:tcW w:w="0" w:type="auto"/>
            <w:tcBorders>
              <w:top w:val="single" w:sz="4" w:space="0" w:color="000000"/>
              <w:left w:val="single" w:sz="4" w:space="0" w:color="000000"/>
              <w:bottom w:val="dashed" w:sz="4" w:space="0" w:color="000000"/>
              <w:right w:val="single" w:sz="4" w:space="0" w:color="000000"/>
            </w:tcBorders>
          </w:tcPr>
          <w:p w14:paraId="57E8E039" w14:textId="77777777" w:rsidR="00BA41BE" w:rsidRPr="001B01EA" w:rsidRDefault="00B371D7">
            <w:pPr>
              <w:spacing w:line="259" w:lineRule="auto"/>
              <w:ind w:right="67"/>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4"/>
                <w:szCs w:val="24"/>
                <w:lang w:val="en-US"/>
              </w:rPr>
              <w:t>1</w:t>
            </w:r>
          </w:p>
        </w:tc>
        <w:tc>
          <w:tcPr>
            <w:tcW w:w="0" w:type="auto"/>
            <w:tcBorders>
              <w:top w:val="single" w:sz="4" w:space="0" w:color="000000"/>
              <w:left w:val="single" w:sz="4" w:space="0" w:color="000000"/>
              <w:bottom w:val="dashed" w:sz="4" w:space="0" w:color="000000"/>
              <w:right w:val="single" w:sz="4" w:space="0" w:color="000000"/>
            </w:tcBorders>
          </w:tcPr>
          <w:p w14:paraId="1BEED854" w14:textId="77777777" w:rsidR="00BA41BE" w:rsidRPr="001B01EA" w:rsidRDefault="00B371D7">
            <w:pPr>
              <w:spacing w:line="259" w:lineRule="auto"/>
              <w:ind w:right="3"/>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4"/>
                <w:szCs w:val="24"/>
                <w:lang w:val="en-US"/>
              </w:rPr>
              <w:t xml:space="preserve"> </w:t>
            </w:r>
          </w:p>
        </w:tc>
        <w:tc>
          <w:tcPr>
            <w:tcW w:w="0" w:type="auto"/>
            <w:tcBorders>
              <w:top w:val="single" w:sz="4" w:space="0" w:color="000000"/>
              <w:left w:val="single" w:sz="4" w:space="0" w:color="000000"/>
              <w:bottom w:val="dashed" w:sz="4" w:space="0" w:color="000000"/>
              <w:right w:val="single" w:sz="4" w:space="0" w:color="000000"/>
            </w:tcBorders>
          </w:tcPr>
          <w:p w14:paraId="34EDDE64" w14:textId="77777777" w:rsidR="00BA41BE" w:rsidRPr="001B01EA" w:rsidRDefault="00B371D7">
            <w:pPr>
              <w:spacing w:line="259" w:lineRule="auto"/>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4"/>
                <w:szCs w:val="24"/>
                <w:lang w:val="en-US"/>
              </w:rPr>
              <w:t xml:space="preserve"> </w:t>
            </w:r>
          </w:p>
        </w:tc>
        <w:tc>
          <w:tcPr>
            <w:tcW w:w="0" w:type="auto"/>
            <w:tcBorders>
              <w:top w:val="single" w:sz="4" w:space="0" w:color="000000"/>
              <w:left w:val="single" w:sz="4" w:space="0" w:color="000000"/>
              <w:bottom w:val="dashed" w:sz="4" w:space="0" w:color="000000"/>
              <w:right w:val="single" w:sz="4" w:space="0" w:color="000000"/>
            </w:tcBorders>
          </w:tcPr>
          <w:p w14:paraId="24796DEF" w14:textId="77777777" w:rsidR="00BA41BE" w:rsidRPr="001B01EA" w:rsidRDefault="00B371D7">
            <w:pPr>
              <w:spacing w:line="259" w:lineRule="auto"/>
              <w:ind w:left="2"/>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4"/>
                <w:szCs w:val="24"/>
                <w:lang w:val="en-US"/>
              </w:rPr>
              <w:t xml:space="preserve"> </w:t>
            </w:r>
          </w:p>
        </w:tc>
        <w:tc>
          <w:tcPr>
            <w:tcW w:w="0" w:type="auto"/>
            <w:tcBorders>
              <w:top w:val="single" w:sz="4" w:space="0" w:color="000000"/>
              <w:left w:val="single" w:sz="4" w:space="0" w:color="000000"/>
              <w:bottom w:val="dashed" w:sz="4" w:space="0" w:color="000000"/>
              <w:right w:val="single" w:sz="4" w:space="0" w:color="000000"/>
            </w:tcBorders>
          </w:tcPr>
          <w:p w14:paraId="617B27DD" w14:textId="77777777" w:rsidR="00BA41BE" w:rsidRPr="001B01EA" w:rsidRDefault="00B371D7">
            <w:pPr>
              <w:spacing w:line="259" w:lineRule="auto"/>
              <w:ind w:left="2"/>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4"/>
                <w:szCs w:val="24"/>
                <w:lang w:val="en-US"/>
              </w:rPr>
              <w:t xml:space="preserve"> </w:t>
            </w:r>
          </w:p>
        </w:tc>
        <w:tc>
          <w:tcPr>
            <w:tcW w:w="0" w:type="auto"/>
            <w:tcBorders>
              <w:top w:val="single" w:sz="4" w:space="0" w:color="000000"/>
              <w:left w:val="single" w:sz="4" w:space="0" w:color="000000"/>
              <w:bottom w:val="dashed" w:sz="4" w:space="0" w:color="000000"/>
              <w:right w:val="single" w:sz="4" w:space="0" w:color="000000"/>
            </w:tcBorders>
          </w:tcPr>
          <w:p w14:paraId="4CB53269" w14:textId="77777777" w:rsidR="00BA41BE" w:rsidRPr="001B01EA" w:rsidRDefault="00B371D7">
            <w:pPr>
              <w:spacing w:line="259" w:lineRule="auto"/>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4"/>
                <w:szCs w:val="24"/>
                <w:lang w:val="en-US"/>
              </w:rPr>
              <w:t xml:space="preserve"> </w:t>
            </w:r>
          </w:p>
        </w:tc>
        <w:tc>
          <w:tcPr>
            <w:tcW w:w="0" w:type="auto"/>
            <w:tcBorders>
              <w:top w:val="single" w:sz="4" w:space="0" w:color="000000"/>
              <w:left w:val="single" w:sz="4" w:space="0" w:color="000000"/>
              <w:bottom w:val="dashed" w:sz="4" w:space="0" w:color="000000"/>
              <w:right w:val="single" w:sz="4" w:space="0" w:color="000000"/>
            </w:tcBorders>
          </w:tcPr>
          <w:p w14:paraId="5E5BB9EA" w14:textId="77777777" w:rsidR="00BA41BE" w:rsidRPr="001B01EA" w:rsidRDefault="00B371D7">
            <w:pPr>
              <w:spacing w:line="259" w:lineRule="auto"/>
              <w:ind w:right="1"/>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4"/>
                <w:szCs w:val="24"/>
                <w:lang w:val="en-US"/>
              </w:rPr>
              <w:t xml:space="preserve"> </w:t>
            </w:r>
          </w:p>
        </w:tc>
        <w:tc>
          <w:tcPr>
            <w:tcW w:w="0" w:type="auto"/>
            <w:tcBorders>
              <w:top w:val="single" w:sz="4" w:space="0" w:color="000000"/>
              <w:left w:val="single" w:sz="4" w:space="0" w:color="000000"/>
              <w:bottom w:val="dashed" w:sz="4" w:space="0" w:color="000000"/>
              <w:right w:val="single" w:sz="4" w:space="0" w:color="000000"/>
            </w:tcBorders>
          </w:tcPr>
          <w:p w14:paraId="7FF822B1" w14:textId="77777777" w:rsidR="00BA41BE" w:rsidRPr="001B01EA" w:rsidRDefault="00B371D7">
            <w:pPr>
              <w:spacing w:line="259" w:lineRule="auto"/>
              <w:ind w:right="3"/>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4"/>
                <w:szCs w:val="24"/>
                <w:lang w:val="en-US"/>
              </w:rPr>
              <w:t xml:space="preserve"> </w:t>
            </w:r>
          </w:p>
        </w:tc>
      </w:tr>
      <w:tr w:rsidR="004055F3" w:rsidRPr="001B01EA" w14:paraId="042A3900" w14:textId="77777777">
        <w:trPr>
          <w:trHeight w:val="464"/>
        </w:trPr>
        <w:tc>
          <w:tcPr>
            <w:tcW w:w="0" w:type="auto"/>
            <w:tcBorders>
              <w:top w:val="dashed" w:sz="4" w:space="0" w:color="000000"/>
              <w:left w:val="single" w:sz="4" w:space="0" w:color="000000"/>
              <w:bottom w:val="dashed" w:sz="4" w:space="0" w:color="000000"/>
              <w:right w:val="single" w:sz="4" w:space="0" w:color="000000"/>
            </w:tcBorders>
          </w:tcPr>
          <w:p w14:paraId="5D837B19" w14:textId="77777777" w:rsidR="00BA41BE" w:rsidRPr="001B01EA" w:rsidRDefault="00B371D7">
            <w:pPr>
              <w:spacing w:line="259" w:lineRule="auto"/>
              <w:ind w:right="67"/>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4"/>
                <w:szCs w:val="24"/>
                <w:lang w:val="en-US"/>
              </w:rPr>
              <w:t>2</w:t>
            </w:r>
          </w:p>
        </w:tc>
        <w:tc>
          <w:tcPr>
            <w:tcW w:w="0" w:type="auto"/>
            <w:tcBorders>
              <w:top w:val="dashed" w:sz="4" w:space="0" w:color="000000"/>
              <w:left w:val="single" w:sz="4" w:space="0" w:color="000000"/>
              <w:bottom w:val="dashed" w:sz="4" w:space="0" w:color="000000"/>
              <w:right w:val="single" w:sz="4" w:space="0" w:color="000000"/>
            </w:tcBorders>
          </w:tcPr>
          <w:p w14:paraId="18164A9F" w14:textId="77777777" w:rsidR="00BA41BE" w:rsidRPr="001B01EA" w:rsidRDefault="00B371D7">
            <w:pPr>
              <w:spacing w:line="259" w:lineRule="auto"/>
              <w:ind w:right="3"/>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4"/>
                <w:szCs w:val="24"/>
                <w:lang w:val="en-US"/>
              </w:rPr>
              <w:t xml:space="preserve"> </w:t>
            </w:r>
          </w:p>
        </w:tc>
        <w:tc>
          <w:tcPr>
            <w:tcW w:w="0" w:type="auto"/>
            <w:tcBorders>
              <w:top w:val="dashed" w:sz="4" w:space="0" w:color="000000"/>
              <w:left w:val="single" w:sz="4" w:space="0" w:color="000000"/>
              <w:bottom w:val="dashed" w:sz="4" w:space="0" w:color="000000"/>
              <w:right w:val="single" w:sz="4" w:space="0" w:color="000000"/>
            </w:tcBorders>
          </w:tcPr>
          <w:p w14:paraId="2A3975C1" w14:textId="77777777" w:rsidR="00BA41BE" w:rsidRPr="001B01EA" w:rsidRDefault="00B371D7">
            <w:pPr>
              <w:spacing w:line="259" w:lineRule="auto"/>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4"/>
                <w:szCs w:val="24"/>
                <w:lang w:val="en-US"/>
              </w:rPr>
              <w:t xml:space="preserve"> </w:t>
            </w:r>
          </w:p>
        </w:tc>
        <w:tc>
          <w:tcPr>
            <w:tcW w:w="0" w:type="auto"/>
            <w:tcBorders>
              <w:top w:val="dashed" w:sz="4" w:space="0" w:color="000000"/>
              <w:left w:val="single" w:sz="4" w:space="0" w:color="000000"/>
              <w:bottom w:val="dashed" w:sz="4" w:space="0" w:color="000000"/>
              <w:right w:val="single" w:sz="4" w:space="0" w:color="000000"/>
            </w:tcBorders>
          </w:tcPr>
          <w:p w14:paraId="7967253B" w14:textId="77777777" w:rsidR="00BA41BE" w:rsidRPr="001B01EA" w:rsidRDefault="00B371D7">
            <w:pPr>
              <w:spacing w:line="259" w:lineRule="auto"/>
              <w:ind w:left="2"/>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4"/>
                <w:szCs w:val="24"/>
                <w:lang w:val="en-US"/>
              </w:rPr>
              <w:t xml:space="preserve"> </w:t>
            </w:r>
          </w:p>
        </w:tc>
        <w:tc>
          <w:tcPr>
            <w:tcW w:w="0" w:type="auto"/>
            <w:tcBorders>
              <w:top w:val="dashed" w:sz="4" w:space="0" w:color="000000"/>
              <w:left w:val="single" w:sz="4" w:space="0" w:color="000000"/>
              <w:bottom w:val="dashed" w:sz="4" w:space="0" w:color="000000"/>
              <w:right w:val="single" w:sz="4" w:space="0" w:color="000000"/>
            </w:tcBorders>
          </w:tcPr>
          <w:p w14:paraId="050C4A83" w14:textId="77777777" w:rsidR="00BA41BE" w:rsidRPr="001B01EA" w:rsidRDefault="00B371D7">
            <w:pPr>
              <w:spacing w:line="259" w:lineRule="auto"/>
              <w:ind w:left="2"/>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4"/>
                <w:szCs w:val="24"/>
                <w:lang w:val="en-US"/>
              </w:rPr>
              <w:t xml:space="preserve"> </w:t>
            </w:r>
          </w:p>
        </w:tc>
        <w:tc>
          <w:tcPr>
            <w:tcW w:w="0" w:type="auto"/>
            <w:tcBorders>
              <w:top w:val="dashed" w:sz="4" w:space="0" w:color="000000"/>
              <w:left w:val="single" w:sz="4" w:space="0" w:color="000000"/>
              <w:bottom w:val="dashed" w:sz="4" w:space="0" w:color="000000"/>
              <w:right w:val="single" w:sz="4" w:space="0" w:color="000000"/>
            </w:tcBorders>
          </w:tcPr>
          <w:p w14:paraId="439343A7" w14:textId="77777777" w:rsidR="00BA41BE" w:rsidRPr="001B01EA" w:rsidRDefault="00B371D7">
            <w:pPr>
              <w:spacing w:line="259" w:lineRule="auto"/>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4"/>
                <w:szCs w:val="24"/>
                <w:lang w:val="en-US"/>
              </w:rPr>
              <w:t xml:space="preserve"> </w:t>
            </w:r>
          </w:p>
        </w:tc>
        <w:tc>
          <w:tcPr>
            <w:tcW w:w="0" w:type="auto"/>
            <w:tcBorders>
              <w:top w:val="dashed" w:sz="4" w:space="0" w:color="000000"/>
              <w:left w:val="single" w:sz="4" w:space="0" w:color="000000"/>
              <w:bottom w:val="dashed" w:sz="4" w:space="0" w:color="000000"/>
              <w:right w:val="single" w:sz="4" w:space="0" w:color="000000"/>
            </w:tcBorders>
          </w:tcPr>
          <w:p w14:paraId="03974320" w14:textId="77777777" w:rsidR="00BA41BE" w:rsidRPr="001B01EA" w:rsidRDefault="00B371D7">
            <w:pPr>
              <w:spacing w:line="259" w:lineRule="auto"/>
              <w:ind w:right="1"/>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4"/>
                <w:szCs w:val="24"/>
                <w:lang w:val="en-US"/>
              </w:rPr>
              <w:t xml:space="preserve"> </w:t>
            </w:r>
          </w:p>
        </w:tc>
        <w:tc>
          <w:tcPr>
            <w:tcW w:w="0" w:type="auto"/>
            <w:tcBorders>
              <w:top w:val="dashed" w:sz="4" w:space="0" w:color="000000"/>
              <w:left w:val="single" w:sz="4" w:space="0" w:color="000000"/>
              <w:bottom w:val="dashed" w:sz="4" w:space="0" w:color="000000"/>
              <w:right w:val="single" w:sz="4" w:space="0" w:color="000000"/>
            </w:tcBorders>
          </w:tcPr>
          <w:p w14:paraId="5CF6D3DA" w14:textId="77777777" w:rsidR="00BA41BE" w:rsidRPr="001B01EA" w:rsidRDefault="00B371D7">
            <w:pPr>
              <w:spacing w:line="259" w:lineRule="auto"/>
              <w:ind w:right="3"/>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4"/>
                <w:szCs w:val="24"/>
                <w:lang w:val="en-US"/>
              </w:rPr>
              <w:t xml:space="preserve"> </w:t>
            </w:r>
          </w:p>
        </w:tc>
      </w:tr>
      <w:tr w:rsidR="004055F3" w:rsidRPr="001B01EA" w14:paraId="68875B50" w14:textId="77777777">
        <w:trPr>
          <w:trHeight w:val="466"/>
        </w:trPr>
        <w:tc>
          <w:tcPr>
            <w:tcW w:w="0" w:type="auto"/>
            <w:tcBorders>
              <w:top w:val="dashed" w:sz="4" w:space="0" w:color="000000"/>
              <w:left w:val="single" w:sz="4" w:space="0" w:color="000000"/>
              <w:bottom w:val="single" w:sz="4" w:space="0" w:color="000000"/>
              <w:right w:val="single" w:sz="4" w:space="0" w:color="000000"/>
            </w:tcBorders>
          </w:tcPr>
          <w:p w14:paraId="62D97091" w14:textId="77777777" w:rsidR="00BA41BE" w:rsidRPr="001B01EA" w:rsidRDefault="00B371D7">
            <w:pPr>
              <w:spacing w:line="259" w:lineRule="auto"/>
              <w:ind w:left="81"/>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4"/>
                <w:szCs w:val="24"/>
                <w:lang w:val="en-US"/>
              </w:rPr>
              <w:t>…</w:t>
            </w:r>
          </w:p>
        </w:tc>
        <w:tc>
          <w:tcPr>
            <w:tcW w:w="0" w:type="auto"/>
            <w:tcBorders>
              <w:top w:val="dashed" w:sz="4" w:space="0" w:color="000000"/>
              <w:left w:val="single" w:sz="4" w:space="0" w:color="000000"/>
              <w:bottom w:val="single" w:sz="4" w:space="0" w:color="000000"/>
              <w:right w:val="single" w:sz="4" w:space="0" w:color="000000"/>
            </w:tcBorders>
          </w:tcPr>
          <w:p w14:paraId="4AC05406" w14:textId="77777777" w:rsidR="00BA41BE" w:rsidRPr="001B01EA" w:rsidRDefault="00B371D7">
            <w:pPr>
              <w:spacing w:line="259" w:lineRule="auto"/>
              <w:ind w:right="3"/>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4"/>
                <w:szCs w:val="24"/>
                <w:lang w:val="en-US"/>
              </w:rPr>
              <w:t xml:space="preserve"> </w:t>
            </w:r>
          </w:p>
        </w:tc>
        <w:tc>
          <w:tcPr>
            <w:tcW w:w="0" w:type="auto"/>
            <w:tcBorders>
              <w:top w:val="dashed" w:sz="4" w:space="0" w:color="000000"/>
              <w:left w:val="single" w:sz="4" w:space="0" w:color="000000"/>
              <w:bottom w:val="single" w:sz="4" w:space="0" w:color="000000"/>
              <w:right w:val="single" w:sz="4" w:space="0" w:color="000000"/>
            </w:tcBorders>
          </w:tcPr>
          <w:p w14:paraId="4F6452DB" w14:textId="77777777" w:rsidR="00BA41BE" w:rsidRPr="001B01EA" w:rsidRDefault="00B371D7">
            <w:pPr>
              <w:spacing w:line="259" w:lineRule="auto"/>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4"/>
                <w:szCs w:val="24"/>
                <w:lang w:val="en-US"/>
              </w:rPr>
              <w:t xml:space="preserve"> </w:t>
            </w:r>
          </w:p>
        </w:tc>
        <w:tc>
          <w:tcPr>
            <w:tcW w:w="0" w:type="auto"/>
            <w:tcBorders>
              <w:top w:val="dashed" w:sz="4" w:space="0" w:color="000000"/>
              <w:left w:val="single" w:sz="4" w:space="0" w:color="000000"/>
              <w:bottom w:val="single" w:sz="4" w:space="0" w:color="000000"/>
              <w:right w:val="single" w:sz="4" w:space="0" w:color="000000"/>
            </w:tcBorders>
          </w:tcPr>
          <w:p w14:paraId="56CB6BE1" w14:textId="77777777" w:rsidR="00BA41BE" w:rsidRPr="001B01EA" w:rsidRDefault="00B371D7">
            <w:pPr>
              <w:spacing w:line="259" w:lineRule="auto"/>
              <w:ind w:left="2"/>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4"/>
                <w:szCs w:val="24"/>
                <w:lang w:val="en-US"/>
              </w:rPr>
              <w:t xml:space="preserve"> </w:t>
            </w:r>
          </w:p>
        </w:tc>
        <w:tc>
          <w:tcPr>
            <w:tcW w:w="0" w:type="auto"/>
            <w:tcBorders>
              <w:top w:val="dashed" w:sz="4" w:space="0" w:color="000000"/>
              <w:left w:val="single" w:sz="4" w:space="0" w:color="000000"/>
              <w:bottom w:val="single" w:sz="4" w:space="0" w:color="000000"/>
              <w:right w:val="single" w:sz="4" w:space="0" w:color="000000"/>
            </w:tcBorders>
          </w:tcPr>
          <w:p w14:paraId="54F68C26" w14:textId="77777777" w:rsidR="00BA41BE" w:rsidRPr="001B01EA" w:rsidRDefault="00B371D7">
            <w:pPr>
              <w:spacing w:line="259" w:lineRule="auto"/>
              <w:ind w:left="2"/>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4"/>
                <w:szCs w:val="24"/>
                <w:lang w:val="en-US"/>
              </w:rPr>
              <w:t xml:space="preserve"> </w:t>
            </w:r>
          </w:p>
        </w:tc>
        <w:tc>
          <w:tcPr>
            <w:tcW w:w="0" w:type="auto"/>
            <w:tcBorders>
              <w:top w:val="dashed" w:sz="4" w:space="0" w:color="000000"/>
              <w:left w:val="single" w:sz="4" w:space="0" w:color="000000"/>
              <w:bottom w:val="single" w:sz="4" w:space="0" w:color="000000"/>
              <w:right w:val="single" w:sz="4" w:space="0" w:color="000000"/>
            </w:tcBorders>
          </w:tcPr>
          <w:p w14:paraId="116B7FD9" w14:textId="77777777" w:rsidR="00BA41BE" w:rsidRPr="001B01EA" w:rsidRDefault="00B371D7">
            <w:pPr>
              <w:spacing w:line="259" w:lineRule="auto"/>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4"/>
                <w:szCs w:val="24"/>
                <w:lang w:val="en-US"/>
              </w:rPr>
              <w:t xml:space="preserve"> </w:t>
            </w:r>
          </w:p>
        </w:tc>
        <w:tc>
          <w:tcPr>
            <w:tcW w:w="0" w:type="auto"/>
            <w:tcBorders>
              <w:top w:val="dashed" w:sz="4" w:space="0" w:color="000000"/>
              <w:left w:val="single" w:sz="4" w:space="0" w:color="000000"/>
              <w:bottom w:val="single" w:sz="4" w:space="0" w:color="000000"/>
              <w:right w:val="single" w:sz="4" w:space="0" w:color="000000"/>
            </w:tcBorders>
          </w:tcPr>
          <w:p w14:paraId="64146CD7" w14:textId="77777777" w:rsidR="00BA41BE" w:rsidRPr="001B01EA" w:rsidRDefault="00B371D7">
            <w:pPr>
              <w:spacing w:line="259" w:lineRule="auto"/>
              <w:ind w:right="1"/>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4"/>
                <w:szCs w:val="24"/>
                <w:lang w:val="en-US"/>
              </w:rPr>
              <w:t xml:space="preserve"> </w:t>
            </w:r>
          </w:p>
        </w:tc>
        <w:tc>
          <w:tcPr>
            <w:tcW w:w="0" w:type="auto"/>
            <w:tcBorders>
              <w:top w:val="dashed" w:sz="4" w:space="0" w:color="000000"/>
              <w:left w:val="single" w:sz="4" w:space="0" w:color="000000"/>
              <w:bottom w:val="single" w:sz="4" w:space="0" w:color="000000"/>
              <w:right w:val="single" w:sz="4" w:space="0" w:color="000000"/>
            </w:tcBorders>
          </w:tcPr>
          <w:p w14:paraId="7EA0591B" w14:textId="77777777" w:rsidR="00BA41BE" w:rsidRPr="001B01EA" w:rsidRDefault="00B371D7">
            <w:pPr>
              <w:spacing w:line="259" w:lineRule="auto"/>
              <w:ind w:right="3"/>
              <w:jc w:val="center"/>
              <w:rPr>
                <w:rFonts w:ascii="Times New Roman" w:hAnsi="Times New Roman"/>
                <w:color w:val="000000" w:themeColor="text1"/>
                <w:kern w:val="2"/>
                <w:sz w:val="24"/>
                <w:szCs w:val="24"/>
                <w:lang w:val="en-US"/>
              </w:rPr>
            </w:pPr>
            <w:r w:rsidRPr="001B01EA">
              <w:rPr>
                <w:rFonts w:ascii="Times New Roman" w:hAnsi="Times New Roman"/>
                <w:color w:val="000000" w:themeColor="text1"/>
                <w:kern w:val="2"/>
                <w:sz w:val="24"/>
                <w:szCs w:val="24"/>
                <w:lang w:val="en-US"/>
              </w:rPr>
              <w:t xml:space="preserve"> </w:t>
            </w:r>
          </w:p>
        </w:tc>
      </w:tr>
    </w:tbl>
    <w:p w14:paraId="2BC70BAB" w14:textId="77777777" w:rsidR="00BA41BE" w:rsidRPr="001B01EA" w:rsidRDefault="00BA41BE">
      <w:pPr>
        <w:spacing w:after="126" w:line="259" w:lineRule="auto"/>
        <w:rPr>
          <w:rFonts w:ascii="Times New Roman" w:hAnsi="Times New Roman"/>
          <w:color w:val="000000" w:themeColor="text1"/>
          <w:kern w:val="2"/>
          <w:szCs w:val="24"/>
          <w:lang w:val="en-US"/>
        </w:rPr>
        <w:sectPr w:rsidR="00BA41BE" w:rsidRPr="001B01EA">
          <w:footnotePr>
            <w:numStart w:val="2"/>
          </w:footnotePr>
          <w:pgSz w:w="16840" w:h="11900" w:orient="landscape"/>
          <w:pgMar w:top="851" w:right="851" w:bottom="851" w:left="1134" w:header="0" w:footer="6" w:gutter="0"/>
          <w:cols w:space="720"/>
          <w:titlePg/>
          <w:docGrid w:linePitch="381"/>
        </w:sectPr>
      </w:pPr>
    </w:p>
    <w:p w14:paraId="0E175F6A" w14:textId="77777777" w:rsidR="00BA41BE" w:rsidRPr="001B01EA" w:rsidRDefault="00B371D7">
      <w:pPr>
        <w:pStyle w:val="BodyText"/>
        <w:spacing w:after="0"/>
        <w:ind w:firstLine="0"/>
        <w:jc w:val="center"/>
        <w:outlineLvl w:val="0"/>
        <w:rPr>
          <w:rFonts w:cs="Times New Roman"/>
          <w:b/>
          <w:bCs/>
          <w:color w:val="000000" w:themeColor="text1"/>
        </w:rPr>
      </w:pPr>
      <w:r w:rsidRPr="001B01EA">
        <w:rPr>
          <w:rFonts w:cs="Times New Roman"/>
          <w:b/>
          <w:bCs/>
          <w:color w:val="000000" w:themeColor="text1"/>
        </w:rPr>
        <w:lastRenderedPageBreak/>
        <w:t>PHỤ LỤC VI</w:t>
      </w:r>
    </w:p>
    <w:p w14:paraId="31B41324" w14:textId="77777777" w:rsidR="00BA41BE" w:rsidRPr="001B01EA" w:rsidRDefault="00B371D7">
      <w:pPr>
        <w:pStyle w:val="BodyText"/>
        <w:spacing w:after="0"/>
        <w:ind w:firstLine="0"/>
        <w:jc w:val="center"/>
        <w:rPr>
          <w:rFonts w:cs="Times New Roman"/>
          <w:b/>
          <w:bCs/>
          <w:color w:val="000000" w:themeColor="text1"/>
        </w:rPr>
      </w:pPr>
      <w:r w:rsidRPr="001B01EA">
        <w:rPr>
          <w:rFonts w:cs="Times New Roman"/>
          <w:b/>
          <w:bCs/>
          <w:color w:val="000000" w:themeColor="text1"/>
        </w:rPr>
        <w:t>Lịch công tác tuyển sinh vào lớp 10 THPT năm học 2026-2027</w:t>
      </w:r>
    </w:p>
    <w:p w14:paraId="644F174E" w14:textId="77777777" w:rsidR="00BA41BE" w:rsidRPr="001B01EA" w:rsidRDefault="00B371D7">
      <w:pPr>
        <w:pStyle w:val="BodyText"/>
        <w:spacing w:after="120"/>
        <w:ind w:firstLine="0"/>
        <w:jc w:val="center"/>
        <w:rPr>
          <w:rFonts w:cs="Times New Roman"/>
          <w:b/>
          <w:bCs/>
          <w:color w:val="000000" w:themeColor="text1"/>
        </w:rPr>
      </w:pPr>
      <w:r w:rsidRPr="001B01EA">
        <w:rPr>
          <w:rFonts w:cs="Times New Roman"/>
          <w:b/>
          <w:bCs/>
          <w:noProof/>
          <w:color w:val="000000" w:themeColor="text1"/>
        </w:rPr>
        <mc:AlternateContent>
          <mc:Choice Requires="wps">
            <w:drawing>
              <wp:anchor distT="0" distB="0" distL="114300" distR="114300" simplePos="0" relativeHeight="251665408" behindDoc="0" locked="0" layoutInCell="1" allowOverlap="1" wp14:anchorId="523750D3" wp14:editId="2F247DDA">
                <wp:simplePos x="0" y="0"/>
                <wp:positionH relativeFrom="column">
                  <wp:posOffset>3826510</wp:posOffset>
                </wp:positionH>
                <wp:positionV relativeFrom="paragraph">
                  <wp:posOffset>29845</wp:posOffset>
                </wp:positionV>
                <wp:extent cx="1894205" cy="0"/>
                <wp:effectExtent l="0" t="0" r="0" b="0"/>
                <wp:wrapNone/>
                <wp:docPr id="1548651906" name="Straight Connector 13"/>
                <wp:cNvGraphicFramePr/>
                <a:graphic xmlns:a="http://schemas.openxmlformats.org/drawingml/2006/main">
                  <a:graphicData uri="http://schemas.microsoft.com/office/word/2010/wordprocessingShape">
                    <wps:wsp>
                      <wps:cNvCnPr/>
                      <wps:spPr>
                        <a:xfrm>
                          <a:off x="0" y="0"/>
                          <a:ext cx="18941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13" o:spid="_x0000_s1026" o:spt="20" style="position:absolute;left:0pt;margin-left:301.3pt;margin-top:2.35pt;height:0pt;width:149.15pt;z-index:251665408;mso-width-relative:page;mso-height-relative:page;" filled="f" stroked="t" coordsize="21600,21600" o:gfxdata="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usfuJ0wAAAAcBAAAPAAAAAAAAAAEA&#10;IAAAACIAAABkcnMvZG93bnJldi54bWxQSwECFAAUAAAACACHTuJAWeO82tsBAAC+AwAADgAAAAAA&#10;AAABACAAAAAiAQAAZHJzL2Uyb0RvYy54bWxQSwUGAAAAAAYABgBZAQAAbwUAAAAA&#10;">
                <v:fill on="f" focussize="0,0"/>
                <v:stroke weight="0.5pt" color="#000000 [3200]" miterlimit="8" joinstyle="miter"/>
                <v:imagedata o:title=""/>
                <o:lock v:ext="edit" aspectratio="f"/>
              </v:line>
            </w:pict>
          </mc:Fallback>
        </mc:AlternateContent>
      </w:r>
    </w:p>
    <w:tbl>
      <w:tblPr>
        <w:tblW w:w="14573" w:type="dxa"/>
        <w:tblLook w:val="04A0" w:firstRow="1" w:lastRow="0" w:firstColumn="1" w:lastColumn="0" w:noHBand="0" w:noVBand="1"/>
      </w:tblPr>
      <w:tblGrid>
        <w:gridCol w:w="534"/>
        <w:gridCol w:w="8949"/>
        <w:gridCol w:w="2564"/>
        <w:gridCol w:w="2526"/>
      </w:tblGrid>
      <w:tr w:rsidR="004055F3" w:rsidRPr="001B01EA" w14:paraId="254FACCF" w14:textId="77777777">
        <w:trPr>
          <w:cantSplit/>
          <w:trHeight w:val="300"/>
          <w:tblHeader/>
        </w:trPr>
        <w:tc>
          <w:tcPr>
            <w:tcW w:w="510" w:type="dxa"/>
            <w:tcBorders>
              <w:top w:val="single" w:sz="4" w:space="0" w:color="auto"/>
              <w:left w:val="single" w:sz="4" w:space="0" w:color="auto"/>
              <w:bottom w:val="single" w:sz="4" w:space="0" w:color="auto"/>
              <w:right w:val="single" w:sz="4" w:space="0" w:color="auto"/>
            </w:tcBorders>
            <w:vAlign w:val="center"/>
          </w:tcPr>
          <w:p w14:paraId="493DF343" w14:textId="77777777" w:rsidR="00BA41BE" w:rsidRPr="001B01EA" w:rsidRDefault="00B371D7">
            <w:pPr>
              <w:jc w:val="center"/>
              <w:rPr>
                <w:rFonts w:ascii="Times New Roman" w:hAnsi="Times New Roman"/>
                <w:b/>
                <w:bCs/>
                <w:color w:val="000000" w:themeColor="text1"/>
                <w:sz w:val="26"/>
                <w:szCs w:val="26"/>
                <w:lang w:val="en-US"/>
                <w14:ligatures w14:val="none"/>
              </w:rPr>
            </w:pPr>
            <w:r w:rsidRPr="001B01EA">
              <w:rPr>
                <w:rFonts w:ascii="Times New Roman" w:hAnsi="Times New Roman"/>
                <w:b/>
                <w:bCs/>
                <w:color w:val="000000" w:themeColor="text1"/>
                <w:sz w:val="26"/>
                <w:szCs w:val="26"/>
                <w:lang w:val="en-US"/>
                <w14:ligatures w14:val="none"/>
              </w:rPr>
              <w:t>Stt</w:t>
            </w:r>
          </w:p>
        </w:tc>
        <w:tc>
          <w:tcPr>
            <w:tcW w:w="8967" w:type="dxa"/>
            <w:tcBorders>
              <w:top w:val="single" w:sz="4" w:space="0" w:color="auto"/>
              <w:left w:val="nil"/>
              <w:bottom w:val="single" w:sz="4" w:space="0" w:color="auto"/>
              <w:right w:val="single" w:sz="4" w:space="0" w:color="auto"/>
            </w:tcBorders>
            <w:vAlign w:val="center"/>
          </w:tcPr>
          <w:p w14:paraId="68AA28B4" w14:textId="77777777" w:rsidR="00BA41BE" w:rsidRPr="001B01EA" w:rsidRDefault="00B371D7">
            <w:pPr>
              <w:jc w:val="center"/>
              <w:rPr>
                <w:rFonts w:ascii="Times New Roman" w:hAnsi="Times New Roman"/>
                <w:b/>
                <w:bCs/>
                <w:color w:val="000000" w:themeColor="text1"/>
                <w:sz w:val="26"/>
                <w:szCs w:val="26"/>
                <w:lang w:val="en-US"/>
                <w14:ligatures w14:val="none"/>
              </w:rPr>
            </w:pPr>
            <w:r w:rsidRPr="001B01EA">
              <w:rPr>
                <w:rFonts w:ascii="Times New Roman" w:hAnsi="Times New Roman"/>
                <w:b/>
                <w:bCs/>
                <w:color w:val="000000" w:themeColor="text1"/>
                <w:sz w:val="26"/>
                <w:szCs w:val="26"/>
                <w:lang w:val="en-US"/>
                <w14:ligatures w14:val="none"/>
              </w:rPr>
              <w:t>Công việc</w:t>
            </w:r>
          </w:p>
        </w:tc>
        <w:tc>
          <w:tcPr>
            <w:tcW w:w="2567" w:type="dxa"/>
            <w:tcBorders>
              <w:top w:val="single" w:sz="4" w:space="0" w:color="auto"/>
              <w:left w:val="nil"/>
              <w:bottom w:val="single" w:sz="4" w:space="0" w:color="auto"/>
              <w:right w:val="single" w:sz="4" w:space="0" w:color="auto"/>
            </w:tcBorders>
            <w:vAlign w:val="center"/>
          </w:tcPr>
          <w:p w14:paraId="62E879A6" w14:textId="77777777" w:rsidR="00BA41BE" w:rsidRPr="001B01EA" w:rsidRDefault="00B371D7">
            <w:pPr>
              <w:jc w:val="center"/>
              <w:rPr>
                <w:rFonts w:ascii="Times New Roman" w:hAnsi="Times New Roman"/>
                <w:b/>
                <w:bCs/>
                <w:color w:val="000000" w:themeColor="text1"/>
                <w:sz w:val="26"/>
                <w:szCs w:val="26"/>
                <w:lang w:val="en-US"/>
                <w14:ligatures w14:val="none"/>
              </w:rPr>
            </w:pPr>
            <w:r w:rsidRPr="001B01EA">
              <w:rPr>
                <w:rFonts w:ascii="Times New Roman" w:hAnsi="Times New Roman"/>
                <w:b/>
                <w:bCs/>
                <w:color w:val="000000" w:themeColor="text1"/>
                <w:sz w:val="26"/>
                <w:szCs w:val="26"/>
                <w:lang w:val="en-US"/>
                <w14:ligatures w14:val="none"/>
              </w:rPr>
              <w:t>Đơn vị thực hiện</w:t>
            </w:r>
          </w:p>
        </w:tc>
        <w:tc>
          <w:tcPr>
            <w:tcW w:w="2529" w:type="dxa"/>
            <w:tcBorders>
              <w:top w:val="single" w:sz="4" w:space="0" w:color="auto"/>
              <w:left w:val="nil"/>
              <w:bottom w:val="single" w:sz="4" w:space="0" w:color="auto"/>
              <w:right w:val="single" w:sz="4" w:space="0" w:color="auto"/>
            </w:tcBorders>
            <w:vAlign w:val="center"/>
          </w:tcPr>
          <w:p w14:paraId="0B8FC39A" w14:textId="77777777" w:rsidR="00BA41BE" w:rsidRPr="001B01EA" w:rsidRDefault="00B371D7">
            <w:pPr>
              <w:jc w:val="center"/>
              <w:rPr>
                <w:rFonts w:ascii="Times New Roman" w:hAnsi="Times New Roman"/>
                <w:b/>
                <w:bCs/>
                <w:color w:val="000000" w:themeColor="text1"/>
                <w:sz w:val="26"/>
                <w:szCs w:val="26"/>
                <w:lang w:val="en-US"/>
                <w14:ligatures w14:val="none"/>
              </w:rPr>
            </w:pPr>
            <w:r w:rsidRPr="001B01EA">
              <w:rPr>
                <w:rFonts w:ascii="Times New Roman" w:hAnsi="Times New Roman"/>
                <w:b/>
                <w:bCs/>
                <w:color w:val="000000" w:themeColor="text1"/>
                <w:sz w:val="26"/>
                <w:szCs w:val="26"/>
                <w:lang w:val="en-US"/>
                <w14:ligatures w14:val="none"/>
              </w:rPr>
              <w:t>Thời gian thực hiện</w:t>
            </w:r>
          </w:p>
        </w:tc>
      </w:tr>
      <w:tr w:rsidR="004055F3" w:rsidRPr="001B01EA" w14:paraId="34CC66CA" w14:textId="77777777">
        <w:trPr>
          <w:trHeight w:val="306"/>
        </w:trPr>
        <w:tc>
          <w:tcPr>
            <w:tcW w:w="510" w:type="dxa"/>
            <w:tcBorders>
              <w:top w:val="nil"/>
              <w:left w:val="single" w:sz="4" w:space="0" w:color="auto"/>
              <w:bottom w:val="single" w:sz="4" w:space="0" w:color="auto"/>
              <w:right w:val="single" w:sz="4" w:space="0" w:color="auto"/>
            </w:tcBorders>
            <w:vAlign w:val="center"/>
          </w:tcPr>
          <w:p w14:paraId="7CA54E13"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6CB116AD"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Chuẩn bị hệ thống tuyển sinh đầu cấp</w:t>
            </w:r>
          </w:p>
        </w:tc>
        <w:tc>
          <w:tcPr>
            <w:tcW w:w="2567" w:type="dxa"/>
            <w:tcBorders>
              <w:top w:val="nil"/>
              <w:left w:val="nil"/>
              <w:bottom w:val="single" w:sz="4" w:space="0" w:color="auto"/>
              <w:right w:val="single" w:sz="4" w:space="0" w:color="auto"/>
            </w:tcBorders>
            <w:vAlign w:val="center"/>
          </w:tcPr>
          <w:p w14:paraId="60BFDAB7"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Sở GDĐT</w:t>
            </w:r>
          </w:p>
        </w:tc>
        <w:tc>
          <w:tcPr>
            <w:tcW w:w="2529" w:type="dxa"/>
            <w:tcBorders>
              <w:top w:val="nil"/>
              <w:left w:val="nil"/>
              <w:bottom w:val="single" w:sz="4" w:space="0" w:color="auto"/>
              <w:right w:val="single" w:sz="4" w:space="0" w:color="auto"/>
            </w:tcBorders>
            <w:vAlign w:val="center"/>
          </w:tcPr>
          <w:p w14:paraId="3B367FAA"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Tháng 03,04/2025</w:t>
            </w:r>
          </w:p>
        </w:tc>
      </w:tr>
      <w:tr w:rsidR="004055F3" w:rsidRPr="001B01EA" w14:paraId="2E72F764" w14:textId="77777777">
        <w:trPr>
          <w:trHeight w:val="612"/>
        </w:trPr>
        <w:tc>
          <w:tcPr>
            <w:tcW w:w="510" w:type="dxa"/>
            <w:tcBorders>
              <w:top w:val="nil"/>
              <w:left w:val="single" w:sz="4" w:space="0" w:color="auto"/>
              <w:bottom w:val="single" w:sz="4" w:space="0" w:color="auto"/>
              <w:right w:val="single" w:sz="4" w:space="0" w:color="auto"/>
            </w:tcBorders>
            <w:vAlign w:val="center"/>
          </w:tcPr>
          <w:p w14:paraId="2090188B"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530A5912"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Hoàn thành rà soát, cập nhật thông tin học sinh lớp 9 trên CSDL ngành</w:t>
            </w:r>
          </w:p>
        </w:tc>
        <w:tc>
          <w:tcPr>
            <w:tcW w:w="2567" w:type="dxa"/>
            <w:tcBorders>
              <w:top w:val="nil"/>
              <w:left w:val="nil"/>
              <w:bottom w:val="single" w:sz="4" w:space="0" w:color="auto"/>
              <w:right w:val="single" w:sz="4" w:space="0" w:color="auto"/>
            </w:tcBorders>
            <w:vAlign w:val="center"/>
          </w:tcPr>
          <w:p w14:paraId="4F07F9CE"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UBND cấp xã,</w:t>
            </w:r>
            <w:r w:rsidRPr="001B01EA">
              <w:rPr>
                <w:rFonts w:ascii="Times New Roman" w:hAnsi="Times New Roman"/>
                <w:color w:val="000000" w:themeColor="text1"/>
                <w:sz w:val="26"/>
                <w:szCs w:val="26"/>
                <w:lang w:val="en-US"/>
                <w14:ligatures w14:val="none"/>
              </w:rPr>
              <w:br/>
              <w:t>Các trường THCS</w:t>
            </w:r>
          </w:p>
        </w:tc>
        <w:tc>
          <w:tcPr>
            <w:tcW w:w="2529" w:type="dxa"/>
            <w:tcBorders>
              <w:top w:val="nil"/>
              <w:left w:val="nil"/>
              <w:bottom w:val="single" w:sz="4" w:space="0" w:color="auto"/>
              <w:right w:val="single" w:sz="4" w:space="0" w:color="auto"/>
            </w:tcBorders>
            <w:vAlign w:val="center"/>
          </w:tcPr>
          <w:p w14:paraId="00072DC1"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Hoàn thành trước 05/5</w:t>
            </w:r>
          </w:p>
        </w:tc>
      </w:tr>
      <w:tr w:rsidR="004055F3" w:rsidRPr="001B01EA" w14:paraId="6BD9D332" w14:textId="77777777">
        <w:trPr>
          <w:trHeight w:val="612"/>
        </w:trPr>
        <w:tc>
          <w:tcPr>
            <w:tcW w:w="510" w:type="dxa"/>
            <w:tcBorders>
              <w:top w:val="nil"/>
              <w:left w:val="single" w:sz="4" w:space="0" w:color="auto"/>
              <w:bottom w:val="single" w:sz="4" w:space="0" w:color="auto"/>
              <w:right w:val="single" w:sz="4" w:space="0" w:color="auto"/>
            </w:tcBorders>
            <w:vAlign w:val="center"/>
          </w:tcPr>
          <w:p w14:paraId="0B898C9A"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36E3A5D2"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rPr>
              <w:t>D</w:t>
            </w:r>
            <w:r w:rsidRPr="001B01EA">
              <w:rPr>
                <w:rFonts w:ascii="Times New Roman" w:hAnsi="Times New Roman"/>
                <w:color w:val="000000" w:themeColor="text1"/>
                <w:sz w:val="26"/>
                <w:szCs w:val="26"/>
              </w:rPr>
              <w:t>anh sách mã NXT của từng trường THPT đóng trên địa bàn</w:t>
            </w:r>
          </w:p>
        </w:tc>
        <w:tc>
          <w:tcPr>
            <w:tcW w:w="2567" w:type="dxa"/>
            <w:tcBorders>
              <w:top w:val="nil"/>
              <w:left w:val="nil"/>
              <w:bottom w:val="single" w:sz="4" w:space="0" w:color="auto"/>
              <w:right w:val="single" w:sz="4" w:space="0" w:color="auto"/>
            </w:tcBorders>
            <w:vAlign w:val="center"/>
          </w:tcPr>
          <w:p w14:paraId="565D33C4"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Sở GDĐT</w:t>
            </w:r>
          </w:p>
        </w:tc>
        <w:tc>
          <w:tcPr>
            <w:tcW w:w="2529" w:type="dxa"/>
            <w:tcBorders>
              <w:top w:val="nil"/>
              <w:left w:val="nil"/>
              <w:bottom w:val="single" w:sz="4" w:space="0" w:color="auto"/>
              <w:right w:val="single" w:sz="4" w:space="0" w:color="auto"/>
            </w:tcBorders>
            <w:vAlign w:val="center"/>
          </w:tcPr>
          <w:p w14:paraId="5097D52C"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Trước 29/4</w:t>
            </w:r>
          </w:p>
        </w:tc>
      </w:tr>
      <w:tr w:rsidR="004055F3" w:rsidRPr="001B01EA" w14:paraId="788CB514" w14:textId="77777777">
        <w:trPr>
          <w:trHeight w:val="306"/>
        </w:trPr>
        <w:tc>
          <w:tcPr>
            <w:tcW w:w="510" w:type="dxa"/>
            <w:tcBorders>
              <w:top w:val="nil"/>
              <w:left w:val="single" w:sz="4" w:space="0" w:color="auto"/>
              <w:bottom w:val="single" w:sz="4" w:space="0" w:color="auto"/>
              <w:right w:val="single" w:sz="4" w:space="0" w:color="auto"/>
            </w:tcBorders>
            <w:vAlign w:val="center"/>
          </w:tcPr>
          <w:p w14:paraId="1E8819AE"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664DED11"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Lập và giao tài khoản (mã định danh và mã bảo mật) cho học sinh lớp 9</w:t>
            </w:r>
          </w:p>
        </w:tc>
        <w:tc>
          <w:tcPr>
            <w:tcW w:w="2567" w:type="dxa"/>
            <w:tcBorders>
              <w:top w:val="nil"/>
              <w:left w:val="nil"/>
              <w:bottom w:val="single" w:sz="4" w:space="0" w:color="auto"/>
              <w:right w:val="single" w:sz="4" w:space="0" w:color="auto"/>
            </w:tcBorders>
            <w:vAlign w:val="center"/>
          </w:tcPr>
          <w:p w14:paraId="568CA29B"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Trường THCS</w:t>
            </w:r>
          </w:p>
        </w:tc>
        <w:tc>
          <w:tcPr>
            <w:tcW w:w="2529" w:type="dxa"/>
            <w:tcBorders>
              <w:top w:val="nil"/>
              <w:left w:val="nil"/>
              <w:bottom w:val="single" w:sz="4" w:space="0" w:color="auto"/>
              <w:right w:val="single" w:sz="4" w:space="0" w:color="auto"/>
            </w:tcBorders>
            <w:vAlign w:val="center"/>
          </w:tcPr>
          <w:p w14:paraId="6C46F0B1"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28 - 29/4</w:t>
            </w:r>
          </w:p>
        </w:tc>
      </w:tr>
      <w:tr w:rsidR="004055F3" w:rsidRPr="001B01EA" w14:paraId="3E0AFF69" w14:textId="77777777">
        <w:trPr>
          <w:trHeight w:val="306"/>
        </w:trPr>
        <w:tc>
          <w:tcPr>
            <w:tcW w:w="510" w:type="dxa"/>
            <w:tcBorders>
              <w:top w:val="nil"/>
              <w:left w:val="single" w:sz="4" w:space="0" w:color="auto"/>
              <w:bottom w:val="single" w:sz="4" w:space="0" w:color="auto"/>
              <w:right w:val="single" w:sz="4" w:space="0" w:color="auto"/>
            </w:tcBorders>
            <w:vAlign w:val="center"/>
          </w:tcPr>
          <w:p w14:paraId="490BA6FE"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5F12394F"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Cấu hình nhóm xét tuyển, nhập chỉ tiêu theo nhóm xét tuyển và các thông tin tuyển sinh</w:t>
            </w:r>
          </w:p>
        </w:tc>
        <w:tc>
          <w:tcPr>
            <w:tcW w:w="2567" w:type="dxa"/>
            <w:tcBorders>
              <w:top w:val="nil"/>
              <w:left w:val="nil"/>
              <w:bottom w:val="single" w:sz="4" w:space="0" w:color="auto"/>
              <w:right w:val="single" w:sz="4" w:space="0" w:color="auto"/>
            </w:tcBorders>
            <w:vAlign w:val="center"/>
          </w:tcPr>
          <w:p w14:paraId="592D8023"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Trường THPT</w:t>
            </w:r>
          </w:p>
        </w:tc>
        <w:tc>
          <w:tcPr>
            <w:tcW w:w="2529" w:type="dxa"/>
            <w:tcBorders>
              <w:top w:val="nil"/>
              <w:left w:val="nil"/>
              <w:bottom w:val="single" w:sz="4" w:space="0" w:color="auto"/>
              <w:right w:val="single" w:sz="4" w:space="0" w:color="auto"/>
            </w:tcBorders>
            <w:vAlign w:val="center"/>
          </w:tcPr>
          <w:p w14:paraId="4199A2E5"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28 - 29/4</w:t>
            </w:r>
          </w:p>
        </w:tc>
      </w:tr>
      <w:tr w:rsidR="004055F3" w:rsidRPr="001B01EA" w14:paraId="22BBE36E" w14:textId="77777777">
        <w:trPr>
          <w:trHeight w:val="306"/>
        </w:trPr>
        <w:tc>
          <w:tcPr>
            <w:tcW w:w="510" w:type="dxa"/>
            <w:tcBorders>
              <w:top w:val="nil"/>
              <w:left w:val="single" w:sz="4" w:space="0" w:color="auto"/>
              <w:bottom w:val="single" w:sz="4" w:space="0" w:color="auto"/>
              <w:right w:val="single" w:sz="4" w:space="0" w:color="auto"/>
            </w:tcBorders>
            <w:vAlign w:val="center"/>
          </w:tcPr>
          <w:p w14:paraId="46F53F47"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4989625B"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Học sinh thử đăng ký dự tuyển trực tuyến vào các trường THPT công lập</w:t>
            </w:r>
          </w:p>
        </w:tc>
        <w:tc>
          <w:tcPr>
            <w:tcW w:w="2567" w:type="dxa"/>
            <w:tcBorders>
              <w:top w:val="nil"/>
              <w:left w:val="nil"/>
              <w:bottom w:val="single" w:sz="4" w:space="0" w:color="auto"/>
              <w:right w:val="single" w:sz="4" w:space="0" w:color="auto"/>
            </w:tcBorders>
            <w:vAlign w:val="center"/>
          </w:tcPr>
          <w:p w14:paraId="368F158D"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Trường THCS</w:t>
            </w:r>
          </w:p>
        </w:tc>
        <w:tc>
          <w:tcPr>
            <w:tcW w:w="2529" w:type="dxa"/>
            <w:tcBorders>
              <w:top w:val="nil"/>
              <w:left w:val="nil"/>
              <w:bottom w:val="single" w:sz="4" w:space="0" w:color="auto"/>
              <w:right w:val="single" w:sz="4" w:space="0" w:color="auto"/>
            </w:tcBorders>
            <w:vAlign w:val="center"/>
          </w:tcPr>
          <w:p w14:paraId="2A3A898E"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Trước 05/5</w:t>
            </w:r>
          </w:p>
        </w:tc>
      </w:tr>
      <w:tr w:rsidR="004055F3" w:rsidRPr="001B01EA" w14:paraId="7DA3DFA7" w14:textId="77777777">
        <w:trPr>
          <w:trHeight w:val="306"/>
        </w:trPr>
        <w:tc>
          <w:tcPr>
            <w:tcW w:w="510" w:type="dxa"/>
            <w:tcBorders>
              <w:top w:val="nil"/>
              <w:left w:val="single" w:sz="4" w:space="0" w:color="auto"/>
              <w:bottom w:val="single" w:sz="4" w:space="0" w:color="auto"/>
              <w:right w:val="single" w:sz="4" w:space="0" w:color="auto"/>
            </w:tcBorders>
            <w:vAlign w:val="center"/>
          </w:tcPr>
          <w:p w14:paraId="1D10BA72"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25CD65D5"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Học sinh đăng ký dự tuyển trực tuyến vào các trường THPT công lập (chính thức)</w:t>
            </w:r>
          </w:p>
        </w:tc>
        <w:tc>
          <w:tcPr>
            <w:tcW w:w="2567" w:type="dxa"/>
            <w:tcBorders>
              <w:top w:val="nil"/>
              <w:left w:val="nil"/>
              <w:bottom w:val="single" w:sz="4" w:space="0" w:color="auto"/>
              <w:right w:val="single" w:sz="4" w:space="0" w:color="auto"/>
            </w:tcBorders>
            <w:vAlign w:val="center"/>
          </w:tcPr>
          <w:p w14:paraId="53C85B9E"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Trường THCS</w:t>
            </w:r>
          </w:p>
        </w:tc>
        <w:tc>
          <w:tcPr>
            <w:tcW w:w="2529" w:type="dxa"/>
            <w:tcBorders>
              <w:top w:val="nil"/>
              <w:left w:val="nil"/>
              <w:bottom w:val="single" w:sz="4" w:space="0" w:color="auto"/>
              <w:right w:val="single" w:sz="4" w:space="0" w:color="auto"/>
            </w:tcBorders>
            <w:vAlign w:val="center"/>
          </w:tcPr>
          <w:p w14:paraId="486FA1ED"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05/5-10/5</w:t>
            </w:r>
          </w:p>
        </w:tc>
      </w:tr>
      <w:tr w:rsidR="004055F3" w:rsidRPr="001B01EA" w14:paraId="166CAC81" w14:textId="77777777">
        <w:trPr>
          <w:trHeight w:val="612"/>
        </w:trPr>
        <w:tc>
          <w:tcPr>
            <w:tcW w:w="510" w:type="dxa"/>
            <w:tcBorders>
              <w:top w:val="nil"/>
              <w:left w:val="single" w:sz="4" w:space="0" w:color="auto"/>
              <w:bottom w:val="single" w:sz="4" w:space="0" w:color="auto"/>
              <w:right w:val="single" w:sz="4" w:space="0" w:color="auto"/>
            </w:tcBorders>
            <w:vAlign w:val="center"/>
          </w:tcPr>
          <w:p w14:paraId="12C812B7"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2082B280"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Trường THCS kiểm tra, cập nhật (nếu có) hồ sơ, tiếp nhận hồ sơ, in phiếu đăng ký dự tuyển, tổ chức cho học sinh, cha mẹ học sinh, nhà trường ký xác nhận đăng ký dự tuyển</w:t>
            </w:r>
          </w:p>
        </w:tc>
        <w:tc>
          <w:tcPr>
            <w:tcW w:w="2567" w:type="dxa"/>
            <w:tcBorders>
              <w:top w:val="nil"/>
              <w:left w:val="nil"/>
              <w:bottom w:val="single" w:sz="4" w:space="0" w:color="auto"/>
              <w:right w:val="single" w:sz="4" w:space="0" w:color="auto"/>
            </w:tcBorders>
            <w:vAlign w:val="center"/>
          </w:tcPr>
          <w:p w14:paraId="51069EEF"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Trường THCS</w:t>
            </w:r>
          </w:p>
        </w:tc>
        <w:tc>
          <w:tcPr>
            <w:tcW w:w="2529" w:type="dxa"/>
            <w:tcBorders>
              <w:top w:val="nil"/>
              <w:left w:val="nil"/>
              <w:bottom w:val="single" w:sz="4" w:space="0" w:color="auto"/>
              <w:right w:val="single" w:sz="4" w:space="0" w:color="auto"/>
            </w:tcBorders>
            <w:vAlign w:val="center"/>
          </w:tcPr>
          <w:p w14:paraId="060C06C7"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11/5-14/5</w:t>
            </w:r>
          </w:p>
        </w:tc>
      </w:tr>
      <w:tr w:rsidR="004055F3" w:rsidRPr="001B01EA" w14:paraId="3A29B476" w14:textId="77777777">
        <w:trPr>
          <w:trHeight w:val="612"/>
        </w:trPr>
        <w:tc>
          <w:tcPr>
            <w:tcW w:w="510" w:type="dxa"/>
            <w:tcBorders>
              <w:top w:val="nil"/>
              <w:left w:val="single" w:sz="4" w:space="0" w:color="auto"/>
              <w:bottom w:val="single" w:sz="4" w:space="0" w:color="auto"/>
              <w:right w:val="single" w:sz="4" w:space="0" w:color="auto"/>
            </w:tcBorders>
            <w:vAlign w:val="center"/>
          </w:tcPr>
          <w:p w14:paraId="62228AC8"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62330427"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Đăng ký trực tiếp: Nhận hồ sơ đăng ký dự tuyển của thí sinh tự do vào các trường THPT công lập; nhập thông tin hồ sơ của thí sinh tự do</w:t>
            </w:r>
          </w:p>
        </w:tc>
        <w:tc>
          <w:tcPr>
            <w:tcW w:w="2567" w:type="dxa"/>
            <w:tcBorders>
              <w:top w:val="nil"/>
              <w:left w:val="nil"/>
              <w:bottom w:val="single" w:sz="4" w:space="0" w:color="auto"/>
              <w:right w:val="single" w:sz="4" w:space="0" w:color="auto"/>
            </w:tcBorders>
            <w:vAlign w:val="center"/>
          </w:tcPr>
          <w:p w14:paraId="10EFDE95" w14:textId="77777777" w:rsidR="00770037"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 xml:space="preserve">Trường THPT </w:t>
            </w:r>
          </w:p>
          <w:p w14:paraId="5A3342C7" w14:textId="507418FF"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công lập</w:t>
            </w:r>
          </w:p>
        </w:tc>
        <w:tc>
          <w:tcPr>
            <w:tcW w:w="2529" w:type="dxa"/>
            <w:tcBorders>
              <w:top w:val="nil"/>
              <w:left w:val="nil"/>
              <w:bottom w:val="single" w:sz="4" w:space="0" w:color="auto"/>
              <w:right w:val="single" w:sz="4" w:space="0" w:color="auto"/>
            </w:tcBorders>
            <w:vAlign w:val="center"/>
          </w:tcPr>
          <w:p w14:paraId="7B95BABC"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05-10/5</w:t>
            </w:r>
          </w:p>
        </w:tc>
      </w:tr>
      <w:tr w:rsidR="004055F3" w:rsidRPr="001B01EA" w14:paraId="7A012368" w14:textId="77777777">
        <w:trPr>
          <w:trHeight w:val="306"/>
        </w:trPr>
        <w:tc>
          <w:tcPr>
            <w:tcW w:w="510" w:type="dxa"/>
            <w:tcBorders>
              <w:top w:val="nil"/>
              <w:left w:val="single" w:sz="4" w:space="0" w:color="auto"/>
              <w:bottom w:val="single" w:sz="4" w:space="0" w:color="auto"/>
              <w:right w:val="single" w:sz="4" w:space="0" w:color="auto"/>
            </w:tcBorders>
            <w:vAlign w:val="center"/>
          </w:tcPr>
          <w:p w14:paraId="6CFCD793"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3AE711E5"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Trường THPT kiểm tra, sửa chữa sai sót (nếu có), phê duyệt hồ sơ đăng ký</w:t>
            </w:r>
          </w:p>
        </w:tc>
        <w:tc>
          <w:tcPr>
            <w:tcW w:w="2567" w:type="dxa"/>
            <w:tcBorders>
              <w:top w:val="nil"/>
              <w:left w:val="nil"/>
              <w:bottom w:val="single" w:sz="4" w:space="0" w:color="auto"/>
              <w:right w:val="single" w:sz="4" w:space="0" w:color="auto"/>
            </w:tcBorders>
            <w:vAlign w:val="center"/>
          </w:tcPr>
          <w:p w14:paraId="31450C69" w14:textId="77777777" w:rsidR="00770037"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Trường THPT</w:t>
            </w:r>
          </w:p>
          <w:p w14:paraId="4DA662D2" w14:textId="5D3ABBD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 xml:space="preserve"> công lập</w:t>
            </w:r>
          </w:p>
        </w:tc>
        <w:tc>
          <w:tcPr>
            <w:tcW w:w="2529" w:type="dxa"/>
            <w:tcBorders>
              <w:top w:val="nil"/>
              <w:left w:val="nil"/>
              <w:bottom w:val="single" w:sz="4" w:space="0" w:color="auto"/>
              <w:right w:val="single" w:sz="4" w:space="0" w:color="auto"/>
            </w:tcBorders>
            <w:vAlign w:val="center"/>
          </w:tcPr>
          <w:p w14:paraId="0329E9F6"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15/5-18/5</w:t>
            </w:r>
          </w:p>
        </w:tc>
      </w:tr>
      <w:tr w:rsidR="004055F3" w:rsidRPr="001B01EA" w14:paraId="03C9010A" w14:textId="77777777">
        <w:trPr>
          <w:trHeight w:val="306"/>
        </w:trPr>
        <w:tc>
          <w:tcPr>
            <w:tcW w:w="510" w:type="dxa"/>
            <w:tcBorders>
              <w:top w:val="nil"/>
              <w:left w:val="single" w:sz="4" w:space="0" w:color="auto"/>
              <w:bottom w:val="single" w:sz="4" w:space="0" w:color="auto"/>
              <w:right w:val="single" w:sz="4" w:space="0" w:color="auto"/>
            </w:tcBorders>
            <w:vAlign w:val="center"/>
          </w:tcPr>
          <w:p w14:paraId="18B850F6"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7206A14A"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Thông báo công khai những học sinh không đủ điều kiện dự tuyển, tuyển thẳng</w:t>
            </w:r>
          </w:p>
        </w:tc>
        <w:tc>
          <w:tcPr>
            <w:tcW w:w="2567" w:type="dxa"/>
            <w:tcBorders>
              <w:top w:val="nil"/>
              <w:left w:val="nil"/>
              <w:bottom w:val="single" w:sz="4" w:space="0" w:color="auto"/>
              <w:right w:val="single" w:sz="4" w:space="0" w:color="auto"/>
            </w:tcBorders>
            <w:vAlign w:val="center"/>
          </w:tcPr>
          <w:p w14:paraId="4D583E27" w14:textId="77777777" w:rsidR="00770037"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Trường THPT</w:t>
            </w:r>
          </w:p>
          <w:p w14:paraId="03668F5E" w14:textId="40F9E1CD"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 xml:space="preserve"> công lập</w:t>
            </w:r>
          </w:p>
        </w:tc>
        <w:tc>
          <w:tcPr>
            <w:tcW w:w="2529" w:type="dxa"/>
            <w:tcBorders>
              <w:top w:val="nil"/>
              <w:left w:val="nil"/>
              <w:bottom w:val="single" w:sz="4" w:space="0" w:color="auto"/>
              <w:right w:val="single" w:sz="4" w:space="0" w:color="auto"/>
            </w:tcBorders>
            <w:vAlign w:val="center"/>
          </w:tcPr>
          <w:p w14:paraId="1096C9D1"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Chậm nhất ngày 20/05</w:t>
            </w:r>
          </w:p>
        </w:tc>
      </w:tr>
      <w:tr w:rsidR="004055F3" w:rsidRPr="001B01EA" w14:paraId="61318F0E" w14:textId="77777777">
        <w:trPr>
          <w:trHeight w:val="306"/>
        </w:trPr>
        <w:tc>
          <w:tcPr>
            <w:tcW w:w="510" w:type="dxa"/>
            <w:tcBorders>
              <w:top w:val="nil"/>
              <w:left w:val="single" w:sz="4" w:space="0" w:color="auto"/>
              <w:bottom w:val="single" w:sz="4" w:space="0" w:color="auto"/>
              <w:right w:val="single" w:sz="4" w:space="0" w:color="auto"/>
            </w:tcBorders>
            <w:vAlign w:val="center"/>
          </w:tcPr>
          <w:p w14:paraId="51399341"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28D30E6A"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Sở GDĐT phê duyệt danh sách học sinh trúng tuyển thẳng vào trường THPT công lập</w:t>
            </w:r>
          </w:p>
        </w:tc>
        <w:tc>
          <w:tcPr>
            <w:tcW w:w="2567" w:type="dxa"/>
            <w:tcBorders>
              <w:top w:val="nil"/>
              <w:left w:val="nil"/>
              <w:bottom w:val="single" w:sz="4" w:space="0" w:color="auto"/>
              <w:right w:val="single" w:sz="4" w:space="0" w:color="auto"/>
            </w:tcBorders>
            <w:vAlign w:val="center"/>
          </w:tcPr>
          <w:p w14:paraId="43DCBE44"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Sở GDĐT</w:t>
            </w:r>
          </w:p>
        </w:tc>
        <w:tc>
          <w:tcPr>
            <w:tcW w:w="2529" w:type="dxa"/>
            <w:tcBorders>
              <w:top w:val="nil"/>
              <w:left w:val="nil"/>
              <w:bottom w:val="single" w:sz="4" w:space="0" w:color="auto"/>
              <w:right w:val="single" w:sz="4" w:space="0" w:color="auto"/>
            </w:tcBorders>
            <w:vAlign w:val="center"/>
          </w:tcPr>
          <w:p w14:paraId="067C14AB"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25/5</w:t>
            </w:r>
          </w:p>
        </w:tc>
      </w:tr>
      <w:tr w:rsidR="004055F3" w:rsidRPr="001B01EA" w14:paraId="690DDE50" w14:textId="77777777">
        <w:trPr>
          <w:trHeight w:val="306"/>
        </w:trPr>
        <w:tc>
          <w:tcPr>
            <w:tcW w:w="510" w:type="dxa"/>
            <w:tcBorders>
              <w:top w:val="nil"/>
              <w:left w:val="single" w:sz="4" w:space="0" w:color="auto"/>
              <w:bottom w:val="single" w:sz="4" w:space="0" w:color="auto"/>
              <w:right w:val="single" w:sz="4" w:space="0" w:color="auto"/>
            </w:tcBorders>
            <w:vAlign w:val="center"/>
          </w:tcPr>
          <w:p w14:paraId="4549E8FF"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3F7C6178"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Thi tuyển sinh vào lớp 10 THPT</w:t>
            </w:r>
          </w:p>
        </w:tc>
        <w:tc>
          <w:tcPr>
            <w:tcW w:w="2567" w:type="dxa"/>
            <w:tcBorders>
              <w:top w:val="nil"/>
              <w:left w:val="nil"/>
              <w:bottom w:val="single" w:sz="4" w:space="0" w:color="auto"/>
              <w:right w:val="single" w:sz="4" w:space="0" w:color="auto"/>
            </w:tcBorders>
            <w:vAlign w:val="center"/>
          </w:tcPr>
          <w:p w14:paraId="21B4027A"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Sở GDĐT, HĐCT</w:t>
            </w:r>
          </w:p>
        </w:tc>
        <w:tc>
          <w:tcPr>
            <w:tcW w:w="2529" w:type="dxa"/>
            <w:tcBorders>
              <w:top w:val="nil"/>
              <w:left w:val="nil"/>
              <w:bottom w:val="single" w:sz="4" w:space="0" w:color="auto"/>
              <w:right w:val="single" w:sz="4" w:space="0" w:color="auto"/>
            </w:tcBorders>
            <w:vAlign w:val="center"/>
          </w:tcPr>
          <w:p w14:paraId="11CFB98C"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23/6-25/6</w:t>
            </w:r>
          </w:p>
        </w:tc>
      </w:tr>
      <w:tr w:rsidR="004055F3" w:rsidRPr="001B01EA" w14:paraId="39DB1C5B" w14:textId="77777777">
        <w:trPr>
          <w:trHeight w:val="612"/>
        </w:trPr>
        <w:tc>
          <w:tcPr>
            <w:tcW w:w="510" w:type="dxa"/>
            <w:tcBorders>
              <w:top w:val="nil"/>
              <w:left w:val="single" w:sz="4" w:space="0" w:color="auto"/>
              <w:bottom w:val="single" w:sz="4" w:space="0" w:color="auto"/>
              <w:right w:val="single" w:sz="4" w:space="0" w:color="auto"/>
            </w:tcBorders>
            <w:vAlign w:val="center"/>
          </w:tcPr>
          <w:p w14:paraId="54169494"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014ED2BA"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Công bố điểm thi và dự kiến điểm chuẩn</w:t>
            </w:r>
          </w:p>
        </w:tc>
        <w:tc>
          <w:tcPr>
            <w:tcW w:w="2567" w:type="dxa"/>
            <w:tcBorders>
              <w:top w:val="nil"/>
              <w:left w:val="nil"/>
              <w:bottom w:val="single" w:sz="4" w:space="0" w:color="auto"/>
              <w:right w:val="single" w:sz="4" w:space="0" w:color="auto"/>
            </w:tcBorders>
            <w:vAlign w:val="center"/>
          </w:tcPr>
          <w:p w14:paraId="47F6DEB2"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Sở GDĐT, trường THPT có tổ chức thi</w:t>
            </w:r>
          </w:p>
        </w:tc>
        <w:tc>
          <w:tcPr>
            <w:tcW w:w="2529" w:type="dxa"/>
            <w:tcBorders>
              <w:top w:val="nil"/>
              <w:left w:val="nil"/>
              <w:bottom w:val="single" w:sz="4" w:space="0" w:color="auto"/>
              <w:right w:val="single" w:sz="4" w:space="0" w:color="auto"/>
            </w:tcBorders>
            <w:vAlign w:val="center"/>
          </w:tcPr>
          <w:p w14:paraId="64CA242F"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10/7</w:t>
            </w:r>
          </w:p>
        </w:tc>
      </w:tr>
      <w:tr w:rsidR="004055F3" w:rsidRPr="001B01EA" w14:paraId="19E0BC42" w14:textId="77777777">
        <w:trPr>
          <w:trHeight w:val="306"/>
        </w:trPr>
        <w:tc>
          <w:tcPr>
            <w:tcW w:w="510" w:type="dxa"/>
            <w:tcBorders>
              <w:top w:val="nil"/>
              <w:left w:val="single" w:sz="4" w:space="0" w:color="auto"/>
              <w:bottom w:val="single" w:sz="4" w:space="0" w:color="auto"/>
              <w:right w:val="single" w:sz="4" w:space="0" w:color="auto"/>
            </w:tcBorders>
            <w:vAlign w:val="center"/>
          </w:tcPr>
          <w:p w14:paraId="25DB9D83"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753664E2"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Thu nhận đơn phúc khảo</w:t>
            </w:r>
          </w:p>
        </w:tc>
        <w:tc>
          <w:tcPr>
            <w:tcW w:w="2567" w:type="dxa"/>
            <w:tcBorders>
              <w:top w:val="nil"/>
              <w:left w:val="nil"/>
              <w:bottom w:val="single" w:sz="4" w:space="0" w:color="auto"/>
              <w:right w:val="single" w:sz="4" w:space="0" w:color="auto"/>
            </w:tcBorders>
            <w:vAlign w:val="center"/>
          </w:tcPr>
          <w:p w14:paraId="42C91814"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Trường THPT có tổ chức thi</w:t>
            </w:r>
          </w:p>
        </w:tc>
        <w:tc>
          <w:tcPr>
            <w:tcW w:w="2529" w:type="dxa"/>
            <w:tcBorders>
              <w:top w:val="nil"/>
              <w:left w:val="nil"/>
              <w:bottom w:val="single" w:sz="4" w:space="0" w:color="auto"/>
              <w:right w:val="single" w:sz="4" w:space="0" w:color="auto"/>
            </w:tcBorders>
            <w:vAlign w:val="center"/>
          </w:tcPr>
          <w:p w14:paraId="37AD9959"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Chậm nhất 16h00,14/7</w:t>
            </w:r>
          </w:p>
        </w:tc>
      </w:tr>
      <w:tr w:rsidR="004055F3" w:rsidRPr="001B01EA" w14:paraId="6B9DB4DF" w14:textId="77777777">
        <w:trPr>
          <w:trHeight w:val="306"/>
        </w:trPr>
        <w:tc>
          <w:tcPr>
            <w:tcW w:w="510" w:type="dxa"/>
            <w:tcBorders>
              <w:top w:val="nil"/>
              <w:left w:val="single" w:sz="4" w:space="0" w:color="auto"/>
              <w:bottom w:val="single" w:sz="4" w:space="0" w:color="auto"/>
              <w:right w:val="single" w:sz="4" w:space="0" w:color="auto"/>
            </w:tcBorders>
            <w:vAlign w:val="center"/>
          </w:tcPr>
          <w:p w14:paraId="5DA2EA0B"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4DF99F6E"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Công bố kết quả phúc khảo và điểm chuẩn</w:t>
            </w:r>
          </w:p>
        </w:tc>
        <w:tc>
          <w:tcPr>
            <w:tcW w:w="2567" w:type="dxa"/>
            <w:tcBorders>
              <w:top w:val="nil"/>
              <w:left w:val="nil"/>
              <w:bottom w:val="single" w:sz="4" w:space="0" w:color="auto"/>
              <w:right w:val="single" w:sz="4" w:space="0" w:color="auto"/>
            </w:tcBorders>
            <w:vAlign w:val="center"/>
          </w:tcPr>
          <w:p w14:paraId="7C662D54"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Sở GDĐT</w:t>
            </w:r>
          </w:p>
        </w:tc>
        <w:tc>
          <w:tcPr>
            <w:tcW w:w="2529" w:type="dxa"/>
            <w:tcBorders>
              <w:top w:val="nil"/>
              <w:left w:val="nil"/>
              <w:bottom w:val="single" w:sz="4" w:space="0" w:color="auto"/>
              <w:right w:val="single" w:sz="4" w:space="0" w:color="auto"/>
            </w:tcBorders>
            <w:vAlign w:val="center"/>
          </w:tcPr>
          <w:p w14:paraId="76E5DEB5"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17/7</w:t>
            </w:r>
          </w:p>
        </w:tc>
      </w:tr>
      <w:tr w:rsidR="004055F3" w:rsidRPr="001B01EA" w14:paraId="2C2BB5BA" w14:textId="77777777">
        <w:trPr>
          <w:trHeight w:val="612"/>
        </w:trPr>
        <w:tc>
          <w:tcPr>
            <w:tcW w:w="510" w:type="dxa"/>
            <w:tcBorders>
              <w:top w:val="nil"/>
              <w:left w:val="single" w:sz="4" w:space="0" w:color="auto"/>
              <w:bottom w:val="single" w:sz="4" w:space="0" w:color="auto"/>
              <w:right w:val="single" w:sz="4" w:space="0" w:color="auto"/>
            </w:tcBorders>
            <w:vAlign w:val="center"/>
          </w:tcPr>
          <w:p w14:paraId="1C30B73D"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13F26C1D"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Công bố điểm phúc khảo, điểm chuẩn tuyển sinh vào lớp 10 các trường THPT tuyển sinh bằng phương thức thi tuyển</w:t>
            </w:r>
          </w:p>
        </w:tc>
        <w:tc>
          <w:tcPr>
            <w:tcW w:w="2567" w:type="dxa"/>
            <w:tcBorders>
              <w:top w:val="nil"/>
              <w:left w:val="nil"/>
              <w:bottom w:val="single" w:sz="4" w:space="0" w:color="auto"/>
              <w:right w:val="single" w:sz="4" w:space="0" w:color="auto"/>
            </w:tcBorders>
            <w:vAlign w:val="center"/>
          </w:tcPr>
          <w:p w14:paraId="562A5CEA"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Sở GDĐT</w:t>
            </w:r>
          </w:p>
        </w:tc>
        <w:tc>
          <w:tcPr>
            <w:tcW w:w="2529" w:type="dxa"/>
            <w:tcBorders>
              <w:top w:val="nil"/>
              <w:left w:val="nil"/>
              <w:bottom w:val="single" w:sz="4" w:space="0" w:color="auto"/>
              <w:right w:val="single" w:sz="4" w:space="0" w:color="auto"/>
            </w:tcBorders>
            <w:vAlign w:val="center"/>
          </w:tcPr>
          <w:p w14:paraId="323B68AE"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17/7</w:t>
            </w:r>
          </w:p>
        </w:tc>
      </w:tr>
      <w:tr w:rsidR="004055F3" w:rsidRPr="001B01EA" w14:paraId="42395812" w14:textId="77777777">
        <w:trPr>
          <w:trHeight w:val="306"/>
        </w:trPr>
        <w:tc>
          <w:tcPr>
            <w:tcW w:w="510" w:type="dxa"/>
            <w:tcBorders>
              <w:top w:val="nil"/>
              <w:left w:val="single" w:sz="4" w:space="0" w:color="auto"/>
              <w:bottom w:val="single" w:sz="4" w:space="0" w:color="auto"/>
              <w:right w:val="single" w:sz="4" w:space="0" w:color="auto"/>
            </w:tcBorders>
            <w:vAlign w:val="center"/>
          </w:tcPr>
          <w:p w14:paraId="23E7643C"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7EFD0618"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Công bố kết quả tuyển sinh của các trường THPT tuyển sinh bằng phương thức thi tuyển</w:t>
            </w:r>
          </w:p>
        </w:tc>
        <w:tc>
          <w:tcPr>
            <w:tcW w:w="2567" w:type="dxa"/>
            <w:tcBorders>
              <w:top w:val="nil"/>
              <w:left w:val="nil"/>
              <w:bottom w:val="single" w:sz="4" w:space="0" w:color="auto"/>
              <w:right w:val="single" w:sz="4" w:space="0" w:color="auto"/>
            </w:tcBorders>
            <w:vAlign w:val="center"/>
          </w:tcPr>
          <w:p w14:paraId="4BDFBEAE"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Sở GDĐT</w:t>
            </w:r>
          </w:p>
        </w:tc>
        <w:tc>
          <w:tcPr>
            <w:tcW w:w="2529" w:type="dxa"/>
            <w:tcBorders>
              <w:top w:val="nil"/>
              <w:left w:val="nil"/>
              <w:bottom w:val="single" w:sz="4" w:space="0" w:color="auto"/>
              <w:right w:val="single" w:sz="4" w:space="0" w:color="auto"/>
            </w:tcBorders>
            <w:vAlign w:val="center"/>
          </w:tcPr>
          <w:p w14:paraId="61A2EBB5"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25/7</w:t>
            </w:r>
          </w:p>
        </w:tc>
      </w:tr>
      <w:tr w:rsidR="004055F3" w:rsidRPr="001B01EA" w14:paraId="1E06C561" w14:textId="77777777">
        <w:trPr>
          <w:trHeight w:val="306"/>
        </w:trPr>
        <w:tc>
          <w:tcPr>
            <w:tcW w:w="510" w:type="dxa"/>
            <w:tcBorders>
              <w:top w:val="nil"/>
              <w:left w:val="single" w:sz="4" w:space="0" w:color="auto"/>
              <w:bottom w:val="single" w:sz="4" w:space="0" w:color="auto"/>
              <w:right w:val="single" w:sz="4" w:space="0" w:color="auto"/>
            </w:tcBorders>
            <w:vAlign w:val="center"/>
          </w:tcPr>
          <w:p w14:paraId="2CF471CC"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38BE6EFC"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Trường THPT chuyên biệt tiếp nhận hồ sơ tuyển sinh của thí sinh đủ điều kiện trúng tuyển</w:t>
            </w:r>
          </w:p>
        </w:tc>
        <w:tc>
          <w:tcPr>
            <w:tcW w:w="2567" w:type="dxa"/>
            <w:tcBorders>
              <w:top w:val="nil"/>
              <w:left w:val="nil"/>
              <w:bottom w:val="single" w:sz="4" w:space="0" w:color="auto"/>
              <w:right w:val="single" w:sz="4" w:space="0" w:color="auto"/>
            </w:tcBorders>
            <w:vAlign w:val="center"/>
          </w:tcPr>
          <w:p w14:paraId="7CB48525"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Trường THPT chuyên biệt</w:t>
            </w:r>
          </w:p>
        </w:tc>
        <w:tc>
          <w:tcPr>
            <w:tcW w:w="2529" w:type="dxa"/>
            <w:tcBorders>
              <w:top w:val="nil"/>
              <w:left w:val="nil"/>
              <w:bottom w:val="single" w:sz="4" w:space="0" w:color="auto"/>
              <w:right w:val="single" w:sz="4" w:space="0" w:color="auto"/>
            </w:tcBorders>
            <w:vAlign w:val="center"/>
          </w:tcPr>
          <w:p w14:paraId="3464E736"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Trước 31/7</w:t>
            </w:r>
          </w:p>
        </w:tc>
      </w:tr>
      <w:tr w:rsidR="004055F3" w:rsidRPr="001B01EA" w14:paraId="25197A24" w14:textId="77777777">
        <w:trPr>
          <w:trHeight w:val="612"/>
        </w:trPr>
        <w:tc>
          <w:tcPr>
            <w:tcW w:w="510" w:type="dxa"/>
            <w:tcBorders>
              <w:top w:val="nil"/>
              <w:left w:val="single" w:sz="4" w:space="0" w:color="auto"/>
              <w:bottom w:val="single" w:sz="4" w:space="0" w:color="auto"/>
              <w:right w:val="single" w:sz="4" w:space="0" w:color="auto"/>
            </w:tcBorders>
            <w:vAlign w:val="center"/>
          </w:tcPr>
          <w:p w14:paraId="04CEEE03"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118D9F6B"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Báo cáo số lượng thí sinh nộp hồ sơ, danh sách thí sinh không đến nhập học, đề xuất phương án hạ điểm chuẩn (nếu có)</w:t>
            </w:r>
          </w:p>
        </w:tc>
        <w:tc>
          <w:tcPr>
            <w:tcW w:w="2567" w:type="dxa"/>
            <w:tcBorders>
              <w:top w:val="nil"/>
              <w:left w:val="nil"/>
              <w:bottom w:val="single" w:sz="4" w:space="0" w:color="auto"/>
              <w:right w:val="single" w:sz="4" w:space="0" w:color="auto"/>
            </w:tcBorders>
            <w:vAlign w:val="center"/>
          </w:tcPr>
          <w:p w14:paraId="01297370"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THPT chuyên biệt</w:t>
            </w:r>
          </w:p>
        </w:tc>
        <w:tc>
          <w:tcPr>
            <w:tcW w:w="2529" w:type="dxa"/>
            <w:tcBorders>
              <w:top w:val="nil"/>
              <w:left w:val="nil"/>
              <w:bottom w:val="single" w:sz="4" w:space="0" w:color="auto"/>
              <w:right w:val="single" w:sz="4" w:space="0" w:color="auto"/>
            </w:tcBorders>
            <w:vAlign w:val="center"/>
          </w:tcPr>
          <w:p w14:paraId="2E3E3F91"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30/7</w:t>
            </w:r>
          </w:p>
        </w:tc>
      </w:tr>
      <w:tr w:rsidR="004055F3" w:rsidRPr="001B01EA" w14:paraId="3FFC0805" w14:textId="77777777">
        <w:trPr>
          <w:trHeight w:val="612"/>
        </w:trPr>
        <w:tc>
          <w:tcPr>
            <w:tcW w:w="510" w:type="dxa"/>
            <w:tcBorders>
              <w:top w:val="nil"/>
              <w:left w:val="single" w:sz="4" w:space="0" w:color="auto"/>
              <w:bottom w:val="single" w:sz="4" w:space="0" w:color="auto"/>
              <w:right w:val="single" w:sz="4" w:space="0" w:color="auto"/>
            </w:tcBorders>
            <w:vAlign w:val="center"/>
          </w:tcPr>
          <w:p w14:paraId="5D6F7B99"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18E58DD7"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Tuyển bổ sung cho đủ chỉ tiêu (nếu có) vào các trường chuyên biệt; Trình Sở GDĐT phê duyệt kết quả tuyển sinh bổ sung</w:t>
            </w:r>
          </w:p>
        </w:tc>
        <w:tc>
          <w:tcPr>
            <w:tcW w:w="2567" w:type="dxa"/>
            <w:tcBorders>
              <w:top w:val="nil"/>
              <w:left w:val="nil"/>
              <w:bottom w:val="single" w:sz="4" w:space="0" w:color="auto"/>
              <w:right w:val="single" w:sz="4" w:space="0" w:color="auto"/>
            </w:tcBorders>
            <w:vAlign w:val="center"/>
          </w:tcPr>
          <w:p w14:paraId="397F2688"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THPT chuyên biệt</w:t>
            </w:r>
          </w:p>
        </w:tc>
        <w:tc>
          <w:tcPr>
            <w:tcW w:w="2529" w:type="dxa"/>
            <w:tcBorders>
              <w:top w:val="nil"/>
              <w:left w:val="nil"/>
              <w:bottom w:val="single" w:sz="4" w:space="0" w:color="auto"/>
              <w:right w:val="single" w:sz="4" w:space="0" w:color="auto"/>
            </w:tcBorders>
            <w:vAlign w:val="center"/>
          </w:tcPr>
          <w:p w14:paraId="5DF5F670"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Chậm nhất 31/7</w:t>
            </w:r>
          </w:p>
        </w:tc>
      </w:tr>
      <w:tr w:rsidR="004055F3" w:rsidRPr="001B01EA" w14:paraId="14BFB8A2" w14:textId="77777777">
        <w:trPr>
          <w:trHeight w:val="612"/>
        </w:trPr>
        <w:tc>
          <w:tcPr>
            <w:tcW w:w="510" w:type="dxa"/>
            <w:tcBorders>
              <w:top w:val="nil"/>
              <w:left w:val="single" w:sz="4" w:space="0" w:color="auto"/>
              <w:bottom w:val="single" w:sz="4" w:space="0" w:color="auto"/>
              <w:right w:val="single" w:sz="4" w:space="0" w:color="auto"/>
            </w:tcBorders>
            <w:vAlign w:val="center"/>
          </w:tcPr>
          <w:p w14:paraId="42CC7FC8"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3A4EFEF0"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Trường THPT công lập không chuyên biệt (tuyển sinh bằng phương thức thi tuyển) tổ chức tiếp nhận hồ sơ tuyển sinh của thí sinh đủ điều kiện trúng tuyển</w:t>
            </w:r>
          </w:p>
        </w:tc>
        <w:tc>
          <w:tcPr>
            <w:tcW w:w="2567" w:type="dxa"/>
            <w:tcBorders>
              <w:top w:val="nil"/>
              <w:left w:val="nil"/>
              <w:bottom w:val="single" w:sz="4" w:space="0" w:color="auto"/>
              <w:right w:val="single" w:sz="4" w:space="0" w:color="auto"/>
            </w:tcBorders>
            <w:vAlign w:val="center"/>
          </w:tcPr>
          <w:p w14:paraId="03970A84"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Trường THPT công lập không chuyên biệt</w:t>
            </w:r>
          </w:p>
        </w:tc>
        <w:tc>
          <w:tcPr>
            <w:tcW w:w="2529" w:type="dxa"/>
            <w:tcBorders>
              <w:top w:val="nil"/>
              <w:left w:val="nil"/>
              <w:bottom w:val="single" w:sz="4" w:space="0" w:color="auto"/>
              <w:right w:val="single" w:sz="4" w:space="0" w:color="auto"/>
            </w:tcBorders>
            <w:vAlign w:val="center"/>
          </w:tcPr>
          <w:p w14:paraId="547B2ED0"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26-30/7</w:t>
            </w:r>
          </w:p>
        </w:tc>
      </w:tr>
      <w:tr w:rsidR="004055F3" w:rsidRPr="001B01EA" w14:paraId="70B66BD2" w14:textId="77777777">
        <w:trPr>
          <w:trHeight w:val="612"/>
        </w:trPr>
        <w:tc>
          <w:tcPr>
            <w:tcW w:w="510" w:type="dxa"/>
            <w:tcBorders>
              <w:top w:val="nil"/>
              <w:left w:val="single" w:sz="4" w:space="0" w:color="auto"/>
              <w:bottom w:val="single" w:sz="4" w:space="0" w:color="auto"/>
              <w:right w:val="single" w:sz="4" w:space="0" w:color="auto"/>
            </w:tcBorders>
            <w:vAlign w:val="center"/>
          </w:tcPr>
          <w:p w14:paraId="1A1AD4E1"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12656DCB"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Báo cáo số lượng thí sinh nộp hồ sơ, danh sách thí sinh không đến nhập học, đề xuất phương án hạ điểm chuẩn (nếu có)</w:t>
            </w:r>
          </w:p>
        </w:tc>
        <w:tc>
          <w:tcPr>
            <w:tcW w:w="2567" w:type="dxa"/>
            <w:tcBorders>
              <w:top w:val="nil"/>
              <w:left w:val="nil"/>
              <w:bottom w:val="single" w:sz="4" w:space="0" w:color="auto"/>
              <w:right w:val="single" w:sz="4" w:space="0" w:color="auto"/>
            </w:tcBorders>
            <w:vAlign w:val="center"/>
          </w:tcPr>
          <w:p w14:paraId="5831C51C"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Trường THPT công lập không chuyên biệt</w:t>
            </w:r>
          </w:p>
        </w:tc>
        <w:tc>
          <w:tcPr>
            <w:tcW w:w="2529" w:type="dxa"/>
            <w:tcBorders>
              <w:top w:val="nil"/>
              <w:left w:val="nil"/>
              <w:bottom w:val="single" w:sz="4" w:space="0" w:color="auto"/>
              <w:right w:val="single" w:sz="4" w:space="0" w:color="auto"/>
            </w:tcBorders>
            <w:vAlign w:val="center"/>
          </w:tcPr>
          <w:p w14:paraId="08639E23"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30/7</w:t>
            </w:r>
          </w:p>
        </w:tc>
      </w:tr>
      <w:tr w:rsidR="004055F3" w:rsidRPr="001B01EA" w14:paraId="19E60FDC" w14:textId="77777777">
        <w:trPr>
          <w:trHeight w:val="612"/>
        </w:trPr>
        <w:tc>
          <w:tcPr>
            <w:tcW w:w="510" w:type="dxa"/>
            <w:tcBorders>
              <w:top w:val="nil"/>
              <w:left w:val="single" w:sz="4" w:space="0" w:color="auto"/>
              <w:bottom w:val="single" w:sz="4" w:space="0" w:color="auto"/>
              <w:right w:val="single" w:sz="4" w:space="0" w:color="auto"/>
            </w:tcBorders>
            <w:vAlign w:val="center"/>
          </w:tcPr>
          <w:p w14:paraId="21533F97"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11BB57B4"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Tuyển bổ sung cho đủ chỉ tiêu (nếu có) vào các trường THPT công lập không chuyên biệt (tuyển sinh bằng phương thức thi tuyển)</w:t>
            </w:r>
          </w:p>
        </w:tc>
        <w:tc>
          <w:tcPr>
            <w:tcW w:w="2567" w:type="dxa"/>
            <w:tcBorders>
              <w:top w:val="nil"/>
              <w:left w:val="nil"/>
              <w:bottom w:val="single" w:sz="4" w:space="0" w:color="auto"/>
              <w:right w:val="single" w:sz="4" w:space="0" w:color="auto"/>
            </w:tcBorders>
            <w:vAlign w:val="center"/>
          </w:tcPr>
          <w:p w14:paraId="5B2051AE"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Trường THPT công lập không chuyên biệt</w:t>
            </w:r>
          </w:p>
        </w:tc>
        <w:tc>
          <w:tcPr>
            <w:tcW w:w="2529" w:type="dxa"/>
            <w:tcBorders>
              <w:top w:val="nil"/>
              <w:left w:val="nil"/>
              <w:bottom w:val="single" w:sz="4" w:space="0" w:color="auto"/>
              <w:right w:val="single" w:sz="4" w:space="0" w:color="auto"/>
            </w:tcBorders>
            <w:vAlign w:val="center"/>
          </w:tcPr>
          <w:p w14:paraId="01EA7062"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31/7</w:t>
            </w:r>
          </w:p>
        </w:tc>
      </w:tr>
      <w:tr w:rsidR="004055F3" w:rsidRPr="001B01EA" w14:paraId="244D3FCB" w14:textId="77777777">
        <w:trPr>
          <w:trHeight w:val="612"/>
        </w:trPr>
        <w:tc>
          <w:tcPr>
            <w:tcW w:w="510" w:type="dxa"/>
            <w:tcBorders>
              <w:top w:val="nil"/>
              <w:left w:val="single" w:sz="4" w:space="0" w:color="auto"/>
              <w:bottom w:val="single" w:sz="4" w:space="0" w:color="auto"/>
              <w:right w:val="single" w:sz="4" w:space="0" w:color="auto"/>
            </w:tcBorders>
            <w:vAlign w:val="center"/>
          </w:tcPr>
          <w:p w14:paraId="29FB1D81"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21A79949"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Công bố điểm chuẩn tuyển sinh (lần 2) vào lớp 10 THPT công lập; Phê duyệt danh sách trúng tuyển vào lớp 10 các trường THPT công lập tuyển sinh bằng phương thức xét tuyển</w:t>
            </w:r>
          </w:p>
        </w:tc>
        <w:tc>
          <w:tcPr>
            <w:tcW w:w="2567" w:type="dxa"/>
            <w:tcBorders>
              <w:top w:val="nil"/>
              <w:left w:val="nil"/>
              <w:bottom w:val="single" w:sz="4" w:space="0" w:color="auto"/>
              <w:right w:val="single" w:sz="4" w:space="0" w:color="auto"/>
            </w:tcBorders>
            <w:vAlign w:val="center"/>
          </w:tcPr>
          <w:p w14:paraId="35B03A92"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Sở GDĐT</w:t>
            </w:r>
          </w:p>
        </w:tc>
        <w:tc>
          <w:tcPr>
            <w:tcW w:w="2529" w:type="dxa"/>
            <w:tcBorders>
              <w:top w:val="nil"/>
              <w:left w:val="nil"/>
              <w:bottom w:val="single" w:sz="4" w:space="0" w:color="auto"/>
              <w:right w:val="single" w:sz="4" w:space="0" w:color="auto"/>
            </w:tcBorders>
            <w:vAlign w:val="center"/>
          </w:tcPr>
          <w:p w14:paraId="44C3BD98"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30/7</w:t>
            </w:r>
          </w:p>
        </w:tc>
      </w:tr>
      <w:tr w:rsidR="004055F3" w:rsidRPr="001B01EA" w14:paraId="21C79A95" w14:textId="77777777">
        <w:trPr>
          <w:trHeight w:val="306"/>
        </w:trPr>
        <w:tc>
          <w:tcPr>
            <w:tcW w:w="510" w:type="dxa"/>
            <w:tcBorders>
              <w:top w:val="nil"/>
              <w:left w:val="single" w:sz="4" w:space="0" w:color="auto"/>
              <w:bottom w:val="single" w:sz="4" w:space="0" w:color="auto"/>
              <w:right w:val="single" w:sz="4" w:space="0" w:color="auto"/>
            </w:tcBorders>
            <w:vAlign w:val="center"/>
          </w:tcPr>
          <w:p w14:paraId="429524D7"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6EB31AA1"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Tổ chức tiếp nhận đăng ký dự tuyển vào trường THPT tư thục, Trung tâm GDNN-GDTX tỉnh</w:t>
            </w:r>
          </w:p>
        </w:tc>
        <w:tc>
          <w:tcPr>
            <w:tcW w:w="2567" w:type="dxa"/>
            <w:tcBorders>
              <w:top w:val="nil"/>
              <w:left w:val="nil"/>
              <w:bottom w:val="single" w:sz="4" w:space="0" w:color="auto"/>
              <w:right w:val="single" w:sz="4" w:space="0" w:color="auto"/>
            </w:tcBorders>
            <w:vAlign w:val="center"/>
          </w:tcPr>
          <w:p w14:paraId="68117A1D" w14:textId="4BA79278"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Trường THPT tư thục, Trung tâm GDNN-GDTX tỉnh</w:t>
            </w:r>
          </w:p>
        </w:tc>
        <w:tc>
          <w:tcPr>
            <w:tcW w:w="2529" w:type="dxa"/>
            <w:tcBorders>
              <w:top w:val="nil"/>
              <w:left w:val="nil"/>
              <w:bottom w:val="single" w:sz="4" w:space="0" w:color="auto"/>
              <w:right w:val="single" w:sz="4" w:space="0" w:color="auto"/>
            </w:tcBorders>
            <w:vAlign w:val="center"/>
          </w:tcPr>
          <w:p w14:paraId="01868C78" w14:textId="20A083DA" w:rsidR="00BA41BE" w:rsidRPr="001B01EA" w:rsidRDefault="0068611F">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14:ligatures w14:val="none"/>
              </w:rPr>
              <w:t>10</w:t>
            </w:r>
            <w:r w:rsidRPr="001B01EA">
              <w:rPr>
                <w:rFonts w:ascii="Times New Roman" w:hAnsi="Times New Roman"/>
                <w:color w:val="000000" w:themeColor="text1"/>
                <w:sz w:val="26"/>
                <w:szCs w:val="26"/>
                <w:lang w:val="en-US"/>
                <w14:ligatures w14:val="none"/>
              </w:rPr>
              <w:t>/</w:t>
            </w:r>
            <w:r w:rsidRPr="001B01EA">
              <w:rPr>
                <w:rFonts w:ascii="Times New Roman" w:hAnsi="Times New Roman"/>
                <w:color w:val="000000" w:themeColor="text1"/>
                <w:sz w:val="26"/>
                <w:szCs w:val="26"/>
                <w14:ligatures w14:val="none"/>
              </w:rPr>
              <w:t>7</w:t>
            </w:r>
            <w:r w:rsidRPr="001B01EA">
              <w:rPr>
                <w:rFonts w:ascii="Times New Roman" w:hAnsi="Times New Roman"/>
                <w:color w:val="000000" w:themeColor="text1"/>
                <w:sz w:val="26"/>
                <w:szCs w:val="26"/>
                <w:lang w:val="en-US"/>
                <w14:ligatures w14:val="none"/>
              </w:rPr>
              <w:t>-</w:t>
            </w:r>
            <w:r w:rsidRPr="001B01EA">
              <w:rPr>
                <w:rFonts w:ascii="Times New Roman" w:hAnsi="Times New Roman"/>
                <w:color w:val="000000" w:themeColor="text1"/>
                <w:sz w:val="26"/>
                <w:szCs w:val="26"/>
                <w14:ligatures w14:val="none"/>
              </w:rPr>
              <w:t>20</w:t>
            </w:r>
            <w:r w:rsidRPr="001B01EA">
              <w:rPr>
                <w:rFonts w:ascii="Times New Roman" w:hAnsi="Times New Roman"/>
                <w:color w:val="000000" w:themeColor="text1"/>
                <w:sz w:val="26"/>
                <w:szCs w:val="26"/>
                <w:lang w:val="en-US"/>
                <w14:ligatures w14:val="none"/>
              </w:rPr>
              <w:t>/7</w:t>
            </w:r>
          </w:p>
        </w:tc>
      </w:tr>
      <w:tr w:rsidR="004055F3" w:rsidRPr="001B01EA" w14:paraId="0C205994" w14:textId="77777777">
        <w:trPr>
          <w:trHeight w:val="306"/>
        </w:trPr>
        <w:tc>
          <w:tcPr>
            <w:tcW w:w="510" w:type="dxa"/>
            <w:tcBorders>
              <w:top w:val="nil"/>
              <w:left w:val="single" w:sz="4" w:space="0" w:color="auto"/>
              <w:bottom w:val="single" w:sz="4" w:space="0" w:color="auto"/>
              <w:right w:val="single" w:sz="4" w:space="0" w:color="auto"/>
            </w:tcBorders>
            <w:vAlign w:val="center"/>
          </w:tcPr>
          <w:p w14:paraId="01820872"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748AB2DF"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rPr>
              <w:t>T</w:t>
            </w:r>
            <w:r w:rsidRPr="001B01EA">
              <w:rPr>
                <w:rFonts w:ascii="Times New Roman" w:hAnsi="Times New Roman"/>
                <w:color w:val="000000" w:themeColor="text1"/>
                <w:sz w:val="26"/>
                <w:szCs w:val="26"/>
              </w:rPr>
              <w:t>hông báo công khai danh sách thí sinh đủ điều kiện dự tuyển</w:t>
            </w:r>
          </w:p>
        </w:tc>
        <w:tc>
          <w:tcPr>
            <w:tcW w:w="2567" w:type="dxa"/>
            <w:tcBorders>
              <w:top w:val="nil"/>
              <w:left w:val="nil"/>
              <w:bottom w:val="single" w:sz="4" w:space="0" w:color="auto"/>
              <w:right w:val="single" w:sz="4" w:space="0" w:color="auto"/>
            </w:tcBorders>
            <w:vAlign w:val="center"/>
          </w:tcPr>
          <w:p w14:paraId="07FD1914"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Trường THPT tư thục, Trung tâm GDNN-GDTX tỉnh</w:t>
            </w:r>
          </w:p>
        </w:tc>
        <w:tc>
          <w:tcPr>
            <w:tcW w:w="2529" w:type="dxa"/>
            <w:tcBorders>
              <w:top w:val="nil"/>
              <w:left w:val="nil"/>
              <w:bottom w:val="single" w:sz="4" w:space="0" w:color="auto"/>
              <w:right w:val="single" w:sz="4" w:space="0" w:color="auto"/>
            </w:tcBorders>
            <w:vAlign w:val="center"/>
          </w:tcPr>
          <w:p w14:paraId="13B7C57F" w14:textId="15BD71D8" w:rsidR="00BA41BE" w:rsidRPr="001B01EA" w:rsidRDefault="0068611F">
            <w:pPr>
              <w:jc w:val="center"/>
              <w:rPr>
                <w:rFonts w:ascii="Times New Roman" w:hAnsi="Times New Roman"/>
                <w:color w:val="000000" w:themeColor="text1"/>
                <w:sz w:val="26"/>
                <w:szCs w:val="26"/>
                <w14:ligatures w14:val="none"/>
              </w:rPr>
            </w:pPr>
            <w:r w:rsidRPr="001B01EA">
              <w:rPr>
                <w:rFonts w:ascii="Times New Roman" w:hAnsi="Times New Roman"/>
                <w:color w:val="000000" w:themeColor="text1"/>
                <w:sz w:val="26"/>
                <w:szCs w:val="26"/>
                <w14:ligatures w14:val="none"/>
              </w:rPr>
              <w:t xml:space="preserve"> Trước 25</w:t>
            </w:r>
            <w:r w:rsidRPr="001B01EA">
              <w:rPr>
                <w:rFonts w:ascii="Times New Roman" w:hAnsi="Times New Roman"/>
                <w:color w:val="000000" w:themeColor="text1"/>
                <w:sz w:val="26"/>
                <w:szCs w:val="26"/>
                <w:lang w:val="en-US"/>
                <w14:ligatures w14:val="none"/>
              </w:rPr>
              <w:t>/</w:t>
            </w:r>
            <w:r w:rsidRPr="001B01EA">
              <w:rPr>
                <w:rFonts w:ascii="Times New Roman" w:hAnsi="Times New Roman"/>
                <w:color w:val="000000" w:themeColor="text1"/>
                <w:sz w:val="26"/>
                <w:szCs w:val="26"/>
                <w14:ligatures w14:val="none"/>
              </w:rPr>
              <w:t>7</w:t>
            </w:r>
          </w:p>
        </w:tc>
      </w:tr>
      <w:tr w:rsidR="004055F3" w:rsidRPr="001B01EA" w14:paraId="2C5A450A" w14:textId="77777777">
        <w:trPr>
          <w:trHeight w:val="306"/>
        </w:trPr>
        <w:tc>
          <w:tcPr>
            <w:tcW w:w="510" w:type="dxa"/>
            <w:tcBorders>
              <w:top w:val="nil"/>
              <w:left w:val="single" w:sz="4" w:space="0" w:color="auto"/>
              <w:bottom w:val="single" w:sz="4" w:space="0" w:color="auto"/>
              <w:right w:val="single" w:sz="4" w:space="0" w:color="auto"/>
            </w:tcBorders>
            <w:vAlign w:val="center"/>
          </w:tcPr>
          <w:p w14:paraId="50193E55" w14:textId="77777777" w:rsidR="00BA41BE" w:rsidRPr="001B01EA" w:rsidRDefault="00BA41BE">
            <w:pPr>
              <w:pStyle w:val="ListParagraph"/>
              <w:numPr>
                <w:ilvl w:val="0"/>
                <w:numId w:val="12"/>
              </w:numPr>
              <w:jc w:val="center"/>
              <w:rPr>
                <w:rFonts w:ascii="Times New Roman" w:hAnsi="Times New Roman"/>
                <w:color w:val="000000" w:themeColor="text1"/>
                <w:sz w:val="26"/>
                <w:szCs w:val="26"/>
                <w:lang w:val="en-US"/>
                <w14:ligatures w14:val="none"/>
              </w:rPr>
            </w:pPr>
          </w:p>
        </w:tc>
        <w:tc>
          <w:tcPr>
            <w:tcW w:w="8967" w:type="dxa"/>
            <w:tcBorders>
              <w:top w:val="nil"/>
              <w:left w:val="nil"/>
              <w:bottom w:val="single" w:sz="4" w:space="0" w:color="auto"/>
              <w:right w:val="single" w:sz="4" w:space="0" w:color="auto"/>
            </w:tcBorders>
            <w:vAlign w:val="center"/>
          </w:tcPr>
          <w:p w14:paraId="73792C3A" w14:textId="77777777" w:rsidR="00BA41BE" w:rsidRPr="001B01EA" w:rsidRDefault="00B371D7">
            <w:pPr>
              <w:jc w:val="both"/>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Phê duyệt danh sách trúng tuyển vào lớp 10 các trường THPT tư thục, Trung tâm GDNN-GDTX tỉnh</w:t>
            </w:r>
          </w:p>
        </w:tc>
        <w:tc>
          <w:tcPr>
            <w:tcW w:w="2567" w:type="dxa"/>
            <w:tcBorders>
              <w:top w:val="nil"/>
              <w:left w:val="nil"/>
              <w:bottom w:val="single" w:sz="4" w:space="0" w:color="auto"/>
              <w:right w:val="single" w:sz="4" w:space="0" w:color="auto"/>
            </w:tcBorders>
            <w:vAlign w:val="center"/>
          </w:tcPr>
          <w:p w14:paraId="0AA295C0"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Sở GDĐT, Trường THPT, Trung tâm GDNN-GDTX tỉnh</w:t>
            </w:r>
          </w:p>
        </w:tc>
        <w:tc>
          <w:tcPr>
            <w:tcW w:w="2529" w:type="dxa"/>
            <w:tcBorders>
              <w:top w:val="nil"/>
              <w:left w:val="nil"/>
              <w:bottom w:val="single" w:sz="4" w:space="0" w:color="auto"/>
              <w:right w:val="single" w:sz="4" w:space="0" w:color="auto"/>
            </w:tcBorders>
            <w:vAlign w:val="center"/>
          </w:tcPr>
          <w:p w14:paraId="1A5790CA" w14:textId="77777777" w:rsidR="00BA41BE" w:rsidRPr="001B01EA" w:rsidRDefault="00B371D7">
            <w:pPr>
              <w:jc w:val="center"/>
              <w:rPr>
                <w:rFonts w:ascii="Times New Roman" w:hAnsi="Times New Roman"/>
                <w:color w:val="000000" w:themeColor="text1"/>
                <w:sz w:val="26"/>
                <w:szCs w:val="26"/>
                <w:lang w:val="en-US"/>
                <w14:ligatures w14:val="none"/>
              </w:rPr>
            </w:pPr>
            <w:r w:rsidRPr="001B01EA">
              <w:rPr>
                <w:rFonts w:ascii="Times New Roman" w:hAnsi="Times New Roman"/>
                <w:color w:val="000000" w:themeColor="text1"/>
                <w:sz w:val="26"/>
                <w:szCs w:val="26"/>
                <w:lang w:val="en-US"/>
                <w14:ligatures w14:val="none"/>
              </w:rPr>
              <w:t>31/7</w:t>
            </w:r>
          </w:p>
        </w:tc>
      </w:tr>
    </w:tbl>
    <w:p w14:paraId="1E175831" w14:textId="77777777" w:rsidR="00BA41BE" w:rsidRPr="001B01EA" w:rsidRDefault="00BA41BE">
      <w:pPr>
        <w:pStyle w:val="BodyText"/>
        <w:spacing w:after="120"/>
        <w:ind w:firstLine="0"/>
        <w:rPr>
          <w:rFonts w:cs="Times New Roman"/>
          <w:color w:val="000000" w:themeColor="text1"/>
        </w:rPr>
      </w:pPr>
    </w:p>
    <w:sectPr w:rsidR="00BA41BE" w:rsidRPr="001B01EA">
      <w:footnotePr>
        <w:numStart w:val="2"/>
      </w:footnotePr>
      <w:pgSz w:w="16840" w:h="11900" w:orient="landscape"/>
      <w:pgMar w:top="851" w:right="851" w:bottom="851" w:left="1134" w:header="0" w:footer="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63376" w14:textId="77777777" w:rsidR="000C41B4" w:rsidRDefault="000C41B4">
      <w:r>
        <w:separator/>
      </w:r>
    </w:p>
  </w:endnote>
  <w:endnote w:type="continuationSeparator" w:id="0">
    <w:p w14:paraId="2F59EE42" w14:textId="77777777" w:rsidR="000C41B4" w:rsidRDefault="000C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B23A5" w14:textId="77777777" w:rsidR="000C41B4" w:rsidRDefault="000C41B4">
      <w:r>
        <w:separator/>
      </w:r>
    </w:p>
  </w:footnote>
  <w:footnote w:type="continuationSeparator" w:id="0">
    <w:p w14:paraId="0C3EAC63" w14:textId="77777777" w:rsidR="000C41B4" w:rsidRDefault="000C41B4">
      <w:r>
        <w:continuationSeparator/>
      </w:r>
    </w:p>
  </w:footnote>
  <w:footnote w:id="1">
    <w:p w14:paraId="1C27E821" w14:textId="77777777" w:rsidR="00B371D7" w:rsidRDefault="00B371D7" w:rsidP="001B01EA">
      <w:pPr>
        <w:pStyle w:val="Footnote0"/>
        <w:tabs>
          <w:tab w:val="left" w:pos="835"/>
        </w:tabs>
        <w:jc w:val="both"/>
        <w:rPr>
          <w:rFonts w:ascii="Times New Roman" w:hAnsi="Times New Roman" w:cs="Times New Roman"/>
          <w:sz w:val="22"/>
          <w:szCs w:val="22"/>
        </w:rPr>
      </w:pPr>
      <w:r>
        <w:rPr>
          <w:rFonts w:ascii="Times New Roman" w:hAnsi="Times New Roman" w:cs="Times New Roman"/>
          <w:color w:val="000000"/>
          <w:sz w:val="22"/>
          <w:szCs w:val="22"/>
          <w:vertAlign w:val="superscript"/>
        </w:rPr>
        <w:footnoteRef/>
      </w:r>
      <w:r>
        <w:rPr>
          <w:rFonts w:ascii="Times New Roman" w:hAnsi="Times New Roman" w:cs="Times New Roman"/>
          <w:color w:val="000000"/>
          <w:sz w:val="22"/>
          <w:szCs w:val="22"/>
        </w:rPr>
        <w:tab/>
        <w:t>Thông tư số 04/2023/TT-BGDĐT ngày 23/02/2023 của Bộ GDĐT.</w:t>
      </w:r>
    </w:p>
  </w:footnote>
  <w:footnote w:id="2">
    <w:p w14:paraId="4200FD59" w14:textId="5C9F5B12" w:rsidR="00B371D7" w:rsidRDefault="00B371D7" w:rsidP="001B01EA">
      <w:pPr>
        <w:pStyle w:val="Footnote0"/>
        <w:tabs>
          <w:tab w:val="left" w:pos="835"/>
        </w:tabs>
        <w:jc w:val="both"/>
        <w:rPr>
          <w:rFonts w:ascii="Times New Roman" w:hAnsi="Times New Roman" w:cs="Times New Roman"/>
          <w:sz w:val="22"/>
          <w:szCs w:val="22"/>
        </w:rPr>
      </w:pPr>
      <w:r>
        <w:rPr>
          <w:rFonts w:ascii="Times New Roman" w:hAnsi="Times New Roman" w:cs="Times New Roman"/>
          <w:color w:val="000000"/>
          <w:sz w:val="22"/>
          <w:szCs w:val="22"/>
          <w:vertAlign w:val="superscript"/>
        </w:rPr>
        <w:footnoteRef/>
      </w:r>
      <w:r>
        <w:rPr>
          <w:rFonts w:ascii="Times New Roman" w:hAnsi="Times New Roman" w:cs="Times New Roman"/>
          <w:color w:val="000000"/>
          <w:sz w:val="22"/>
          <w:szCs w:val="22"/>
        </w:rPr>
        <w:tab/>
        <w:t>Thông tư số 15/TT-BGDĐT ngày 24/3/2026 của Bộ GDĐT ban hành Điều lệ trường tiểu học, trường trung học cơ sở, trường trung học phổ thông và trường phổ thông có nhiều cấp học.</w:t>
      </w:r>
    </w:p>
  </w:footnote>
  <w:footnote w:id="3">
    <w:p w14:paraId="28F88B21" w14:textId="77777777" w:rsidR="00B371D7" w:rsidRDefault="00B371D7" w:rsidP="001B01EA">
      <w:pPr>
        <w:pStyle w:val="Footnote0"/>
        <w:tabs>
          <w:tab w:val="left" w:pos="835"/>
        </w:tabs>
        <w:jc w:val="both"/>
        <w:rPr>
          <w:rFonts w:ascii="Times New Roman" w:hAnsi="Times New Roman" w:cs="Times New Roman"/>
          <w:sz w:val="22"/>
          <w:szCs w:val="22"/>
        </w:rPr>
      </w:pPr>
      <w:r>
        <w:rPr>
          <w:rFonts w:ascii="Times New Roman" w:hAnsi="Times New Roman" w:cs="Times New Roman"/>
          <w:color w:val="000000"/>
          <w:sz w:val="22"/>
          <w:szCs w:val="22"/>
          <w:vertAlign w:val="superscript"/>
        </w:rPr>
        <w:footnoteRef/>
      </w:r>
      <w:r>
        <w:rPr>
          <w:rFonts w:ascii="Times New Roman" w:hAnsi="Times New Roman" w:cs="Times New Roman"/>
          <w:color w:val="000000"/>
          <w:sz w:val="22"/>
          <w:szCs w:val="22"/>
        </w:rPr>
        <w:tab/>
        <w:t>Thông tư số 01/2023/TT-BGDĐT ngày 06/01/2023.</w:t>
      </w:r>
    </w:p>
  </w:footnote>
  <w:footnote w:id="4">
    <w:p w14:paraId="61FE41E9" w14:textId="221B5CE2" w:rsidR="00B371D7" w:rsidRPr="004055F3" w:rsidRDefault="00B371D7" w:rsidP="001B01EA">
      <w:pPr>
        <w:pStyle w:val="FootnoteText"/>
        <w:ind w:firstLine="709"/>
        <w:jc w:val="both"/>
        <w:rPr>
          <w:rFonts w:ascii="Times New Roman" w:hAnsi="Times New Roman"/>
          <w:spacing w:val="-8"/>
          <w:sz w:val="22"/>
          <w:szCs w:val="22"/>
          <w:lang w:val="en-US"/>
        </w:rPr>
      </w:pPr>
      <w:r w:rsidRPr="004055F3">
        <w:rPr>
          <w:rStyle w:val="FootnoteReference"/>
          <w:rFonts w:ascii="Times New Roman" w:hAnsi="Times New Roman"/>
          <w:spacing w:val="-8"/>
          <w:sz w:val="22"/>
          <w:szCs w:val="22"/>
        </w:rPr>
        <w:footnoteRef/>
      </w:r>
      <w:r w:rsidR="001B01EA">
        <w:rPr>
          <w:rFonts w:ascii="Times New Roman" w:hAnsi="Times New Roman"/>
          <w:spacing w:val="-8"/>
          <w:sz w:val="22"/>
          <w:szCs w:val="22"/>
          <w:lang w:val="en-US"/>
        </w:rPr>
        <w:t xml:space="preserve"> </w:t>
      </w:r>
      <w:r w:rsidRPr="004055F3">
        <w:rPr>
          <w:rFonts w:ascii="Times New Roman" w:hAnsi="Times New Roman"/>
          <w:spacing w:val="-8"/>
          <w:sz w:val="22"/>
          <w:szCs w:val="22"/>
          <w:lang w:val="en-US"/>
        </w:rPr>
        <w:t xml:space="preserve">Không bao gồm Trường THPT Chuyên Hạ Long, </w:t>
      </w:r>
      <w:r w:rsidRPr="00B371D7">
        <w:rPr>
          <w:rFonts w:ascii="Times New Roman" w:hAnsi="Times New Roman"/>
          <w:color w:val="000000" w:themeColor="text1"/>
          <w:spacing w:val="-8"/>
          <w:sz w:val="22"/>
          <w:szCs w:val="22"/>
        </w:rPr>
        <w:t>Trường PTDTNT THCS</w:t>
      </w:r>
      <w:r w:rsidR="001B01EA">
        <w:rPr>
          <w:rFonts w:ascii="Times New Roman" w:hAnsi="Times New Roman"/>
          <w:color w:val="000000" w:themeColor="text1"/>
          <w:spacing w:val="-8"/>
          <w:sz w:val="22"/>
          <w:szCs w:val="22"/>
          <w:lang w:val="en-US"/>
        </w:rPr>
        <w:t xml:space="preserve"> và</w:t>
      </w:r>
      <w:r w:rsidRPr="00B371D7">
        <w:rPr>
          <w:rFonts w:ascii="Times New Roman" w:hAnsi="Times New Roman"/>
          <w:color w:val="000000" w:themeColor="text1"/>
          <w:spacing w:val="-8"/>
          <w:sz w:val="22"/>
          <w:szCs w:val="22"/>
        </w:rPr>
        <w:t xml:space="preserve"> THPT </w:t>
      </w:r>
      <w:r w:rsidRPr="004055F3">
        <w:rPr>
          <w:rFonts w:ascii="Times New Roman" w:hAnsi="Times New Roman"/>
          <w:spacing w:val="-8"/>
          <w:sz w:val="22"/>
          <w:szCs w:val="22"/>
        </w:rPr>
        <w:t>tỉnh</w:t>
      </w:r>
      <w:r w:rsidRPr="004055F3">
        <w:rPr>
          <w:rFonts w:ascii="Times New Roman" w:hAnsi="Times New Roman"/>
          <w:spacing w:val="-8"/>
          <w:sz w:val="22"/>
          <w:szCs w:val="22"/>
          <w:lang w:val="en-US"/>
        </w:rPr>
        <w:t xml:space="preserve"> Quảng Ninh.</w:t>
      </w:r>
    </w:p>
  </w:footnote>
  <w:footnote w:id="5">
    <w:p w14:paraId="72336813" w14:textId="77777777" w:rsidR="00B371D7" w:rsidRDefault="00B371D7">
      <w:pPr>
        <w:pStyle w:val="FootnoteText"/>
        <w:ind w:firstLine="567"/>
        <w:rPr>
          <w:rFonts w:ascii="Times New Roman" w:hAnsi="Times New Roman"/>
          <w:sz w:val="22"/>
          <w:szCs w:val="22"/>
          <w:lang w:val="en-US"/>
        </w:rPr>
      </w:pPr>
      <w:r>
        <w:rPr>
          <w:rStyle w:val="FootnoteReference"/>
          <w:rFonts w:ascii="Times New Roman" w:hAnsi="Times New Roman"/>
          <w:sz w:val="22"/>
          <w:szCs w:val="22"/>
        </w:rPr>
        <w:footnoteRef/>
      </w:r>
      <w:r>
        <w:rPr>
          <w:rFonts w:ascii="Times New Roman" w:hAnsi="Times New Roman"/>
          <w:sz w:val="22"/>
          <w:szCs w:val="22"/>
        </w:rPr>
        <w:t xml:space="preserve"> </w:t>
      </w:r>
      <w:r>
        <w:rPr>
          <w:rFonts w:ascii="Times New Roman" w:hAnsi="Times New Roman"/>
          <w:sz w:val="22"/>
          <w:szCs w:val="22"/>
          <w:lang w:val="en-US"/>
        </w:rPr>
        <w:t>Quy định tại Điều 9 Quy chế tuyển sinh</w:t>
      </w:r>
      <w:r>
        <w:rPr>
          <w:rFonts w:ascii="Times New Roman" w:hAnsi="Times New Roman"/>
          <w:color w:val="000000"/>
          <w:sz w:val="22"/>
          <w:szCs w:val="22"/>
        </w:rPr>
        <w:t>.</w:t>
      </w:r>
    </w:p>
  </w:footnote>
  <w:footnote w:id="6">
    <w:p w14:paraId="392C9857" w14:textId="4DC4F4FF" w:rsidR="00B371D7" w:rsidRDefault="00B371D7">
      <w:pPr>
        <w:pStyle w:val="FootnoteText"/>
        <w:ind w:firstLine="567"/>
        <w:jc w:val="both"/>
        <w:rPr>
          <w:rFonts w:ascii="Times New Roman" w:hAnsi="Times New Roman"/>
          <w:sz w:val="22"/>
          <w:szCs w:val="22"/>
          <w:lang w:val="en-US"/>
        </w:rPr>
      </w:pPr>
      <w:r>
        <w:rPr>
          <w:rStyle w:val="FootnoteReference"/>
          <w:rFonts w:ascii="Times New Roman" w:hAnsi="Times New Roman"/>
          <w:sz w:val="22"/>
          <w:szCs w:val="22"/>
        </w:rPr>
        <w:footnoteRef/>
      </w:r>
      <w:r>
        <w:rPr>
          <w:rFonts w:ascii="Times New Roman" w:hAnsi="Times New Roman"/>
          <w:sz w:val="22"/>
          <w:szCs w:val="22"/>
        </w:rPr>
        <w:t xml:space="preserve"> </w:t>
      </w:r>
      <w:r>
        <w:rPr>
          <w:rFonts w:ascii="Times New Roman" w:hAnsi="Times New Roman"/>
          <w:sz w:val="22"/>
          <w:szCs w:val="22"/>
          <w:lang w:val="en-US"/>
        </w:rPr>
        <w:t xml:space="preserve">Quy định chi tiết tại Phụ lục III ban hành kèm theo Quyết định số </w:t>
      </w:r>
      <w:r>
        <w:rPr>
          <w:rFonts w:ascii="Times New Roman" w:hAnsi="Times New Roman"/>
          <w:color w:val="000000" w:themeColor="text1"/>
          <w:sz w:val="22"/>
          <w:szCs w:val="22"/>
        </w:rPr>
        <w:t>879/QĐ-UBND</w:t>
      </w:r>
      <w:r>
        <w:rPr>
          <w:rFonts w:ascii="Times New Roman" w:hAnsi="Times New Roman"/>
          <w:color w:val="000000" w:themeColor="text1"/>
          <w:sz w:val="22"/>
          <w:szCs w:val="22"/>
          <w:lang w:val="en-US"/>
        </w:rPr>
        <w:t>;</w:t>
      </w:r>
      <w:r>
        <w:rPr>
          <w:rFonts w:ascii="Times New Roman" w:hAnsi="Times New Roman"/>
          <w:sz w:val="22"/>
          <w:szCs w:val="22"/>
          <w:lang w:val="en-US"/>
        </w:rPr>
        <w:t xml:space="preserve"> Trong đó khôn</w:t>
      </w:r>
      <w:r>
        <w:rPr>
          <w:rFonts w:ascii="Times New Roman" w:hAnsi="Times New Roman"/>
          <w:sz w:val="22"/>
          <w:szCs w:val="22"/>
        </w:rPr>
        <w:t>g</w:t>
      </w:r>
      <w:r>
        <w:rPr>
          <w:rFonts w:ascii="Times New Roman" w:hAnsi="Times New Roman"/>
          <w:sz w:val="22"/>
          <w:szCs w:val="22"/>
          <w:lang w:val="en-US"/>
        </w:rPr>
        <w:t xml:space="preserve"> bao gồm cả trường TH, THCS </w:t>
      </w:r>
      <w:r>
        <w:rPr>
          <w:rFonts w:ascii="Times New Roman" w:hAnsi="Times New Roman"/>
          <w:sz w:val="22"/>
          <w:szCs w:val="22"/>
        </w:rPr>
        <w:t xml:space="preserve">và </w:t>
      </w:r>
      <w:r>
        <w:rPr>
          <w:rFonts w:ascii="Times New Roman" w:hAnsi="Times New Roman"/>
          <w:sz w:val="22"/>
          <w:szCs w:val="22"/>
          <w:lang w:val="en-US"/>
        </w:rPr>
        <w:t xml:space="preserve">THPT </w:t>
      </w:r>
      <w:r>
        <w:rPr>
          <w:rFonts w:ascii="Times New Roman" w:hAnsi="Times New Roman"/>
          <w:sz w:val="22"/>
          <w:szCs w:val="22"/>
        </w:rPr>
        <w:t>T</w:t>
      </w:r>
      <w:r>
        <w:rPr>
          <w:rFonts w:ascii="Times New Roman" w:hAnsi="Times New Roman"/>
          <w:sz w:val="22"/>
          <w:szCs w:val="22"/>
          <w:lang w:val="en-US"/>
        </w:rPr>
        <w:t>hực hành Sư phạm, Đại học Hạ Long</w:t>
      </w:r>
    </w:p>
  </w:footnote>
  <w:footnote w:id="7">
    <w:p w14:paraId="7EDD099C" w14:textId="77777777" w:rsidR="00B371D7" w:rsidRDefault="00B371D7">
      <w:pPr>
        <w:pStyle w:val="BodyText"/>
        <w:spacing w:after="0" w:line="240" w:lineRule="auto"/>
        <w:ind w:firstLine="567"/>
        <w:jc w:val="both"/>
        <w:rPr>
          <w:rFonts w:cs="Times New Roman"/>
          <w:sz w:val="22"/>
        </w:rPr>
      </w:pPr>
      <w:r>
        <w:rPr>
          <w:rStyle w:val="FootnoteReference"/>
          <w:rFonts w:cs="Times New Roman"/>
          <w:sz w:val="22"/>
        </w:rPr>
        <w:footnoteRef/>
      </w:r>
      <w:r>
        <w:rPr>
          <w:rFonts w:cs="Times New Roman"/>
          <w:sz w:val="22"/>
        </w:rPr>
        <w:t xml:space="preserve"> </w:t>
      </w:r>
      <w:r>
        <w:rPr>
          <w:rFonts w:cs="Times New Roman"/>
          <w:sz w:val="22"/>
          <w:lang w:val="vi-VN"/>
        </w:rPr>
        <w:t>Dân tộc rất ít người được quy định tại Nghị định số 57/2017/NĐ-CP ngày 09/5/2017 của Chính phủ Quy định chính sách ưu tiên tuyển sinh và hỗ trợ học tập đối với trẻ mẫu giáo, học sinh, sinh viên dân tộc thiểu số rất ít người, bao gồm 16 dân tộc: Cống, Mảng, Pu Péo, Si La, Cờ Lao, Bố Y, La Ha, Ngái, Chứt, Ơ Đu, Brâu, Rơ Măm, Lô Lô, Lự, Pà Thẻn, La Hủ.</w:t>
      </w:r>
    </w:p>
  </w:footnote>
  <w:footnote w:id="8">
    <w:p w14:paraId="00C694DF" w14:textId="77777777" w:rsidR="00B371D7" w:rsidRDefault="00B371D7">
      <w:pPr>
        <w:ind w:firstLine="567"/>
        <w:jc w:val="both"/>
        <w:rPr>
          <w:rFonts w:ascii="Times New Roman" w:hAnsi="Times New Roman"/>
          <w:sz w:val="22"/>
          <w:szCs w:val="22"/>
          <w:lang w:val="en-US"/>
          <w14:ligatures w14:val="none"/>
        </w:rPr>
      </w:pPr>
      <w:r>
        <w:rPr>
          <w:rStyle w:val="FootnoteReference"/>
          <w:rFonts w:ascii="Times New Roman" w:hAnsi="Times New Roman"/>
          <w:sz w:val="22"/>
          <w:szCs w:val="22"/>
        </w:rPr>
        <w:footnoteRef/>
      </w:r>
      <w:r>
        <w:rPr>
          <w:rFonts w:ascii="Times New Roman" w:hAnsi="Times New Roman"/>
          <w:sz w:val="22"/>
          <w:szCs w:val="22"/>
          <w:lang w:val="en-US"/>
        </w:rPr>
        <w:t xml:space="preserve"> Tại Quy chế tuyển sinh: </w:t>
      </w:r>
      <w:r>
        <w:rPr>
          <w:rFonts w:ascii="Times New Roman" w:hAnsi="Times New Roman"/>
          <w:sz w:val="22"/>
          <w:szCs w:val="22"/>
        </w:rPr>
        <w:t>Học sinh đạt giải hoặc huy chương</w:t>
      </w:r>
      <w:r>
        <w:rPr>
          <w:rFonts w:ascii="Times New Roman" w:hAnsi="Times New Roman"/>
          <w:sz w:val="22"/>
          <w:szCs w:val="22"/>
          <w:lang w:val="en-US"/>
        </w:rPr>
        <w:t xml:space="preserve"> (có tên trong các Quyết định)</w:t>
      </w:r>
      <w:r>
        <w:rPr>
          <w:rFonts w:ascii="Times New Roman" w:hAnsi="Times New Roman"/>
          <w:sz w:val="22"/>
          <w:szCs w:val="22"/>
        </w:rPr>
        <w:t xml:space="preserve"> trong các cuộc thi cấp quốc gia và quốc tế trong các năm học cấp THCS, bao gồm: Hội khỏe Phù Đổng toàn quốc, các giải thể thao dành cho học sinh phổ thông toàn quốc; Cuộc thi Khoa học, kỹ thuật cấp quốc gia; Cuộc thi “Viết thư quốc tế UPU”; … và các cuộc thi khác được Sở GDĐT căn cứ Quy chế tuyển sinh để xem xét, quyết định</w:t>
      </w:r>
      <w:r>
        <w:rPr>
          <w:rFonts w:ascii="Times New Roman" w:hAnsi="Times New Roman"/>
          <w:sz w:val="22"/>
          <w:szCs w:val="22"/>
          <w:lang w:val="en-US"/>
        </w:rPr>
        <w:t>; Quy định tại Khoản 3 Điều 10, Nghị định số 349/2025/NĐ-CP ngày 30/12/2025 của Chính phủ.</w:t>
      </w:r>
    </w:p>
  </w:footnote>
  <w:footnote w:id="9">
    <w:p w14:paraId="5D49D167" w14:textId="77777777" w:rsidR="00B371D7" w:rsidRDefault="00B371D7">
      <w:pPr>
        <w:pStyle w:val="FootnoteText"/>
        <w:ind w:firstLine="709"/>
        <w:rPr>
          <w:rFonts w:ascii="Times New Roman" w:hAnsi="Times New Roman"/>
          <w:sz w:val="22"/>
          <w:szCs w:val="22"/>
          <w:lang w:val="en-US"/>
        </w:rPr>
      </w:pPr>
      <w:r>
        <w:rPr>
          <w:rStyle w:val="FootnoteReference"/>
          <w:rFonts w:ascii="Times New Roman" w:hAnsi="Times New Roman"/>
          <w:sz w:val="22"/>
          <w:szCs w:val="22"/>
        </w:rPr>
        <w:footnoteRef/>
      </w:r>
      <w:r>
        <w:rPr>
          <w:rFonts w:ascii="Times New Roman" w:hAnsi="Times New Roman"/>
          <w:sz w:val="22"/>
          <w:szCs w:val="22"/>
        </w:rPr>
        <w:t xml:space="preserve"> </w:t>
      </w:r>
      <w:r>
        <w:rPr>
          <w:rFonts w:ascii="Times New Roman" w:hAnsi="Times New Roman"/>
          <w:sz w:val="22"/>
          <w:szCs w:val="22"/>
          <w:lang w:val="en-US"/>
        </w:rPr>
        <w:t>Bao gồm trường THPT công lập không tổ chức thi tuyển và các trường THPT tư thục</w:t>
      </w:r>
    </w:p>
  </w:footnote>
  <w:footnote w:id="10">
    <w:p w14:paraId="73F34491" w14:textId="77777777" w:rsidR="00B371D7" w:rsidRDefault="00B371D7">
      <w:pPr>
        <w:pStyle w:val="FootnoteText"/>
        <w:ind w:firstLine="709"/>
        <w:jc w:val="both"/>
        <w:rPr>
          <w:rFonts w:ascii="Times New Roman" w:hAnsi="Times New Roman"/>
          <w:sz w:val="22"/>
          <w:szCs w:val="22"/>
          <w:lang w:val="en-US"/>
        </w:rPr>
      </w:pPr>
      <w:r>
        <w:rPr>
          <w:rStyle w:val="FootnoteReference"/>
          <w:rFonts w:ascii="Times New Roman" w:hAnsi="Times New Roman"/>
          <w:sz w:val="22"/>
          <w:szCs w:val="22"/>
        </w:rPr>
        <w:footnoteRef/>
      </w:r>
      <w:r>
        <w:rPr>
          <w:rFonts w:ascii="Times New Roman" w:hAnsi="Times New Roman"/>
          <w:sz w:val="22"/>
          <w:szCs w:val="22"/>
        </w:rPr>
        <w:t xml:space="preserve"> </w:t>
      </w:r>
      <w:r>
        <w:rPr>
          <w:rFonts w:ascii="Times New Roman" w:hAnsi="Times New Roman"/>
          <w:sz w:val="22"/>
          <w:szCs w:val="22"/>
          <w:lang w:val="en-US"/>
        </w:rPr>
        <w:t>Thông t</w:t>
      </w:r>
      <w:r>
        <w:rPr>
          <w:rFonts w:ascii="Times New Roman" w:hAnsi="Times New Roman"/>
          <w:sz w:val="22"/>
          <w:szCs w:val="22"/>
        </w:rPr>
        <w:t>ư</w:t>
      </w:r>
      <w:r>
        <w:rPr>
          <w:rFonts w:ascii="Times New Roman" w:hAnsi="Times New Roman"/>
          <w:sz w:val="22"/>
          <w:szCs w:val="22"/>
          <w:lang w:val="en-US"/>
        </w:rPr>
        <w:t xml:space="preserve"> 22/2021/TT-BGDĐT ngày 22/7/2021</w:t>
      </w:r>
    </w:p>
  </w:footnote>
  <w:footnote w:id="11">
    <w:p w14:paraId="569A6669" w14:textId="77777777" w:rsidR="00B371D7" w:rsidRDefault="00B371D7">
      <w:pPr>
        <w:pStyle w:val="FootnoteText"/>
        <w:ind w:firstLine="709"/>
        <w:jc w:val="both"/>
        <w:rPr>
          <w:rFonts w:ascii="Times New Roman" w:hAnsi="Times New Roman"/>
          <w:sz w:val="22"/>
          <w:szCs w:val="22"/>
          <w:lang w:val="en-US"/>
        </w:rPr>
      </w:pPr>
      <w:r>
        <w:rPr>
          <w:rStyle w:val="FootnoteReference"/>
          <w:rFonts w:ascii="Times New Roman" w:hAnsi="Times New Roman"/>
          <w:sz w:val="22"/>
          <w:szCs w:val="22"/>
        </w:rPr>
        <w:footnoteRef/>
      </w:r>
      <w:r>
        <w:rPr>
          <w:rFonts w:ascii="Times New Roman" w:hAnsi="Times New Roman"/>
          <w:sz w:val="22"/>
          <w:szCs w:val="22"/>
        </w:rPr>
        <w:t xml:space="preserve"> </w:t>
      </w:r>
      <w:r>
        <w:rPr>
          <w:rFonts w:ascii="Times New Roman" w:hAnsi="Times New Roman"/>
          <w:sz w:val="22"/>
          <w:szCs w:val="22"/>
          <w:lang w:val="en-US"/>
        </w:rPr>
        <w:t>Quy định nội dung thi cho các môn ban hành kèm theo Quyết định số 1552/QĐ-SGDĐT ngày 05/11/2024 của Sở GDĐT</w:t>
      </w:r>
    </w:p>
  </w:footnote>
  <w:footnote w:id="12">
    <w:p w14:paraId="7C57AE05" w14:textId="77777777" w:rsidR="00B371D7" w:rsidRDefault="00B371D7">
      <w:pPr>
        <w:pStyle w:val="FootnoteText"/>
        <w:ind w:firstLine="709"/>
        <w:jc w:val="both"/>
        <w:rPr>
          <w:rFonts w:ascii="Times New Roman" w:hAnsi="Times New Roman"/>
          <w:sz w:val="22"/>
          <w:szCs w:val="22"/>
          <w:lang w:val="en-US"/>
        </w:rPr>
      </w:pPr>
      <w:r>
        <w:rPr>
          <w:rStyle w:val="FootnoteReference"/>
          <w:rFonts w:ascii="Times New Roman" w:hAnsi="Times New Roman"/>
          <w:sz w:val="22"/>
          <w:szCs w:val="22"/>
        </w:rPr>
        <w:footnoteRef/>
      </w:r>
      <w:r>
        <w:rPr>
          <w:rFonts w:ascii="Times New Roman" w:hAnsi="Times New Roman"/>
          <w:sz w:val="22"/>
          <w:szCs w:val="22"/>
        </w:rPr>
        <w:t xml:space="preserve"> </w:t>
      </w:r>
      <w:r>
        <w:rPr>
          <w:rFonts w:ascii="Times New Roman" w:hAnsi="Times New Roman"/>
          <w:sz w:val="22"/>
          <w:szCs w:val="22"/>
          <w:lang w:val="en-US"/>
        </w:rPr>
        <w:t>Q</w:t>
      </w:r>
      <w:r>
        <w:rPr>
          <w:rFonts w:ascii="Times New Roman" w:hAnsi="Times New Roman"/>
          <w:color w:val="000000"/>
          <w:sz w:val="22"/>
          <w:szCs w:val="22"/>
          <w:lang w:val="en-US"/>
        </w:rPr>
        <w:t>uy định tại điểm b) k</w:t>
      </w:r>
      <w:r>
        <w:rPr>
          <w:rFonts w:ascii="Times New Roman" w:hAnsi="Times New Roman"/>
          <w:sz w:val="22"/>
          <w:szCs w:val="22"/>
        </w:rPr>
        <w:t>hoản 1, Điều 17 Quy chế</w:t>
      </w:r>
      <w:r>
        <w:rPr>
          <w:rFonts w:ascii="Times New Roman" w:hAnsi="Times New Roman"/>
          <w:color w:val="000000"/>
          <w:sz w:val="22"/>
          <w:szCs w:val="22"/>
          <w:lang w:val="en-US" w:eastAsia="vi-VN"/>
        </w:rPr>
        <w:t xml:space="preserve"> tổ chức và hoạt động của trường THPT chuyên</w:t>
      </w:r>
      <w:r>
        <w:rPr>
          <w:rFonts w:ascii="Times New Roman" w:hAnsi="Times New Roman"/>
          <w:color w:val="000000"/>
          <w:sz w:val="22"/>
          <w:szCs w:val="22"/>
          <w:lang w:val="en-US"/>
        </w:rPr>
        <w:t>. Hội đồng tuyển sinh tổ chức thẩm định Hồ sơ và thông báo học sinh và CMHS về danh sách không đủ điều kiện dự tuyển trường THPT Chuyên Hạ Long trước ngày 30/5/2026.</w:t>
      </w:r>
    </w:p>
  </w:footnote>
  <w:footnote w:id="13">
    <w:p w14:paraId="4ABBFAE4" w14:textId="77777777" w:rsidR="00B371D7" w:rsidRDefault="00B371D7">
      <w:pPr>
        <w:pStyle w:val="FootnoteText"/>
        <w:ind w:firstLine="709"/>
        <w:jc w:val="both"/>
        <w:rPr>
          <w:rFonts w:ascii="Times New Roman" w:hAnsi="Times New Roman"/>
          <w:sz w:val="22"/>
          <w:szCs w:val="22"/>
          <w:lang w:val="en-US"/>
        </w:rPr>
      </w:pPr>
      <w:r>
        <w:rPr>
          <w:rStyle w:val="FootnoteReference"/>
          <w:rFonts w:ascii="Times New Roman" w:hAnsi="Times New Roman"/>
          <w:sz w:val="22"/>
          <w:szCs w:val="22"/>
        </w:rPr>
        <w:footnoteRef/>
      </w:r>
      <w:r>
        <w:rPr>
          <w:rFonts w:ascii="Times New Roman" w:hAnsi="Times New Roman"/>
          <w:sz w:val="22"/>
          <w:szCs w:val="22"/>
        </w:rPr>
        <w:t xml:space="preserve"> </w:t>
      </w:r>
      <w:r>
        <w:rPr>
          <w:rFonts w:ascii="Times New Roman" w:hAnsi="Times New Roman"/>
          <w:sz w:val="22"/>
          <w:szCs w:val="22"/>
          <w:lang w:val="en-US"/>
        </w:rPr>
        <w:t>Công văn số 292/SGDĐT-GDPT ngày 06/02/2025 về thông báo môn thi trong Kỳ thi tuyển sinh vào lớp 10 THPT năm học 2025-2026.</w:t>
      </w:r>
    </w:p>
  </w:footnote>
  <w:footnote w:id="14">
    <w:p w14:paraId="2894C715" w14:textId="77777777" w:rsidR="00B371D7" w:rsidRDefault="00B371D7">
      <w:pPr>
        <w:pStyle w:val="FootnoteText"/>
        <w:ind w:firstLine="709"/>
        <w:jc w:val="both"/>
        <w:rPr>
          <w:rFonts w:ascii="Times New Roman" w:hAnsi="Times New Roman"/>
          <w:sz w:val="22"/>
          <w:szCs w:val="22"/>
          <w:lang w:val="en-US"/>
        </w:rPr>
      </w:pPr>
      <w:r>
        <w:rPr>
          <w:rStyle w:val="FootnoteReference"/>
          <w:rFonts w:ascii="Times New Roman" w:hAnsi="Times New Roman"/>
          <w:sz w:val="22"/>
          <w:szCs w:val="22"/>
        </w:rPr>
        <w:footnoteRef/>
      </w:r>
      <w:r>
        <w:rPr>
          <w:rFonts w:ascii="Times New Roman" w:hAnsi="Times New Roman"/>
          <w:sz w:val="22"/>
          <w:szCs w:val="22"/>
        </w:rPr>
        <w:t xml:space="preserve"> </w:t>
      </w:r>
      <w:r>
        <w:rPr>
          <w:rFonts w:ascii="Times New Roman" w:hAnsi="Times New Roman"/>
          <w:sz w:val="22"/>
          <w:szCs w:val="22"/>
          <w:lang w:val="en-US"/>
        </w:rPr>
        <w:t xml:space="preserve">Quy định nội dung thi cho các môn chuyên ban hành kèm theo Quyết định số 1552/QĐ-SGDĐT ngày 05/11/2024 của Sở GDĐT. Nội dung môn chuyên: </w:t>
      </w:r>
      <w:r>
        <w:rPr>
          <w:rFonts w:ascii="Times New Roman" w:hAnsi="Times New Roman"/>
          <w:i/>
          <w:iCs/>
          <w:sz w:val="22"/>
          <w:szCs w:val="22"/>
          <w:lang w:val="en-US"/>
        </w:rPr>
        <w:t>Vật lí, Hoá học, Sinh học</w:t>
      </w:r>
      <w:r>
        <w:rPr>
          <w:rFonts w:ascii="Times New Roman" w:hAnsi="Times New Roman"/>
          <w:sz w:val="22"/>
          <w:szCs w:val="22"/>
          <w:lang w:val="en-US"/>
        </w:rPr>
        <w:t xml:space="preserve"> thuộc môn KHTN và </w:t>
      </w:r>
      <w:r>
        <w:rPr>
          <w:rFonts w:ascii="Times New Roman" w:hAnsi="Times New Roman"/>
          <w:i/>
          <w:iCs/>
          <w:sz w:val="22"/>
          <w:szCs w:val="22"/>
          <w:lang w:val="en-US"/>
        </w:rPr>
        <w:t>Lịch sử, Địa lí</w:t>
      </w:r>
      <w:r>
        <w:rPr>
          <w:rFonts w:ascii="Times New Roman" w:hAnsi="Times New Roman"/>
          <w:sz w:val="22"/>
          <w:szCs w:val="22"/>
          <w:lang w:val="en-US"/>
        </w:rPr>
        <w:t xml:space="preserve"> thuộc môn Lịch sử và Địa lí của Chương trình THCS 2018.</w:t>
      </w:r>
    </w:p>
  </w:footnote>
  <w:footnote w:id="15">
    <w:p w14:paraId="6EA64AB1" w14:textId="77777777" w:rsidR="00B371D7" w:rsidRDefault="00B371D7">
      <w:pPr>
        <w:pStyle w:val="FootnoteText"/>
        <w:ind w:firstLine="567"/>
        <w:jc w:val="both"/>
        <w:rPr>
          <w:rFonts w:ascii="Times New Roman" w:hAnsi="Times New Roman"/>
          <w:sz w:val="22"/>
          <w:szCs w:val="22"/>
          <w:lang w:val="en-US"/>
        </w:rPr>
      </w:pPr>
      <w:r>
        <w:rPr>
          <w:rStyle w:val="FootnoteReference"/>
          <w:rFonts w:ascii="Times New Roman" w:hAnsi="Times New Roman"/>
          <w:sz w:val="22"/>
          <w:szCs w:val="22"/>
        </w:rPr>
        <w:footnoteRef/>
      </w:r>
      <w:r>
        <w:rPr>
          <w:rFonts w:ascii="Times New Roman" w:hAnsi="Times New Roman"/>
          <w:sz w:val="22"/>
          <w:szCs w:val="22"/>
        </w:rPr>
        <w:t xml:space="preserve"> </w:t>
      </w:r>
      <w:r>
        <w:rPr>
          <w:rFonts w:ascii="Times New Roman" w:hAnsi="Times New Roman"/>
          <w:sz w:val="22"/>
          <w:szCs w:val="22"/>
          <w:lang w:val="en-US"/>
        </w:rPr>
        <w:t>Quyết định số 4525/QĐ-UBND ngày 28/11/2025 Phê duyệt danh sách thôn bản khu phố vùng đồng bào dân tộc thiểu số và miền núi; danh sách xã, phường và đặc khu vùng đồng bào dân tộc thiểu số và miền núi; xã, phường và đặc khu khu vực I, II, III tỉnh Quảng Ninh giai đoạn 2026-2030, chi tiết tại các Phụ lục ban hành kèm theo Quyết định này; Quyết định số 1104/QĐ-UBND ngày 02/4/2026 về việc đính chính tên một số loại hình thôn bản khu phố vùng đồng bào dân tộc thiểu số và miền núi tại Quyết định số 4525/QĐ-UBND ngày 28/11/2025 của Uỷ ban nhân dân tỉnh.</w:t>
      </w:r>
    </w:p>
  </w:footnote>
  <w:footnote w:id="16">
    <w:p w14:paraId="7C8C4EE0" w14:textId="77777777" w:rsidR="00B371D7" w:rsidRDefault="00B371D7">
      <w:pPr>
        <w:pStyle w:val="BodyText"/>
        <w:spacing w:after="120"/>
        <w:ind w:firstLine="567"/>
        <w:jc w:val="both"/>
        <w:rPr>
          <w:sz w:val="22"/>
          <w:lang w:val="vi-VN"/>
        </w:rPr>
      </w:pPr>
      <w:r>
        <w:rPr>
          <w:rStyle w:val="FootnoteReference"/>
          <w:sz w:val="22"/>
        </w:rPr>
        <w:footnoteRef/>
      </w:r>
      <w:r>
        <w:rPr>
          <w:sz w:val="22"/>
        </w:rPr>
        <w:t xml:space="preserve"> </w:t>
      </w:r>
      <w:r>
        <w:rPr>
          <w:sz w:val="22"/>
          <w:lang w:val="vi-VN"/>
        </w:rPr>
        <w:t>Dân tộc rất ít người bao gồm 16 dân tộc: Cống, Mảng, Pu Péo, Si La, Cờ Lao, Bố Y, La Ha, Ngái, Chứt, Ơ Đu, Brâu, Rơ Măm, Lô Lô, Lự, Pà Thẻn, La Hủ.</w:t>
      </w:r>
    </w:p>
    <w:p w14:paraId="2DBADAD7" w14:textId="77777777" w:rsidR="00B371D7" w:rsidRDefault="00B371D7">
      <w:pPr>
        <w:pStyle w:val="FootnoteText"/>
        <w:rPr>
          <w:lang w:val="en-US"/>
        </w:rPr>
      </w:pPr>
    </w:p>
  </w:footnote>
  <w:footnote w:id="17">
    <w:p w14:paraId="746A407F" w14:textId="77777777" w:rsidR="00B371D7" w:rsidRDefault="00B371D7">
      <w:pPr>
        <w:pStyle w:val="FootnoteText"/>
        <w:ind w:firstLine="540"/>
        <w:jc w:val="both"/>
        <w:rPr>
          <w:rFonts w:ascii="Times New Roman" w:eastAsiaTheme="minorEastAsia" w:hAnsi="Times New Roman"/>
          <w:spacing w:val="-2"/>
          <w:szCs w:val="24"/>
          <w:lang w:val="en-US" w:eastAsia="vi-VN"/>
          <w14:ligatures w14:val="none"/>
        </w:rPr>
      </w:pPr>
      <w:r>
        <w:rPr>
          <w:lang w:val="en-US"/>
        </w:rPr>
        <w:t xml:space="preserve"> </w:t>
      </w:r>
      <w:r>
        <w:rPr>
          <w:rStyle w:val="FootnoteReference"/>
        </w:rPr>
        <w:footnoteRef/>
      </w:r>
      <w:r>
        <w:t xml:space="preserve"> </w:t>
      </w:r>
      <w:r>
        <w:rPr>
          <w:rFonts w:ascii="Times New Roman" w:eastAsiaTheme="minorEastAsia" w:hAnsi="Times New Roman"/>
          <w:spacing w:val="-2"/>
          <w:szCs w:val="24"/>
          <w:lang w:val="en-US" w:eastAsia="vi-VN"/>
          <w14:ligatures w14:val="none"/>
        </w:rPr>
        <w:t>12</w:t>
      </w:r>
      <w:r>
        <w:rPr>
          <w:rFonts w:ascii="Times New Roman" w:eastAsiaTheme="minorEastAsia" w:hAnsi="Times New Roman"/>
          <w:spacing w:val="-2"/>
          <w:szCs w:val="24"/>
          <w:lang w:eastAsia="vi-VN"/>
          <w14:ligatures w14:val="none"/>
        </w:rPr>
        <w:t xml:space="preserve"> Phân hiệu</w:t>
      </w:r>
      <w:r>
        <w:rPr>
          <w:rFonts w:ascii="Times New Roman" w:eastAsiaTheme="minorEastAsia" w:hAnsi="Times New Roman"/>
          <w:spacing w:val="-2"/>
          <w:szCs w:val="24"/>
          <w:lang w:val="en-US" w:eastAsia="vi-VN"/>
          <w14:ligatures w14:val="none"/>
        </w:rPr>
        <w:t>: Móng Cái, Hải Hà, Quảng Hà, Tiên Yên, Bình Liêu, Ba Chẽ, Vân Đồn, Cẩm Phả, Hạ Long, Quảng Yên, Uông Bí, Mạo Khê</w:t>
      </w:r>
    </w:p>
  </w:footnote>
  <w:footnote w:id="18">
    <w:p w14:paraId="49C52E94" w14:textId="77777777" w:rsidR="00B371D7" w:rsidRPr="00A9166B" w:rsidRDefault="00B371D7" w:rsidP="00A9166B">
      <w:pPr>
        <w:pStyle w:val="FootnoteText"/>
        <w:ind w:firstLine="540"/>
        <w:jc w:val="both"/>
        <w:rPr>
          <w:rFonts w:ascii="Times New Roman" w:hAnsi="Times New Roman"/>
          <w:spacing w:val="-12"/>
          <w:sz w:val="22"/>
          <w:szCs w:val="22"/>
        </w:rPr>
      </w:pPr>
      <w:r w:rsidRPr="00A9166B">
        <w:rPr>
          <w:rStyle w:val="FootnoteReference"/>
          <w:rFonts w:ascii="Times New Roman" w:hAnsi="Times New Roman"/>
          <w:spacing w:val="-12"/>
          <w:sz w:val="22"/>
          <w:szCs w:val="22"/>
        </w:rPr>
        <w:footnoteRef/>
      </w:r>
      <w:r w:rsidRPr="00A9166B">
        <w:rPr>
          <w:rFonts w:ascii="Times New Roman" w:hAnsi="Times New Roman"/>
          <w:spacing w:val="-12"/>
          <w:sz w:val="22"/>
          <w:szCs w:val="22"/>
        </w:rPr>
        <w:t xml:space="preserve"> Thông tư 22/2021/TT-BGDĐT ngày 22/7/2021; Thông tư 43/2021/TT-BGDĐT ngày 30/12/2021.</w:t>
      </w:r>
    </w:p>
  </w:footnote>
  <w:footnote w:id="19">
    <w:p w14:paraId="4C5488E9" w14:textId="35D57AB4" w:rsidR="00B371D7" w:rsidRPr="00547A7F" w:rsidRDefault="00B371D7">
      <w:pPr>
        <w:pStyle w:val="FootnoteText"/>
        <w:ind w:firstLine="567"/>
        <w:rPr>
          <w:rFonts w:ascii="Times New Roman" w:hAnsi="Times New Roman"/>
          <w:sz w:val="22"/>
          <w:szCs w:val="22"/>
          <w:lang w:val="en-US"/>
        </w:rPr>
      </w:pPr>
      <w:r>
        <w:rPr>
          <w:rStyle w:val="FootnoteReference"/>
          <w:rFonts w:ascii="Times New Roman" w:hAnsi="Times New Roman"/>
          <w:sz w:val="22"/>
          <w:szCs w:val="22"/>
        </w:rPr>
        <w:footnoteRef/>
      </w:r>
      <w:r>
        <w:rPr>
          <w:rFonts w:ascii="Times New Roman" w:hAnsi="Times New Roman"/>
          <w:sz w:val="22"/>
          <w:szCs w:val="22"/>
        </w:rPr>
        <w:t xml:space="preserve"> </w:t>
      </w:r>
      <w:r w:rsidRPr="004055F3">
        <w:rPr>
          <w:rFonts w:ascii="Times New Roman" w:hAnsi="Times New Roman"/>
          <w:sz w:val="22"/>
          <w:szCs w:val="22"/>
        </w:rPr>
        <w:t>Chi tiết tại các Phụ lục II, Phụ lục III ban hành kèm theo Quyết định số</w:t>
      </w:r>
      <w:r>
        <w:rPr>
          <w:rFonts w:ascii="Times New Roman" w:hAnsi="Times New Roman"/>
          <w:sz w:val="22"/>
          <w:szCs w:val="22"/>
        </w:rPr>
        <w:t xml:space="preserve"> 879/QĐ-UBND</w:t>
      </w:r>
      <w:r w:rsidR="00547A7F">
        <w:rPr>
          <w:rFonts w:ascii="Times New Roman" w:hAnsi="Times New Roman"/>
          <w:sz w:val="22"/>
          <w:szCs w:val="22"/>
          <w:lang w:val="en-US"/>
        </w:rPr>
        <w:t>.</w:t>
      </w:r>
    </w:p>
  </w:footnote>
  <w:footnote w:id="20">
    <w:p w14:paraId="621535FF" w14:textId="77777777" w:rsidR="00B371D7" w:rsidRDefault="00B371D7">
      <w:pPr>
        <w:pStyle w:val="Footnote0"/>
        <w:tabs>
          <w:tab w:val="left" w:pos="993"/>
        </w:tabs>
        <w:spacing w:line="240" w:lineRule="auto"/>
        <w:jc w:val="both"/>
        <w:rPr>
          <w:rFonts w:ascii="Times New Roman" w:hAnsi="Times New Roman" w:cs="Times New Roman"/>
          <w:sz w:val="22"/>
          <w:szCs w:val="22"/>
          <w:lang w:val="vi-VN"/>
        </w:rPr>
      </w:pPr>
      <w:r>
        <w:rPr>
          <w:rFonts w:ascii="Times New Roman" w:hAnsi="Times New Roman" w:cs="Times New Roman"/>
          <w:sz w:val="22"/>
          <w:szCs w:val="22"/>
          <w:vertAlign w:val="superscript"/>
        </w:rPr>
        <w:footnoteRef/>
      </w:r>
      <w:r>
        <w:rPr>
          <w:rFonts w:ascii="Times New Roman" w:hAnsi="Times New Roman" w:cs="Times New Roman"/>
          <w:sz w:val="22"/>
          <w:szCs w:val="22"/>
          <w:lang w:val="vi-VN"/>
        </w:rPr>
        <w:tab/>
        <w:t>Thời gian thường trú, biến động thường trú.</w:t>
      </w:r>
    </w:p>
  </w:footnote>
  <w:footnote w:id="21">
    <w:p w14:paraId="62C5724B" w14:textId="77777777" w:rsidR="00B371D7" w:rsidRDefault="00B371D7">
      <w:pPr>
        <w:pStyle w:val="Footnote0"/>
        <w:tabs>
          <w:tab w:val="left" w:pos="993"/>
        </w:tabs>
        <w:spacing w:line="240" w:lineRule="auto"/>
        <w:jc w:val="both"/>
        <w:rPr>
          <w:rFonts w:ascii="Times New Roman" w:hAnsi="Times New Roman" w:cs="Times New Roman"/>
          <w:sz w:val="22"/>
          <w:szCs w:val="22"/>
          <w:lang w:val="vi-VN"/>
        </w:rPr>
      </w:pPr>
      <w:r>
        <w:rPr>
          <w:rFonts w:ascii="Times New Roman" w:hAnsi="Times New Roman" w:cs="Times New Roman"/>
          <w:sz w:val="22"/>
          <w:szCs w:val="22"/>
          <w:vertAlign w:val="superscript"/>
        </w:rPr>
        <w:footnoteRef/>
      </w:r>
      <w:r>
        <w:rPr>
          <w:rFonts w:ascii="Times New Roman" w:hAnsi="Times New Roman" w:cs="Times New Roman"/>
          <w:sz w:val="22"/>
          <w:szCs w:val="22"/>
          <w:lang w:val="vi-VN"/>
        </w:rPr>
        <w:tab/>
        <w:t>Trường THCS (tiếp nhận hồ sơ đăng ký dự tuyển của học sinh lớp 9 học tại trường); trường THPT (tiếp nhận hồ sơ của thí sinh đã tốt nghiệp trước năm 2026) gọi chung là Đơn vị ĐKDT.</w:t>
      </w:r>
    </w:p>
  </w:footnote>
  <w:footnote w:id="22">
    <w:p w14:paraId="4BBE8E59" w14:textId="77777777" w:rsidR="00B371D7" w:rsidRDefault="00B371D7">
      <w:pPr>
        <w:tabs>
          <w:tab w:val="left" w:pos="993"/>
        </w:tabs>
        <w:spacing w:after="15" w:line="248" w:lineRule="auto"/>
        <w:ind w:right="67" w:firstLine="720"/>
        <w:jc w:val="both"/>
        <w:rPr>
          <w:sz w:val="22"/>
          <w:szCs w:val="22"/>
        </w:rPr>
      </w:pPr>
      <w:r>
        <w:rPr>
          <w:rFonts w:ascii="Times New Roman" w:hAnsi="Times New Roman"/>
          <w:sz w:val="22"/>
          <w:szCs w:val="22"/>
          <w:vertAlign w:val="superscript"/>
        </w:rPr>
        <w:footnoteRef/>
      </w:r>
      <w:r>
        <w:rPr>
          <w:rFonts w:ascii="Times New Roman" w:hAnsi="Times New Roman"/>
          <w:sz w:val="22"/>
          <w:szCs w:val="22"/>
        </w:rPr>
        <w:tab/>
      </w:r>
      <w:r>
        <w:rPr>
          <w:rFonts w:ascii="Times New Roman" w:hAnsi="Times New Roman"/>
          <w:b/>
          <w:bCs/>
          <w:sz w:val="22"/>
          <w:szCs w:val="22"/>
        </w:rPr>
        <w:t xml:space="preserve">Học sinh và cha hoặc mẹ hoặc người giám hộ thường trú từ 36 tháng liên tục </w:t>
      </w:r>
      <w:r>
        <w:rPr>
          <w:rFonts w:ascii="Times New Roman" w:hAnsi="Times New Roman"/>
          <w:sz w:val="22"/>
          <w:szCs w:val="22"/>
        </w:rPr>
        <w:t xml:space="preserve">trở lên tính đến ngày nộp hồ sơ tuyển sinh tại thôn đặc biệt khó khăn vùng đồng bào dân tộc thiểu số và miền núi, xã/thị trấn khu vực I vùng đồng bào dân tộc thiểu số và miền núi </w:t>
      </w:r>
      <w:r>
        <w:rPr>
          <w:rFonts w:ascii="Times New Roman" w:hAnsi="Times New Roman"/>
          <w:i/>
          <w:sz w:val="22"/>
          <w:szCs w:val="22"/>
        </w:rPr>
        <w:t>(tối thiểu từ tháng 5/2023 đến 5/2026)</w:t>
      </w:r>
      <w:r>
        <w:rPr>
          <w:rFonts w:ascii="Times New Roman" w:hAnsi="Times New Roman"/>
          <w:sz w:val="22"/>
          <w:szCs w:val="22"/>
        </w:rPr>
        <w:t>.</w:t>
      </w:r>
    </w:p>
  </w:footnote>
  <w:footnote w:id="23">
    <w:p w14:paraId="6867C3C5" w14:textId="77777777" w:rsidR="00B371D7" w:rsidRDefault="00B371D7">
      <w:pPr>
        <w:pStyle w:val="footnotedescription"/>
        <w:ind w:firstLine="567"/>
        <w:jc w:val="left"/>
        <w:rPr>
          <w:lang w:val="vi-VN"/>
        </w:rPr>
      </w:pPr>
      <w:r>
        <w:rPr>
          <w:rStyle w:val="footnotemark"/>
        </w:rPr>
        <w:footnoteRef/>
      </w:r>
      <w:r>
        <w:rPr>
          <w:lang w:val="vi-VN"/>
        </w:rPr>
        <w:t xml:space="preserve"> Tất cả học sinh đăng ký dự tuyển vào lớp 10 trường Phổ thông dân tộc nội trú đều phải xác minh thông tin về nơi thường trú, lịch sử thường trú của học sinh và cha/mẹ/người giám hộ sống cùng học sinh.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6997694"/>
      <w:docPartObj>
        <w:docPartGallery w:val="AutoText"/>
      </w:docPartObj>
    </w:sdtPr>
    <w:sdtContent>
      <w:p w14:paraId="7CD53B43" w14:textId="77777777" w:rsidR="00B371D7" w:rsidRDefault="00B371D7">
        <w:pPr>
          <w:pStyle w:val="Header"/>
          <w:jc w:val="center"/>
          <w:rPr>
            <w:rFonts w:asciiTheme="minorHAnsi" w:hAnsiTheme="minorHAnsi"/>
          </w:rPr>
        </w:pPr>
      </w:p>
      <w:p w14:paraId="1B4F63F7" w14:textId="77777777" w:rsidR="00B371D7" w:rsidRDefault="00B371D7">
        <w:pPr>
          <w:pStyle w:val="Header"/>
          <w:jc w:val="center"/>
        </w:pPr>
        <w:r>
          <w:fldChar w:fldCharType="begin"/>
        </w:r>
        <w:r>
          <w:instrText xml:space="preserve"> PAGE   \* MERGEFORMAT </w:instrText>
        </w:r>
        <w:r>
          <w:fldChar w:fldCharType="separate"/>
        </w:r>
        <w:r>
          <w:t>2</w:t>
        </w:r>
        <w:r>
          <w:fldChar w:fldCharType="end"/>
        </w:r>
      </w:p>
    </w:sdtContent>
  </w:sdt>
  <w:p w14:paraId="4FBAC07D" w14:textId="77777777" w:rsidR="00B371D7" w:rsidRDefault="00B37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C62CF" w14:textId="77777777" w:rsidR="00B371D7" w:rsidRDefault="00B371D7">
    <w:pPr>
      <w:pStyle w:val="Header"/>
      <w:jc w:val="center"/>
      <w:rPr>
        <w:rFonts w:asciiTheme="minorHAnsi" w:hAnsiTheme="minorHAnsi"/>
      </w:rPr>
    </w:pPr>
  </w:p>
  <w:p w14:paraId="73577C1C" w14:textId="77777777" w:rsidR="00B371D7" w:rsidRDefault="00B371D7">
    <w:pPr>
      <w:pStyle w:val="Header"/>
      <w:jc w:val="center"/>
    </w:pPr>
    <w:r>
      <w:fldChar w:fldCharType="begin"/>
    </w:r>
    <w:r>
      <w:instrText xml:space="preserve"> PAGE   \* MERGEFORMAT </w:instrText>
    </w:r>
    <w:r>
      <w:fldChar w:fldCharType="separate"/>
    </w:r>
    <w:r>
      <w:t>3</w:t>
    </w:r>
    <w:r>
      <w:fldChar w:fldCharType="end"/>
    </w:r>
  </w:p>
  <w:p w14:paraId="7E412100" w14:textId="77777777" w:rsidR="00B371D7" w:rsidRDefault="00B37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B0182"/>
    <w:multiLevelType w:val="multilevel"/>
    <w:tmpl w:val="168B01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A96B63"/>
    <w:multiLevelType w:val="multilevel"/>
    <w:tmpl w:val="1AA96B63"/>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85230B"/>
    <w:multiLevelType w:val="multilevel"/>
    <w:tmpl w:val="2585230B"/>
    <w:lvl w:ilvl="0">
      <w:start w:val="1"/>
      <w:numFmt w:val="decimal"/>
      <w:lvlText w:val="%1."/>
      <w:lvlJc w:val="left"/>
      <w:pPr>
        <w:ind w:left="927" w:hanging="360"/>
      </w:pPr>
      <w:rPr>
        <w:rFonts w:hint="default"/>
        <w:b/>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F9E0D10"/>
    <w:multiLevelType w:val="multilevel"/>
    <w:tmpl w:val="2F9E0D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05726E"/>
    <w:multiLevelType w:val="multilevel"/>
    <w:tmpl w:val="3B057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124BC6"/>
    <w:multiLevelType w:val="multilevel"/>
    <w:tmpl w:val="3C124BC6"/>
    <w:lvl w:ilvl="0">
      <w:start w:val="1"/>
      <w:numFmt w:val="lowerLetter"/>
      <w:lvlText w:val="%1)"/>
      <w:lvlJc w:val="left"/>
      <w:rPr>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2F126A"/>
    <w:multiLevelType w:val="multilevel"/>
    <w:tmpl w:val="4F2F126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18770E"/>
    <w:multiLevelType w:val="multilevel"/>
    <w:tmpl w:val="5318770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54F44CC7"/>
    <w:multiLevelType w:val="multilevel"/>
    <w:tmpl w:val="54F44CC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E778D2"/>
    <w:multiLevelType w:val="multilevel"/>
    <w:tmpl w:val="5BE778D2"/>
    <w:lvl w:ilvl="0">
      <w:start w:val="1"/>
      <w:numFmt w:val="bullet"/>
      <w:lvlText w:val="-"/>
      <w:lvlJc w:val="left"/>
      <w:pPr>
        <w:ind w:left="0" w:firstLine="0"/>
      </w:pPr>
      <w:rPr>
        <w:rFonts w:ascii="Times New Roman" w:hAnsi="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5D832BD1"/>
    <w:multiLevelType w:val="multilevel"/>
    <w:tmpl w:val="5D832BD1"/>
    <w:lvl w:ilvl="0">
      <w:start w:val="1"/>
      <w:numFmt w:val="decimal"/>
      <w:lvlText w:val="%1."/>
      <w:lvlJc w:val="left"/>
      <w:pPr>
        <w:ind w:left="0" w:firstLine="0"/>
      </w:pPr>
      <w:rPr>
        <w:rFonts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6E8A7774"/>
    <w:multiLevelType w:val="multilevel"/>
    <w:tmpl w:val="6E8A7774"/>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8"/>
  </w:num>
  <w:num w:numId="4">
    <w:abstractNumId w:val="6"/>
  </w:num>
  <w:num w:numId="5">
    <w:abstractNumId w:val="2"/>
  </w:num>
  <w:num w:numId="6">
    <w:abstractNumId w:val="7"/>
  </w:num>
  <w:num w:numId="7">
    <w:abstractNumId w:val="0"/>
  </w:num>
  <w:num w:numId="8">
    <w:abstractNumId w:val="9"/>
  </w:num>
  <w:num w:numId="9">
    <w:abstractNumId w:val="10"/>
  </w:num>
  <w:num w:numId="10">
    <w:abstractNumId w:val="4"/>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04"/>
    <w:rsid w:val="F9AFB5D5"/>
    <w:rsid w:val="00000D03"/>
    <w:rsid w:val="00007259"/>
    <w:rsid w:val="00016CD2"/>
    <w:rsid w:val="00020D25"/>
    <w:rsid w:val="00027B07"/>
    <w:rsid w:val="00027BD5"/>
    <w:rsid w:val="00027CAB"/>
    <w:rsid w:val="0003212E"/>
    <w:rsid w:val="00035FFB"/>
    <w:rsid w:val="00037A2E"/>
    <w:rsid w:val="0004382D"/>
    <w:rsid w:val="00045475"/>
    <w:rsid w:val="00046AFA"/>
    <w:rsid w:val="000521CD"/>
    <w:rsid w:val="000613EC"/>
    <w:rsid w:val="000634E2"/>
    <w:rsid w:val="00072EC5"/>
    <w:rsid w:val="000746D9"/>
    <w:rsid w:val="00084311"/>
    <w:rsid w:val="000867FD"/>
    <w:rsid w:val="00090EDB"/>
    <w:rsid w:val="00094875"/>
    <w:rsid w:val="0009798F"/>
    <w:rsid w:val="00097DF7"/>
    <w:rsid w:val="000A31DA"/>
    <w:rsid w:val="000A7004"/>
    <w:rsid w:val="000A76D5"/>
    <w:rsid w:val="000B24C1"/>
    <w:rsid w:val="000B32BE"/>
    <w:rsid w:val="000B4152"/>
    <w:rsid w:val="000B5202"/>
    <w:rsid w:val="000C0B30"/>
    <w:rsid w:val="000C0C10"/>
    <w:rsid w:val="000C3641"/>
    <w:rsid w:val="000C41B4"/>
    <w:rsid w:val="000C5EDB"/>
    <w:rsid w:val="000C7212"/>
    <w:rsid w:val="000D08BE"/>
    <w:rsid w:val="000D6BFC"/>
    <w:rsid w:val="000D7117"/>
    <w:rsid w:val="000E0BF2"/>
    <w:rsid w:val="000F0FB4"/>
    <w:rsid w:val="000F12EB"/>
    <w:rsid w:val="000F4699"/>
    <w:rsid w:val="000F644C"/>
    <w:rsid w:val="000F70E5"/>
    <w:rsid w:val="00104E0C"/>
    <w:rsid w:val="00105A8D"/>
    <w:rsid w:val="0011391E"/>
    <w:rsid w:val="001145C4"/>
    <w:rsid w:val="00120B66"/>
    <w:rsid w:val="00125021"/>
    <w:rsid w:val="00130F39"/>
    <w:rsid w:val="001319CF"/>
    <w:rsid w:val="00133634"/>
    <w:rsid w:val="00136B7B"/>
    <w:rsid w:val="00136E61"/>
    <w:rsid w:val="00144B40"/>
    <w:rsid w:val="0015121E"/>
    <w:rsid w:val="00151F3F"/>
    <w:rsid w:val="00155E20"/>
    <w:rsid w:val="00161983"/>
    <w:rsid w:val="00165023"/>
    <w:rsid w:val="0017011E"/>
    <w:rsid w:val="00176269"/>
    <w:rsid w:val="00190F84"/>
    <w:rsid w:val="00191576"/>
    <w:rsid w:val="00193AB3"/>
    <w:rsid w:val="0019458E"/>
    <w:rsid w:val="00195147"/>
    <w:rsid w:val="0019657B"/>
    <w:rsid w:val="001A0CFB"/>
    <w:rsid w:val="001A5E18"/>
    <w:rsid w:val="001B01EA"/>
    <w:rsid w:val="001C0C99"/>
    <w:rsid w:val="001C368C"/>
    <w:rsid w:val="001C7ABC"/>
    <w:rsid w:val="001D1C65"/>
    <w:rsid w:val="001D604F"/>
    <w:rsid w:val="001D61A1"/>
    <w:rsid w:val="001D6F01"/>
    <w:rsid w:val="001E2F0F"/>
    <w:rsid w:val="001F0AEF"/>
    <w:rsid w:val="001F3C28"/>
    <w:rsid w:val="00202DA2"/>
    <w:rsid w:val="00212259"/>
    <w:rsid w:val="00215655"/>
    <w:rsid w:val="0021690F"/>
    <w:rsid w:val="00217702"/>
    <w:rsid w:val="00225639"/>
    <w:rsid w:val="0023045B"/>
    <w:rsid w:val="002318FA"/>
    <w:rsid w:val="00234181"/>
    <w:rsid w:val="00240932"/>
    <w:rsid w:val="00241460"/>
    <w:rsid w:val="00245757"/>
    <w:rsid w:val="00245E89"/>
    <w:rsid w:val="00246EB2"/>
    <w:rsid w:val="00250736"/>
    <w:rsid w:val="00250916"/>
    <w:rsid w:val="0026345A"/>
    <w:rsid w:val="00263533"/>
    <w:rsid w:val="00264566"/>
    <w:rsid w:val="002666EC"/>
    <w:rsid w:val="0027128B"/>
    <w:rsid w:val="00271BEA"/>
    <w:rsid w:val="002741D5"/>
    <w:rsid w:val="002763D2"/>
    <w:rsid w:val="00282F85"/>
    <w:rsid w:val="002875A1"/>
    <w:rsid w:val="002936D0"/>
    <w:rsid w:val="00295EEF"/>
    <w:rsid w:val="00297869"/>
    <w:rsid w:val="002A1B32"/>
    <w:rsid w:val="002A1B51"/>
    <w:rsid w:val="002A1BFB"/>
    <w:rsid w:val="002A543A"/>
    <w:rsid w:val="002B39EE"/>
    <w:rsid w:val="002B45EC"/>
    <w:rsid w:val="002B6741"/>
    <w:rsid w:val="002C15D0"/>
    <w:rsid w:val="002C2470"/>
    <w:rsid w:val="002C271E"/>
    <w:rsid w:val="002C5CBD"/>
    <w:rsid w:val="002D26F1"/>
    <w:rsid w:val="002D2DBF"/>
    <w:rsid w:val="002D33FD"/>
    <w:rsid w:val="002D39A6"/>
    <w:rsid w:val="002D4574"/>
    <w:rsid w:val="002D7059"/>
    <w:rsid w:val="002E32A9"/>
    <w:rsid w:val="002E37D7"/>
    <w:rsid w:val="002E6BB6"/>
    <w:rsid w:val="002F0BBF"/>
    <w:rsid w:val="002F12F7"/>
    <w:rsid w:val="002F1B46"/>
    <w:rsid w:val="002F2CE7"/>
    <w:rsid w:val="00311E69"/>
    <w:rsid w:val="003126F6"/>
    <w:rsid w:val="0031478A"/>
    <w:rsid w:val="0031758E"/>
    <w:rsid w:val="00320ADD"/>
    <w:rsid w:val="00321BCA"/>
    <w:rsid w:val="00322A56"/>
    <w:rsid w:val="00324516"/>
    <w:rsid w:val="00331A04"/>
    <w:rsid w:val="00333F1B"/>
    <w:rsid w:val="00336A41"/>
    <w:rsid w:val="00343FE5"/>
    <w:rsid w:val="00344D99"/>
    <w:rsid w:val="00345C50"/>
    <w:rsid w:val="00347BB3"/>
    <w:rsid w:val="0035568B"/>
    <w:rsid w:val="00360C01"/>
    <w:rsid w:val="00360E95"/>
    <w:rsid w:val="00360EAC"/>
    <w:rsid w:val="0036239A"/>
    <w:rsid w:val="00362ABD"/>
    <w:rsid w:val="00362C30"/>
    <w:rsid w:val="003649AE"/>
    <w:rsid w:val="00365573"/>
    <w:rsid w:val="00365816"/>
    <w:rsid w:val="00366186"/>
    <w:rsid w:val="00366FB5"/>
    <w:rsid w:val="003746E7"/>
    <w:rsid w:val="003747E2"/>
    <w:rsid w:val="00375556"/>
    <w:rsid w:val="00383347"/>
    <w:rsid w:val="003856C1"/>
    <w:rsid w:val="003905C8"/>
    <w:rsid w:val="003930BA"/>
    <w:rsid w:val="00395BCC"/>
    <w:rsid w:val="003976E0"/>
    <w:rsid w:val="003A2BB6"/>
    <w:rsid w:val="003A4C0F"/>
    <w:rsid w:val="003A52E1"/>
    <w:rsid w:val="003A6B8A"/>
    <w:rsid w:val="003A798B"/>
    <w:rsid w:val="003B0C06"/>
    <w:rsid w:val="003B2BB3"/>
    <w:rsid w:val="003B4807"/>
    <w:rsid w:val="003B7C3F"/>
    <w:rsid w:val="003C156C"/>
    <w:rsid w:val="003C3BA4"/>
    <w:rsid w:val="003C62E2"/>
    <w:rsid w:val="003C7321"/>
    <w:rsid w:val="003D1242"/>
    <w:rsid w:val="003D40A4"/>
    <w:rsid w:val="003D60B0"/>
    <w:rsid w:val="003D61BC"/>
    <w:rsid w:val="003E164A"/>
    <w:rsid w:val="003E4E12"/>
    <w:rsid w:val="003F263E"/>
    <w:rsid w:val="003F639B"/>
    <w:rsid w:val="00401FBA"/>
    <w:rsid w:val="00402BFA"/>
    <w:rsid w:val="004055F3"/>
    <w:rsid w:val="00407D11"/>
    <w:rsid w:val="00413625"/>
    <w:rsid w:val="004154E3"/>
    <w:rsid w:val="004239D1"/>
    <w:rsid w:val="0042451A"/>
    <w:rsid w:val="00426125"/>
    <w:rsid w:val="0044018B"/>
    <w:rsid w:val="004507B4"/>
    <w:rsid w:val="00453FF5"/>
    <w:rsid w:val="004543EF"/>
    <w:rsid w:val="004559B7"/>
    <w:rsid w:val="00460F6F"/>
    <w:rsid w:val="00462A34"/>
    <w:rsid w:val="00467587"/>
    <w:rsid w:val="00467A28"/>
    <w:rsid w:val="00474788"/>
    <w:rsid w:val="00475C1B"/>
    <w:rsid w:val="00476F18"/>
    <w:rsid w:val="004865A7"/>
    <w:rsid w:val="004909F3"/>
    <w:rsid w:val="00491D64"/>
    <w:rsid w:val="00492A37"/>
    <w:rsid w:val="00493323"/>
    <w:rsid w:val="004961E6"/>
    <w:rsid w:val="004A15DD"/>
    <w:rsid w:val="004A619B"/>
    <w:rsid w:val="004A6D5E"/>
    <w:rsid w:val="004B54B0"/>
    <w:rsid w:val="004B6D8F"/>
    <w:rsid w:val="004C650E"/>
    <w:rsid w:val="004C79D6"/>
    <w:rsid w:val="004D028F"/>
    <w:rsid w:val="004D3BDA"/>
    <w:rsid w:val="004E42FC"/>
    <w:rsid w:val="004E4E5F"/>
    <w:rsid w:val="004E55A9"/>
    <w:rsid w:val="004F604F"/>
    <w:rsid w:val="004F6394"/>
    <w:rsid w:val="004F75D6"/>
    <w:rsid w:val="0050267B"/>
    <w:rsid w:val="00502F3D"/>
    <w:rsid w:val="00503C45"/>
    <w:rsid w:val="00511FDF"/>
    <w:rsid w:val="00512DD6"/>
    <w:rsid w:val="00515780"/>
    <w:rsid w:val="0051620C"/>
    <w:rsid w:val="0052737E"/>
    <w:rsid w:val="00527A0B"/>
    <w:rsid w:val="00530594"/>
    <w:rsid w:val="0053324A"/>
    <w:rsid w:val="00536450"/>
    <w:rsid w:val="00536C4D"/>
    <w:rsid w:val="00536DE7"/>
    <w:rsid w:val="0054098A"/>
    <w:rsid w:val="00540C0F"/>
    <w:rsid w:val="005412A0"/>
    <w:rsid w:val="00547A7F"/>
    <w:rsid w:val="00553124"/>
    <w:rsid w:val="0055423B"/>
    <w:rsid w:val="005550A9"/>
    <w:rsid w:val="00560184"/>
    <w:rsid w:val="00561EDF"/>
    <w:rsid w:val="00563483"/>
    <w:rsid w:val="00565745"/>
    <w:rsid w:val="00570A00"/>
    <w:rsid w:val="00573792"/>
    <w:rsid w:val="00573BFF"/>
    <w:rsid w:val="00574364"/>
    <w:rsid w:val="0057724E"/>
    <w:rsid w:val="005777B5"/>
    <w:rsid w:val="0057788C"/>
    <w:rsid w:val="005804AD"/>
    <w:rsid w:val="00593BCC"/>
    <w:rsid w:val="00594FD8"/>
    <w:rsid w:val="00597F48"/>
    <w:rsid w:val="005A5958"/>
    <w:rsid w:val="005A5970"/>
    <w:rsid w:val="005B721C"/>
    <w:rsid w:val="005C3904"/>
    <w:rsid w:val="005C419A"/>
    <w:rsid w:val="005C6782"/>
    <w:rsid w:val="005C6838"/>
    <w:rsid w:val="005D1023"/>
    <w:rsid w:val="005D2C52"/>
    <w:rsid w:val="005D3658"/>
    <w:rsid w:val="005D430C"/>
    <w:rsid w:val="005D719A"/>
    <w:rsid w:val="005E2618"/>
    <w:rsid w:val="005E2DC1"/>
    <w:rsid w:val="005E3293"/>
    <w:rsid w:val="005E43D1"/>
    <w:rsid w:val="005F07D0"/>
    <w:rsid w:val="00600A23"/>
    <w:rsid w:val="00601776"/>
    <w:rsid w:val="006046EF"/>
    <w:rsid w:val="00621ED6"/>
    <w:rsid w:val="00625880"/>
    <w:rsid w:val="006267AA"/>
    <w:rsid w:val="00627D21"/>
    <w:rsid w:val="00630D47"/>
    <w:rsid w:val="00633257"/>
    <w:rsid w:val="00636C00"/>
    <w:rsid w:val="006404F9"/>
    <w:rsid w:val="0064617E"/>
    <w:rsid w:val="0064633B"/>
    <w:rsid w:val="00646437"/>
    <w:rsid w:val="006472E4"/>
    <w:rsid w:val="00656E15"/>
    <w:rsid w:val="00661CC4"/>
    <w:rsid w:val="0066323D"/>
    <w:rsid w:val="00664BD6"/>
    <w:rsid w:val="00667879"/>
    <w:rsid w:val="006722CD"/>
    <w:rsid w:val="0067295A"/>
    <w:rsid w:val="00676FEB"/>
    <w:rsid w:val="00680630"/>
    <w:rsid w:val="00681846"/>
    <w:rsid w:val="00684A6C"/>
    <w:rsid w:val="00684C4D"/>
    <w:rsid w:val="0068611F"/>
    <w:rsid w:val="006939FE"/>
    <w:rsid w:val="0069700C"/>
    <w:rsid w:val="006A3045"/>
    <w:rsid w:val="006A514C"/>
    <w:rsid w:val="006B1620"/>
    <w:rsid w:val="006B521E"/>
    <w:rsid w:val="006C0D69"/>
    <w:rsid w:val="006C4633"/>
    <w:rsid w:val="006D62C1"/>
    <w:rsid w:val="006E35B7"/>
    <w:rsid w:val="006E38F1"/>
    <w:rsid w:val="006E650C"/>
    <w:rsid w:val="006F1146"/>
    <w:rsid w:val="006F11A5"/>
    <w:rsid w:val="006F21AA"/>
    <w:rsid w:val="006F53D3"/>
    <w:rsid w:val="00700592"/>
    <w:rsid w:val="0070474B"/>
    <w:rsid w:val="00704F2F"/>
    <w:rsid w:val="00717123"/>
    <w:rsid w:val="00727236"/>
    <w:rsid w:val="00730FA8"/>
    <w:rsid w:val="007316E4"/>
    <w:rsid w:val="0073254A"/>
    <w:rsid w:val="007327E5"/>
    <w:rsid w:val="00740FE8"/>
    <w:rsid w:val="007411B4"/>
    <w:rsid w:val="00741650"/>
    <w:rsid w:val="0074339B"/>
    <w:rsid w:val="00744C81"/>
    <w:rsid w:val="00745E95"/>
    <w:rsid w:val="00745E9B"/>
    <w:rsid w:val="00746645"/>
    <w:rsid w:val="00746AD3"/>
    <w:rsid w:val="007514DA"/>
    <w:rsid w:val="007533BF"/>
    <w:rsid w:val="00754396"/>
    <w:rsid w:val="007553A5"/>
    <w:rsid w:val="00755794"/>
    <w:rsid w:val="0075677F"/>
    <w:rsid w:val="00756B9C"/>
    <w:rsid w:val="00763BF8"/>
    <w:rsid w:val="00765A09"/>
    <w:rsid w:val="0076646B"/>
    <w:rsid w:val="007665B5"/>
    <w:rsid w:val="00767496"/>
    <w:rsid w:val="00770037"/>
    <w:rsid w:val="0077278D"/>
    <w:rsid w:val="007773F2"/>
    <w:rsid w:val="00777C4E"/>
    <w:rsid w:val="007818A7"/>
    <w:rsid w:val="007826A3"/>
    <w:rsid w:val="00785C90"/>
    <w:rsid w:val="00795D5A"/>
    <w:rsid w:val="007A1B6B"/>
    <w:rsid w:val="007A3AF2"/>
    <w:rsid w:val="007A4DFA"/>
    <w:rsid w:val="007A6AF8"/>
    <w:rsid w:val="007B316E"/>
    <w:rsid w:val="007B4224"/>
    <w:rsid w:val="007B4A56"/>
    <w:rsid w:val="007B54D7"/>
    <w:rsid w:val="007B7F25"/>
    <w:rsid w:val="007C030D"/>
    <w:rsid w:val="007C58F1"/>
    <w:rsid w:val="007C66EC"/>
    <w:rsid w:val="007D0EAD"/>
    <w:rsid w:val="007D283A"/>
    <w:rsid w:val="007D3795"/>
    <w:rsid w:val="007E32A5"/>
    <w:rsid w:val="007F4FBD"/>
    <w:rsid w:val="007F70AC"/>
    <w:rsid w:val="0081177B"/>
    <w:rsid w:val="00814689"/>
    <w:rsid w:val="008147F5"/>
    <w:rsid w:val="0081524E"/>
    <w:rsid w:val="00815422"/>
    <w:rsid w:val="00817C0C"/>
    <w:rsid w:val="00817EC8"/>
    <w:rsid w:val="0082424D"/>
    <w:rsid w:val="008306E2"/>
    <w:rsid w:val="00832930"/>
    <w:rsid w:val="00833AE8"/>
    <w:rsid w:val="00836EE4"/>
    <w:rsid w:val="0084296E"/>
    <w:rsid w:val="00846807"/>
    <w:rsid w:val="00850AE3"/>
    <w:rsid w:val="008512B2"/>
    <w:rsid w:val="008565C1"/>
    <w:rsid w:val="00865DDD"/>
    <w:rsid w:val="00871D01"/>
    <w:rsid w:val="00871E8A"/>
    <w:rsid w:val="008752CA"/>
    <w:rsid w:val="00876DD2"/>
    <w:rsid w:val="00881364"/>
    <w:rsid w:val="00883497"/>
    <w:rsid w:val="0089019D"/>
    <w:rsid w:val="008A0574"/>
    <w:rsid w:val="008A21C2"/>
    <w:rsid w:val="008A39E5"/>
    <w:rsid w:val="008B04CB"/>
    <w:rsid w:val="008B2A97"/>
    <w:rsid w:val="008B2B70"/>
    <w:rsid w:val="008B31BA"/>
    <w:rsid w:val="008B3E31"/>
    <w:rsid w:val="008C3A92"/>
    <w:rsid w:val="008C6531"/>
    <w:rsid w:val="008D0234"/>
    <w:rsid w:val="008D12C9"/>
    <w:rsid w:val="008D29C7"/>
    <w:rsid w:val="008E496B"/>
    <w:rsid w:val="008E7F23"/>
    <w:rsid w:val="008F413B"/>
    <w:rsid w:val="008F44E3"/>
    <w:rsid w:val="008F5B09"/>
    <w:rsid w:val="00901737"/>
    <w:rsid w:val="00907F95"/>
    <w:rsid w:val="0092130F"/>
    <w:rsid w:val="0092775C"/>
    <w:rsid w:val="00932A18"/>
    <w:rsid w:val="00932E1E"/>
    <w:rsid w:val="00933439"/>
    <w:rsid w:val="00933614"/>
    <w:rsid w:val="00934A10"/>
    <w:rsid w:val="00936B75"/>
    <w:rsid w:val="00943D96"/>
    <w:rsid w:val="00943ECA"/>
    <w:rsid w:val="00944F04"/>
    <w:rsid w:val="00950567"/>
    <w:rsid w:val="00950D48"/>
    <w:rsid w:val="009553E7"/>
    <w:rsid w:val="0095692A"/>
    <w:rsid w:val="00960B25"/>
    <w:rsid w:val="0096145D"/>
    <w:rsid w:val="0096682E"/>
    <w:rsid w:val="00966DCA"/>
    <w:rsid w:val="00973EB9"/>
    <w:rsid w:val="009745FD"/>
    <w:rsid w:val="0097633A"/>
    <w:rsid w:val="00977E23"/>
    <w:rsid w:val="009804EB"/>
    <w:rsid w:val="009937C9"/>
    <w:rsid w:val="009960FB"/>
    <w:rsid w:val="009A0076"/>
    <w:rsid w:val="009A21CB"/>
    <w:rsid w:val="009A6826"/>
    <w:rsid w:val="009A6AEE"/>
    <w:rsid w:val="009A7567"/>
    <w:rsid w:val="009A7D31"/>
    <w:rsid w:val="009B4596"/>
    <w:rsid w:val="009B499E"/>
    <w:rsid w:val="009B5D04"/>
    <w:rsid w:val="009C2FE9"/>
    <w:rsid w:val="009C40B5"/>
    <w:rsid w:val="009D29B4"/>
    <w:rsid w:val="009D67AE"/>
    <w:rsid w:val="009E31B8"/>
    <w:rsid w:val="009E7F3A"/>
    <w:rsid w:val="009F7AC1"/>
    <w:rsid w:val="009F7EF8"/>
    <w:rsid w:val="00A00EF1"/>
    <w:rsid w:val="00A00F46"/>
    <w:rsid w:val="00A01EFA"/>
    <w:rsid w:val="00A06784"/>
    <w:rsid w:val="00A109BC"/>
    <w:rsid w:val="00A13690"/>
    <w:rsid w:val="00A142C0"/>
    <w:rsid w:val="00A15A3B"/>
    <w:rsid w:val="00A20F26"/>
    <w:rsid w:val="00A22E24"/>
    <w:rsid w:val="00A323BD"/>
    <w:rsid w:val="00A37F3C"/>
    <w:rsid w:val="00A40159"/>
    <w:rsid w:val="00A40FC4"/>
    <w:rsid w:val="00A41F50"/>
    <w:rsid w:val="00A428FD"/>
    <w:rsid w:val="00A431D4"/>
    <w:rsid w:val="00A4471D"/>
    <w:rsid w:val="00A511A3"/>
    <w:rsid w:val="00A55C6A"/>
    <w:rsid w:val="00A65522"/>
    <w:rsid w:val="00A66B0E"/>
    <w:rsid w:val="00A66E31"/>
    <w:rsid w:val="00A74A13"/>
    <w:rsid w:val="00A810F7"/>
    <w:rsid w:val="00A910A4"/>
    <w:rsid w:val="00A9166B"/>
    <w:rsid w:val="00A94486"/>
    <w:rsid w:val="00AA1B64"/>
    <w:rsid w:val="00AB0D37"/>
    <w:rsid w:val="00AB2C35"/>
    <w:rsid w:val="00AB355E"/>
    <w:rsid w:val="00AB3C66"/>
    <w:rsid w:val="00AB3E1F"/>
    <w:rsid w:val="00AC10A5"/>
    <w:rsid w:val="00AC3027"/>
    <w:rsid w:val="00AC386A"/>
    <w:rsid w:val="00AC51EE"/>
    <w:rsid w:val="00AD16D9"/>
    <w:rsid w:val="00AD1E6A"/>
    <w:rsid w:val="00AD5F08"/>
    <w:rsid w:val="00AD6BD8"/>
    <w:rsid w:val="00AE076E"/>
    <w:rsid w:val="00AE7AE6"/>
    <w:rsid w:val="00AF4941"/>
    <w:rsid w:val="00B00793"/>
    <w:rsid w:val="00B04A4C"/>
    <w:rsid w:val="00B135C9"/>
    <w:rsid w:val="00B13A1F"/>
    <w:rsid w:val="00B14418"/>
    <w:rsid w:val="00B15A1E"/>
    <w:rsid w:val="00B22C93"/>
    <w:rsid w:val="00B23456"/>
    <w:rsid w:val="00B24750"/>
    <w:rsid w:val="00B26007"/>
    <w:rsid w:val="00B31C87"/>
    <w:rsid w:val="00B325F6"/>
    <w:rsid w:val="00B32A5D"/>
    <w:rsid w:val="00B35046"/>
    <w:rsid w:val="00B35E46"/>
    <w:rsid w:val="00B371D7"/>
    <w:rsid w:val="00B37349"/>
    <w:rsid w:val="00B375A0"/>
    <w:rsid w:val="00B47962"/>
    <w:rsid w:val="00B535FD"/>
    <w:rsid w:val="00B5410E"/>
    <w:rsid w:val="00B55407"/>
    <w:rsid w:val="00B57604"/>
    <w:rsid w:val="00B610F7"/>
    <w:rsid w:val="00B63FFE"/>
    <w:rsid w:val="00B65995"/>
    <w:rsid w:val="00B6636E"/>
    <w:rsid w:val="00B66508"/>
    <w:rsid w:val="00B6688A"/>
    <w:rsid w:val="00B676BD"/>
    <w:rsid w:val="00B67A08"/>
    <w:rsid w:val="00B73473"/>
    <w:rsid w:val="00B7476E"/>
    <w:rsid w:val="00B74D0B"/>
    <w:rsid w:val="00B75B00"/>
    <w:rsid w:val="00B76F0B"/>
    <w:rsid w:val="00B77FCF"/>
    <w:rsid w:val="00B8048E"/>
    <w:rsid w:val="00B81266"/>
    <w:rsid w:val="00B82A48"/>
    <w:rsid w:val="00B91F53"/>
    <w:rsid w:val="00B94B9C"/>
    <w:rsid w:val="00B9550F"/>
    <w:rsid w:val="00B95DAE"/>
    <w:rsid w:val="00BA075B"/>
    <w:rsid w:val="00BA086F"/>
    <w:rsid w:val="00BA219E"/>
    <w:rsid w:val="00BA38E1"/>
    <w:rsid w:val="00BA41BE"/>
    <w:rsid w:val="00BA4D2C"/>
    <w:rsid w:val="00BA5DEA"/>
    <w:rsid w:val="00BB0981"/>
    <w:rsid w:val="00BB3E4D"/>
    <w:rsid w:val="00BC0B73"/>
    <w:rsid w:val="00BC2CBD"/>
    <w:rsid w:val="00BC3251"/>
    <w:rsid w:val="00BD3862"/>
    <w:rsid w:val="00BD4FB8"/>
    <w:rsid w:val="00BE3064"/>
    <w:rsid w:val="00BE5F72"/>
    <w:rsid w:val="00BF2294"/>
    <w:rsid w:val="00BF71F8"/>
    <w:rsid w:val="00C02C66"/>
    <w:rsid w:val="00C0333C"/>
    <w:rsid w:val="00C07E9A"/>
    <w:rsid w:val="00C1216C"/>
    <w:rsid w:val="00C138D4"/>
    <w:rsid w:val="00C23329"/>
    <w:rsid w:val="00C32EDD"/>
    <w:rsid w:val="00C33F63"/>
    <w:rsid w:val="00C42513"/>
    <w:rsid w:val="00C47DB1"/>
    <w:rsid w:val="00C54D6F"/>
    <w:rsid w:val="00C628F1"/>
    <w:rsid w:val="00C62CE6"/>
    <w:rsid w:val="00C734AB"/>
    <w:rsid w:val="00C7492D"/>
    <w:rsid w:val="00C7638B"/>
    <w:rsid w:val="00C77702"/>
    <w:rsid w:val="00C82A90"/>
    <w:rsid w:val="00C91237"/>
    <w:rsid w:val="00C9302B"/>
    <w:rsid w:val="00C97A6D"/>
    <w:rsid w:val="00CA089C"/>
    <w:rsid w:val="00CA14E0"/>
    <w:rsid w:val="00CA3252"/>
    <w:rsid w:val="00CA72A0"/>
    <w:rsid w:val="00CB1520"/>
    <w:rsid w:val="00CB2898"/>
    <w:rsid w:val="00CB3F6D"/>
    <w:rsid w:val="00CB5057"/>
    <w:rsid w:val="00CB7703"/>
    <w:rsid w:val="00CC1126"/>
    <w:rsid w:val="00CC301B"/>
    <w:rsid w:val="00CC390E"/>
    <w:rsid w:val="00CC3CF4"/>
    <w:rsid w:val="00CD0943"/>
    <w:rsid w:val="00CD1527"/>
    <w:rsid w:val="00CD1C78"/>
    <w:rsid w:val="00CD217B"/>
    <w:rsid w:val="00CD30ED"/>
    <w:rsid w:val="00CD3D5D"/>
    <w:rsid w:val="00CD6A70"/>
    <w:rsid w:val="00CD6B46"/>
    <w:rsid w:val="00CE1B19"/>
    <w:rsid w:val="00CE4DF4"/>
    <w:rsid w:val="00CF05C9"/>
    <w:rsid w:val="00CF3706"/>
    <w:rsid w:val="00CF3D82"/>
    <w:rsid w:val="00CF568A"/>
    <w:rsid w:val="00CF7F81"/>
    <w:rsid w:val="00D02D9B"/>
    <w:rsid w:val="00D035B1"/>
    <w:rsid w:val="00D04095"/>
    <w:rsid w:val="00D077AC"/>
    <w:rsid w:val="00D13B52"/>
    <w:rsid w:val="00D25F7E"/>
    <w:rsid w:val="00D363F2"/>
    <w:rsid w:val="00D40304"/>
    <w:rsid w:val="00D4036C"/>
    <w:rsid w:val="00D41A39"/>
    <w:rsid w:val="00D432DE"/>
    <w:rsid w:val="00D435DC"/>
    <w:rsid w:val="00D452FC"/>
    <w:rsid w:val="00D46BBF"/>
    <w:rsid w:val="00D50EC4"/>
    <w:rsid w:val="00D5299B"/>
    <w:rsid w:val="00D54827"/>
    <w:rsid w:val="00D553A1"/>
    <w:rsid w:val="00D56633"/>
    <w:rsid w:val="00D60FE4"/>
    <w:rsid w:val="00D6107B"/>
    <w:rsid w:val="00D63D26"/>
    <w:rsid w:val="00D64054"/>
    <w:rsid w:val="00D73507"/>
    <w:rsid w:val="00D80253"/>
    <w:rsid w:val="00D83424"/>
    <w:rsid w:val="00D86550"/>
    <w:rsid w:val="00D86DFA"/>
    <w:rsid w:val="00D87713"/>
    <w:rsid w:val="00D9205B"/>
    <w:rsid w:val="00DA0673"/>
    <w:rsid w:val="00DA3311"/>
    <w:rsid w:val="00DA799D"/>
    <w:rsid w:val="00DB31DD"/>
    <w:rsid w:val="00DB3492"/>
    <w:rsid w:val="00DB4640"/>
    <w:rsid w:val="00DB7B3E"/>
    <w:rsid w:val="00DD46CB"/>
    <w:rsid w:val="00DD4BC1"/>
    <w:rsid w:val="00DD4EF3"/>
    <w:rsid w:val="00DD5BF9"/>
    <w:rsid w:val="00DE0C45"/>
    <w:rsid w:val="00DE5E48"/>
    <w:rsid w:val="00DF1C82"/>
    <w:rsid w:val="00DF36D4"/>
    <w:rsid w:val="00DF4F05"/>
    <w:rsid w:val="00DF6AC1"/>
    <w:rsid w:val="00DF742B"/>
    <w:rsid w:val="00E055A7"/>
    <w:rsid w:val="00E12237"/>
    <w:rsid w:val="00E14111"/>
    <w:rsid w:val="00E14F55"/>
    <w:rsid w:val="00E16EF8"/>
    <w:rsid w:val="00E21CE9"/>
    <w:rsid w:val="00E24047"/>
    <w:rsid w:val="00E33874"/>
    <w:rsid w:val="00E34340"/>
    <w:rsid w:val="00E37AEF"/>
    <w:rsid w:val="00E40C7B"/>
    <w:rsid w:val="00E44751"/>
    <w:rsid w:val="00E605DC"/>
    <w:rsid w:val="00E61020"/>
    <w:rsid w:val="00E63959"/>
    <w:rsid w:val="00E74FB8"/>
    <w:rsid w:val="00E761C5"/>
    <w:rsid w:val="00E81A44"/>
    <w:rsid w:val="00E842E2"/>
    <w:rsid w:val="00E84F5F"/>
    <w:rsid w:val="00E93EE2"/>
    <w:rsid w:val="00E93F09"/>
    <w:rsid w:val="00E94255"/>
    <w:rsid w:val="00E9431B"/>
    <w:rsid w:val="00E96610"/>
    <w:rsid w:val="00EA22E9"/>
    <w:rsid w:val="00EB1417"/>
    <w:rsid w:val="00ED02DC"/>
    <w:rsid w:val="00EE1D78"/>
    <w:rsid w:val="00EE1DBE"/>
    <w:rsid w:val="00EF10F4"/>
    <w:rsid w:val="00EF11A3"/>
    <w:rsid w:val="00EF2709"/>
    <w:rsid w:val="00EF2F03"/>
    <w:rsid w:val="00EF554E"/>
    <w:rsid w:val="00EF6B69"/>
    <w:rsid w:val="00EF6F93"/>
    <w:rsid w:val="00F02B59"/>
    <w:rsid w:val="00F10964"/>
    <w:rsid w:val="00F10A79"/>
    <w:rsid w:val="00F1678F"/>
    <w:rsid w:val="00F20CD9"/>
    <w:rsid w:val="00F22BC2"/>
    <w:rsid w:val="00F23405"/>
    <w:rsid w:val="00F2471A"/>
    <w:rsid w:val="00F24B02"/>
    <w:rsid w:val="00F318FD"/>
    <w:rsid w:val="00F37A82"/>
    <w:rsid w:val="00F4447B"/>
    <w:rsid w:val="00F4713F"/>
    <w:rsid w:val="00F5082B"/>
    <w:rsid w:val="00F52522"/>
    <w:rsid w:val="00F62520"/>
    <w:rsid w:val="00F65669"/>
    <w:rsid w:val="00F66BBD"/>
    <w:rsid w:val="00F67192"/>
    <w:rsid w:val="00F67806"/>
    <w:rsid w:val="00F70EFB"/>
    <w:rsid w:val="00F76E4D"/>
    <w:rsid w:val="00F819A9"/>
    <w:rsid w:val="00F91335"/>
    <w:rsid w:val="00F932F4"/>
    <w:rsid w:val="00F95CF5"/>
    <w:rsid w:val="00F969FE"/>
    <w:rsid w:val="00FA16B1"/>
    <w:rsid w:val="00FA35DF"/>
    <w:rsid w:val="00FA3824"/>
    <w:rsid w:val="00FA79AE"/>
    <w:rsid w:val="00FB1D02"/>
    <w:rsid w:val="00FB5144"/>
    <w:rsid w:val="00FC00E4"/>
    <w:rsid w:val="00FC348D"/>
    <w:rsid w:val="00FC646A"/>
    <w:rsid w:val="00FD67E3"/>
    <w:rsid w:val="00FD7146"/>
    <w:rsid w:val="00FE2F15"/>
    <w:rsid w:val="00FE3BBA"/>
    <w:rsid w:val="00FE4140"/>
    <w:rsid w:val="00FE6ED7"/>
    <w:rsid w:val="00FE7D0A"/>
    <w:rsid w:val="00FF1D95"/>
    <w:rsid w:val="00FF3ED3"/>
    <w:rsid w:val="00FF4516"/>
    <w:rsid w:val="00FF5BFF"/>
    <w:rsid w:val="00FF6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343AA4A"/>
  <w15:docId w15:val="{6403EB55-E456-704D-8234-13B95664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nTime" w:eastAsia="Times New Roman" w:hAnsi=".VnTime" w:cs="Times New Roman"/>
      <w:sz w:val="28"/>
      <w:szCs w:val="28"/>
      <w:lang w:val="vi-VN"/>
      <w14:ligatures w14:val="standardContextual"/>
    </w:rPr>
  </w:style>
  <w:style w:type="paragraph" w:styleId="Heading1">
    <w:name w:val="heading 1"/>
    <w:basedOn w:val="Normal"/>
    <w:next w:val="Normal"/>
    <w:link w:val="Heading1Char"/>
    <w:uiPriority w:val="9"/>
    <w:qFormat/>
    <w:pPr>
      <w:keepNext/>
      <w:jc w:val="center"/>
      <w:outlineLvl w:val="0"/>
    </w:pPr>
    <w:rPr>
      <w:rFonts w:ascii=".VnTimeH" w:eastAsia="SimSun" w:hAnsi=".VnTimeH"/>
      <w:b/>
      <w:sz w:val="26"/>
      <w:lang w:val="en-US" w:eastAsia="zh-CN"/>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after="80" w:line="264" w:lineRule="auto"/>
      <w:ind w:firstLine="400"/>
    </w:pPr>
    <w:rPr>
      <w:rFonts w:ascii="Times New Roman" w:eastAsiaTheme="minorHAnsi" w:hAnsi="Times New Roman" w:cstheme="minorBidi"/>
      <w:kern w:val="2"/>
      <w:szCs w:val="22"/>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paragraph" w:styleId="Footer">
    <w:name w:val="footer"/>
    <w:basedOn w:val="Normal"/>
    <w:link w:val="FooterChar"/>
    <w:unhideWhenUsed/>
    <w:pPr>
      <w:tabs>
        <w:tab w:val="center" w:pos="4680"/>
        <w:tab w:val="right" w:pos="9360"/>
      </w:tabs>
    </w:pPr>
    <w:rPr>
      <w:rFonts w:asciiTheme="minorHAnsi" w:eastAsiaTheme="minorHAnsi" w:hAnsiTheme="minorHAnsi" w:cstheme="minorBidi"/>
      <w:sz w:val="22"/>
      <w:szCs w:val="22"/>
      <w:lang w:val="en-US"/>
    </w:r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rPr>
      <w:sz w:val="20"/>
      <w:szCs w:val="20"/>
    </w:rPr>
  </w:style>
  <w:style w:type="paragraph" w:styleId="Header">
    <w:name w:val="header"/>
    <w:basedOn w:val="Normal"/>
    <w:link w:val="HeaderChar"/>
    <w:uiPriority w:val="99"/>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lang w:eastAsia="vi-VN"/>
    </w:rP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VnTimeH" w:eastAsia="SimSun" w:hAnsi=".VnTimeH" w:cs="Times New Roman"/>
      <w:b/>
      <w:kern w:val="0"/>
      <w:sz w:val="26"/>
      <w:szCs w:val="28"/>
      <w:lang w:eastAsia="zh-CN"/>
    </w:rPr>
  </w:style>
  <w:style w:type="character" w:customStyle="1" w:styleId="FootnoteTextChar">
    <w:name w:val="Footnote Text Char"/>
    <w:basedOn w:val="DefaultParagraphFont"/>
    <w:link w:val="FootnoteText"/>
    <w:uiPriority w:val="99"/>
    <w:rPr>
      <w:rFonts w:ascii=".VnTime" w:eastAsia="Times New Roman" w:hAnsi=".VnTime" w:cs="Times New Roman"/>
      <w:kern w:val="0"/>
      <w:sz w:val="20"/>
      <w:szCs w:val="20"/>
      <w:lang w:val="vi-VN"/>
    </w:rPr>
  </w:style>
  <w:style w:type="character" w:customStyle="1" w:styleId="HeaderChar">
    <w:name w:val="Header Char"/>
    <w:basedOn w:val="DefaultParagraphFont"/>
    <w:link w:val="Header"/>
    <w:uiPriority w:val="99"/>
    <w:rPr>
      <w:rFonts w:ascii=".VnTime" w:eastAsia="Times New Roman" w:hAnsi=".VnTime" w:cs="Times New Roman"/>
      <w:kern w:val="0"/>
      <w:szCs w:val="28"/>
      <w:lang w:val="vi-VN"/>
    </w:rPr>
  </w:style>
  <w:style w:type="character" w:customStyle="1" w:styleId="BodyTextChar">
    <w:name w:val="Body Text Char"/>
    <w:link w:val="BodyText"/>
  </w:style>
  <w:style w:type="character" w:customStyle="1" w:styleId="BodyTextChar1">
    <w:name w:val="Body Text Char1"/>
    <w:basedOn w:val="DefaultParagraphFont"/>
    <w:uiPriority w:val="99"/>
    <w:semiHidden/>
    <w:rPr>
      <w:rFonts w:ascii=".VnTime" w:eastAsia="Times New Roman" w:hAnsi=".VnTime" w:cs="Times New Roman"/>
      <w:kern w:val="0"/>
      <w:szCs w:val="28"/>
      <w:lang w:val="vi-VN"/>
    </w:rPr>
  </w:style>
  <w:style w:type="character" w:customStyle="1" w:styleId="EndnoteTextChar">
    <w:name w:val="Endnote Text Char"/>
    <w:basedOn w:val="DefaultParagraphFont"/>
    <w:link w:val="EndnoteText"/>
    <w:uiPriority w:val="99"/>
    <w:semiHidden/>
    <w:rPr>
      <w:rFonts w:ascii=".VnTime" w:eastAsia="Times New Roman" w:hAnsi=".VnTime" w:cs="Times New Roman"/>
      <w:kern w:val="0"/>
      <w:sz w:val="20"/>
      <w:szCs w:val="20"/>
      <w:lang w:val="vi-VN"/>
    </w:rPr>
  </w:style>
  <w:style w:type="paragraph" w:styleId="ListParagraph">
    <w:name w:val="List Paragraph"/>
    <w:basedOn w:val="Normal"/>
    <w:uiPriority w:val="34"/>
    <w:qFormat/>
    <w:pPr>
      <w:ind w:left="720"/>
      <w:contextualSpacing/>
    </w:pPr>
  </w:style>
  <w:style w:type="character" w:customStyle="1" w:styleId="Vnbnnidung">
    <w:name w:val="Văn bản nội dung_"/>
    <w:link w:val="Vnbnnidung0"/>
    <w:uiPriority w:val="99"/>
    <w:locked/>
    <w:rPr>
      <w:rFonts w:cs="Times New Roman"/>
    </w:rPr>
  </w:style>
  <w:style w:type="paragraph" w:customStyle="1" w:styleId="Vnbnnidung0">
    <w:name w:val="Văn bản nội dung"/>
    <w:basedOn w:val="Normal"/>
    <w:link w:val="Vnbnnidung"/>
    <w:uiPriority w:val="99"/>
    <w:pPr>
      <w:widowControl w:val="0"/>
      <w:spacing w:after="100" w:line="264" w:lineRule="auto"/>
      <w:ind w:firstLine="400"/>
    </w:pPr>
    <w:rPr>
      <w:rFonts w:ascii="Times New Roman" w:eastAsiaTheme="minorHAnsi" w:hAnsi="Times New Roman"/>
      <w:kern w:val="2"/>
      <w:szCs w:val="22"/>
      <w:lang w:val="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kern w:val="0"/>
      <w:sz w:val="24"/>
      <w:szCs w:val="24"/>
      <w:lang w:val="vi-VN"/>
    </w:rPr>
  </w:style>
  <w:style w:type="character" w:customStyle="1" w:styleId="FooterChar">
    <w:name w:val="Footer Char"/>
    <w:basedOn w:val="DefaultParagraphFont"/>
    <w:link w:val="Footer"/>
    <w:rPr>
      <w:rFonts w:asciiTheme="minorHAnsi" w:hAnsiTheme="minorHAnsi"/>
      <w:kern w:val="0"/>
      <w:sz w:val="22"/>
    </w:rPr>
  </w:style>
  <w:style w:type="character" w:customStyle="1" w:styleId="Footnote">
    <w:name w:val="Footnote_"/>
    <w:basedOn w:val="DefaultParagraphFont"/>
    <w:link w:val="Footnote0"/>
    <w:rPr>
      <w:rFonts w:ascii="Arial" w:eastAsia="Arial" w:hAnsi="Arial" w:cs="Arial"/>
      <w:color w:val="323131"/>
      <w:sz w:val="17"/>
      <w:szCs w:val="17"/>
    </w:rPr>
  </w:style>
  <w:style w:type="paragraph" w:customStyle="1" w:styleId="Footnote0">
    <w:name w:val="Footnote"/>
    <w:basedOn w:val="Normal"/>
    <w:link w:val="Footnote"/>
    <w:pPr>
      <w:widowControl w:val="0"/>
      <w:spacing w:line="283" w:lineRule="auto"/>
      <w:ind w:firstLine="720"/>
    </w:pPr>
    <w:rPr>
      <w:rFonts w:ascii="Arial" w:eastAsia="Arial" w:hAnsi="Arial" w:cs="Arial"/>
      <w:color w:val="323131"/>
      <w:kern w:val="2"/>
      <w:sz w:val="17"/>
      <w:szCs w:val="17"/>
      <w:lang w:val="en-US"/>
    </w:rPr>
  </w:style>
  <w:style w:type="character" w:customStyle="1" w:styleId="Tablecaption">
    <w:name w:val="Table caption_"/>
    <w:basedOn w:val="DefaultParagraphFont"/>
    <w:link w:val="Tablecaption0"/>
    <w:rPr>
      <w:rFonts w:eastAsia="Times New Roman" w:cs="Times New Roman"/>
      <w:b/>
      <w:bCs/>
      <w:color w:val="323131"/>
      <w:sz w:val="26"/>
      <w:szCs w:val="26"/>
    </w:rPr>
  </w:style>
  <w:style w:type="paragraph" w:customStyle="1" w:styleId="Tablecaption0">
    <w:name w:val="Table caption"/>
    <w:basedOn w:val="Normal"/>
    <w:link w:val="Tablecaption"/>
    <w:pPr>
      <w:widowControl w:val="0"/>
    </w:pPr>
    <w:rPr>
      <w:rFonts w:ascii="Times New Roman" w:hAnsi="Times New Roman"/>
      <w:b/>
      <w:bCs/>
      <w:color w:val="323131"/>
      <w:kern w:val="2"/>
      <w:sz w:val="26"/>
      <w:szCs w:val="26"/>
      <w:lang w:val="en-US"/>
    </w:rPr>
  </w:style>
  <w:style w:type="paragraph" w:customStyle="1" w:styleId="CharCharCharChar">
    <w:name w:val="Char Char Char Char"/>
    <w:basedOn w:val="Normal"/>
    <w:next w:val="Normal"/>
    <w:autoRedefine/>
    <w:semiHidden/>
    <w:pPr>
      <w:spacing w:before="120" w:after="120" w:line="312" w:lineRule="auto"/>
    </w:pPr>
    <w:rPr>
      <w:rFonts w:ascii="Times New Roman" w:hAnsi="Times New Roman"/>
      <w:lang w:val="en-US"/>
    </w:rPr>
  </w:style>
  <w:style w:type="paragraph" w:customStyle="1" w:styleId="Revision1">
    <w:name w:val="Revision1"/>
    <w:hidden/>
    <w:uiPriority w:val="99"/>
    <w:semiHidden/>
    <w:rPr>
      <w:rFonts w:ascii=".VnTime" w:eastAsia="Times New Roman" w:hAnsi=".VnTime" w:cs="Times New Roman"/>
      <w:sz w:val="28"/>
      <w:szCs w:val="28"/>
      <w:lang w:val="vi-VN"/>
      <w14:ligatures w14:val="standardContextual"/>
    </w:rPr>
  </w:style>
  <w:style w:type="character" w:customStyle="1" w:styleId="Other">
    <w:name w:val="Other_"/>
    <w:basedOn w:val="DefaultParagraphFont"/>
    <w:link w:val="Other0"/>
    <w:rPr>
      <w:rFonts w:eastAsia="Times New Roman" w:cs="Times New Roman"/>
      <w:szCs w:val="28"/>
    </w:rPr>
  </w:style>
  <w:style w:type="paragraph" w:customStyle="1" w:styleId="Other0">
    <w:name w:val="Other"/>
    <w:basedOn w:val="Normal"/>
    <w:link w:val="Other"/>
    <w:pPr>
      <w:widowControl w:val="0"/>
      <w:spacing w:after="140"/>
      <w:ind w:firstLine="400"/>
    </w:pPr>
    <w:rPr>
      <w:rFonts w:ascii="Times New Roman" w:hAnsi="Times New Roman"/>
      <w:kern w:val="2"/>
      <w:lang w:val="en-US"/>
    </w:rPr>
  </w:style>
  <w:style w:type="character" w:customStyle="1" w:styleId="Heading10">
    <w:name w:val="Heading #1_"/>
    <w:basedOn w:val="DefaultParagraphFont"/>
    <w:link w:val="Heading11"/>
    <w:rPr>
      <w:rFonts w:eastAsia="Times New Roman" w:cs="Times New Roman"/>
      <w:b/>
      <w:bCs/>
      <w:szCs w:val="28"/>
    </w:rPr>
  </w:style>
  <w:style w:type="paragraph" w:customStyle="1" w:styleId="Heading11">
    <w:name w:val="Heading #1"/>
    <w:basedOn w:val="Normal"/>
    <w:link w:val="Heading10"/>
    <w:pPr>
      <w:widowControl w:val="0"/>
      <w:spacing w:after="380"/>
      <w:jc w:val="center"/>
      <w:outlineLvl w:val="0"/>
    </w:pPr>
    <w:rPr>
      <w:rFonts w:ascii="Times New Roman" w:hAnsi="Times New Roman"/>
      <w:b/>
      <w:bCs/>
      <w:kern w:val="2"/>
      <w:lang w:val="en-US"/>
    </w:rPr>
  </w:style>
  <w:style w:type="character" w:customStyle="1" w:styleId="Bodytext2">
    <w:name w:val="Body text (2)_"/>
    <w:basedOn w:val="DefaultParagraphFont"/>
    <w:link w:val="Bodytext20"/>
    <w:rPr>
      <w:rFonts w:eastAsia="Times New Roman" w:cs="Times New Roman"/>
    </w:rPr>
  </w:style>
  <w:style w:type="paragraph" w:customStyle="1" w:styleId="Bodytext20">
    <w:name w:val="Body text (2)"/>
    <w:basedOn w:val="Normal"/>
    <w:link w:val="Bodytext2"/>
    <w:pPr>
      <w:widowControl w:val="0"/>
      <w:spacing w:after="100" w:line="252" w:lineRule="auto"/>
      <w:ind w:firstLine="740"/>
    </w:pPr>
    <w:rPr>
      <w:rFonts w:ascii="Times New Roman" w:hAnsi="Times New Roman"/>
      <w:kern w:val="2"/>
      <w:szCs w:val="22"/>
      <w:lang w:val="en-US"/>
    </w:rPr>
  </w:style>
  <w:style w:type="character" w:customStyle="1" w:styleId="fontstyle01">
    <w:name w:val="fontstyle01"/>
    <w:basedOn w:val="DefaultParagraphFont"/>
    <w:rPr>
      <w:rFonts w:ascii="TimesNewRomanPSMT" w:hAnsi="TimesNewRomanPSMT" w:hint="default"/>
      <w:color w:val="000000"/>
      <w:sz w:val="28"/>
      <w:szCs w:val="28"/>
    </w:rPr>
  </w:style>
  <w:style w:type="character" w:customStyle="1" w:styleId="CommentTextChar">
    <w:name w:val="Comment Text Char"/>
    <w:basedOn w:val="DefaultParagraphFont"/>
    <w:link w:val="CommentText"/>
    <w:uiPriority w:val="99"/>
    <w:semiHidden/>
    <w:rPr>
      <w:rFonts w:ascii=".VnTime" w:eastAsia="Times New Roman" w:hAnsi=".VnTime" w:cs="Times New Roman"/>
      <w:kern w:val="0"/>
      <w:sz w:val="20"/>
      <w:szCs w:val="20"/>
      <w:lang w:val="vi-VN"/>
    </w:rPr>
  </w:style>
  <w:style w:type="character" w:customStyle="1" w:styleId="CommentSubjectChar">
    <w:name w:val="Comment Subject Char"/>
    <w:basedOn w:val="CommentTextChar"/>
    <w:link w:val="CommentSubject"/>
    <w:uiPriority w:val="99"/>
    <w:semiHidden/>
    <w:rPr>
      <w:rFonts w:ascii=".VnTime" w:eastAsia="Times New Roman" w:hAnsi=".VnTime" w:cs="Times New Roman"/>
      <w:b/>
      <w:bCs/>
      <w:kern w:val="0"/>
      <w:sz w:val="20"/>
      <w:szCs w:val="20"/>
      <w:lang w:val="vi-VN"/>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kern w:val="0"/>
      <w:szCs w:val="28"/>
      <w:lang w:val="vi-V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kern w:val="0"/>
      <w:sz w:val="26"/>
      <w:szCs w:val="26"/>
      <w:lang w:val="vi-VN"/>
    </w:rPr>
  </w:style>
  <w:style w:type="table" w:customStyle="1" w:styleId="TableGrid0">
    <w:name w:val="TableGrid"/>
    <w:rPr>
      <w:rFonts w:asciiTheme="minorHAnsi" w:eastAsiaTheme="minorEastAsia" w:hAnsiTheme="minorHAnsi"/>
      <w:sz w:val="24"/>
      <w:szCs w:val="24"/>
    </w:rPr>
    <w:tblPr>
      <w:tblCellMar>
        <w:top w:w="0" w:type="dxa"/>
        <w:left w:w="0" w:type="dxa"/>
        <w:bottom w:w="0" w:type="dxa"/>
        <w:right w:w="0" w:type="dxa"/>
      </w:tblCellMar>
    </w:tblPr>
  </w:style>
  <w:style w:type="paragraph" w:customStyle="1" w:styleId="footnotedescription">
    <w:name w:val="footnote description"/>
    <w:next w:val="Normal"/>
    <w:link w:val="footnotedescriptionChar"/>
    <w:pPr>
      <w:spacing w:line="253" w:lineRule="auto"/>
      <w:jc w:val="both"/>
    </w:pPr>
    <w:rPr>
      <w:rFonts w:eastAsia="Times New Roman" w:cs="Times New Roman"/>
      <w:color w:val="000000"/>
      <w:kern w:val="2"/>
      <w:szCs w:val="24"/>
      <w14:ligatures w14:val="standardContextual"/>
    </w:rPr>
  </w:style>
  <w:style w:type="character" w:customStyle="1" w:styleId="footnotedescriptionChar">
    <w:name w:val="footnote description Char"/>
    <w:link w:val="footnotedescription"/>
    <w:rPr>
      <w:rFonts w:eastAsia="Times New Roman" w:cs="Times New Roman"/>
      <w:color w:val="000000"/>
      <w:sz w:val="20"/>
      <w:szCs w:val="24"/>
    </w:rPr>
  </w:style>
  <w:style w:type="character" w:customStyle="1" w:styleId="footnotemark">
    <w:name w:val="footnote mark"/>
    <w:rPr>
      <w:rFonts w:ascii="Times New Roman" w:eastAsia="Times New Roman" w:hAnsi="Times New Roman" w:cs="Times New Roman"/>
      <w:color w:val="000000"/>
      <w:sz w:val="20"/>
      <w:vertAlign w:val="superscript"/>
    </w:rPr>
  </w:style>
  <w:style w:type="paragraph" w:styleId="Revision">
    <w:name w:val="Revision"/>
    <w:hidden/>
    <w:uiPriority w:val="99"/>
    <w:unhideWhenUsed/>
    <w:rsid w:val="00950D48"/>
    <w:rPr>
      <w:rFonts w:ascii=".VnTime" w:eastAsia="Times New Roman" w:hAnsi=".VnTime" w:cs="Times New Roman"/>
      <w:sz w:val="28"/>
      <w:szCs w:val="28"/>
      <w:lang w:val="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ruong.csdl.moet.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4F7251-FCE6-4D65-B780-4E711600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24</Pages>
  <Words>6035</Words>
  <Characters>34404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THANH GIONG</cp:lastModifiedBy>
  <cp:revision>20</cp:revision>
  <cp:lastPrinted>2025-04-21T16:54:00Z</cp:lastPrinted>
  <dcterms:created xsi:type="dcterms:W3CDTF">2026-04-15T02:42:00Z</dcterms:created>
  <dcterms:modified xsi:type="dcterms:W3CDTF">2026-04-16T09:08:00Z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1033-12.1.22533.22533</vt:lpwstr>
  </property>
  <property fmtid="{D5CDD505-2E9C-101B-9397-08002B2CF9AE}" pid="3" name="ICV">
    <vt:lpwstr>8EE2FF486D168A0FDA70DC69497B780E_42</vt:lpwstr>
  </property>
</Properties>
</file>